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999" w:rsidRPr="00076999" w:rsidRDefault="00076999" w:rsidP="00076999">
      <w:pPr>
        <w:spacing w:after="0" w:line="240" w:lineRule="auto"/>
        <w:rPr>
          <w:rFonts w:ascii="Times New Roman" w:eastAsia="Times New Roman" w:hAnsi="Times New Roman" w:cs="Times New Roman"/>
          <w:sz w:val="24"/>
          <w:szCs w:val="24"/>
        </w:rPr>
      </w:pPr>
      <w:r w:rsidRPr="00076999">
        <w:rPr>
          <w:rFonts w:ascii="Arial" w:eastAsia="Times New Roman" w:hAnsi="Arial" w:cs="Arial"/>
          <w:b/>
          <w:bCs/>
          <w:color w:val="303030"/>
          <w:sz w:val="18"/>
          <w:szCs w:val="18"/>
          <w:shd w:val="clear" w:color="auto" w:fill="FFFFFF"/>
        </w:rPr>
        <w:t>I. Despre Noi</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Serviciul https://www.magazin-karina.ro este oferit de EURO STAR BIPS SRL  cu sediul in loc.Hateg,str.O.Densusianu,nr.7/21,jud.Hunedoara, inmatriculata in Registrul comertului sub nr.J20/1061/2003, avand cod unic de inregistrare 15710189, denumita in cele ce urmeaza Societatea.</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Ne puteti contacta prin urmatoarele mijloace:</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Prin posta la adresa de corespondenta: EURO STAR BIPS SRL,loc.Hateg,str.O.Densusianu,nr.7/21,jud.Hunedoara.</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Prin e-mail la urmatoarele adrese:</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office@magazin-karina.ro - pentru intrebari referitoare la procedura de plasare a comenzilor, metode de plata, metode de livrare, cereri money back, etc.;</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office@magazin-karina.ro - pentru initiere colaborari si parteneriate.</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Prin telefon la numarul:</w:t>
      </w:r>
      <w:r w:rsidRPr="00076999">
        <w:rPr>
          <w:rFonts w:ascii="Arial" w:eastAsia="Times New Roman" w:hAnsi="Arial" w:cs="Arial"/>
          <w:b/>
          <w:bCs/>
          <w:color w:val="303030"/>
          <w:sz w:val="18"/>
          <w:szCs w:val="18"/>
          <w:shd w:val="clear" w:color="auto" w:fill="FFFFFF"/>
        </w:rPr>
        <w:t> +40354401380</w:t>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shd w:val="clear" w:color="auto" w:fill="FFFFFF"/>
        </w:rPr>
        <w:br/>
        <w:t>II. Despre Magazin-Karina.ro</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Magazin-Karina.ro este un serviciu e-commerce care ofera utilizatorilor sai posibilitatea de a intra in posesia produselor afisate. Achizitia produselor se face pe baza comenzilor primite prin site.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shd w:val="clear" w:color="auto" w:fill="FFFFFF"/>
        </w:rPr>
        <w:t>III. Proprietatea Intelectuala</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Continutul si designul Magazin-Karina.ro, precum si orice alt material avand legatura cu acesta trimis dvs. prin email sau furnizat dvs. prin orice alta modalitate (exemplu: articole, design, descriere produse si orice alte materiale), apartin Societatii si/sau colaboratorilor sai - acolo unde acest lucru este specificat in mod expres - (drept de autor) si sunt protejate de legislatia privind proprietatea intelectuala. Nu puteti utiliza, reproduce sau permite nimanui sa utilizeze sau sa reproduca materialele Magazin-Karina.ro fara a detine o permisiune scrisa, prealabila din partea Societatii.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Nu puteti folosi cadre (frames in sensul limbajului HTML) sau tehnici de incadrare (framing techniques in sensul limbajului HTML) pentru marci,logo-uri, sau alte informatii protejate de legea copyrightului (inclusiv imagini, texte, interfete, formulare) ale Magazin-Karina.ro fara a detine o permisiune scrisa, prealabila, din partea Societatii.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Este permisa crearea limitata, revocabila si neexclusiva a hiperlinkurilor catre pagina de index a Magazin-Karina.ro, atata timp cat aceasta actiune nu prezinta serviciul Magazin-Karina.ro intr-o lumina falsa, inselatoare, derogatorie sau ofensiva. Nu puteti folosi logo-ul firmei sau alte proprietati grafice, sau marci ca parte a hyperlinkurilor fara a detine o permisiune scrisa, prealabila,din partea Societatii.</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shd w:val="clear" w:color="auto" w:fill="FFFFFF"/>
        </w:rPr>
        <w:t>IV. Inregistrarea ca utilizator</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Site-ul Magazin-Karina.ro poate fi accesat in mod gratuit, iar simpla navigare in paginile acestuia nu este conditionata de inregistrarea ca utilizator (crearea unui cont de utilizator pe Site). Pentru a beneficia insa de anumite servicii oferite de Site, precum achizitionarea produselor oferite de acesta, primirea newsletterului Magazin-Karina.ro sau verificarea situatiei unor comenzi proprii, va trebui sa va inregistrati ca utilizator (sa va creati un cont de utilizator pe Site). Inregistrarea ca utilizator presupune acceptarea prealabila de catre dvs. a Termenilor si Conditiilor de utilizare a Magazin-Karina.ro si a Politicii de Confidentialitate a acestuia. Aceste reglementari constituie baza contractuala a raporturilor dintre utilizatori si Societate.</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Intrucat prevederile Termenilor si Conditiilor de utilizare si ai Politicii de Confidentialitate pot fi modificate, va rugam sa le revedeti periodic. In conditiile in care nu veti mai fi de acord cu prevederile acestora, va rugam sa nu mai accesati/folositi serviciile Magazin-Karina.ro.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Daca folositi acest Site, sunteti responsabili cu privire la pastrarea confidentialitatii datelor de acces in contul dvs. de utilizator, creat pe Site si sunteti de acord sa va asumati responsabilitatea pentru toate activitatile efectuate din contul dvs. de utilizator, creat pe Site.</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Magazin-Karina.ro poate vinde produse pentru copii sub 14 (paisprezece) ani, dar le vinde adultilor, care sunt autorizati sa efectueze plati online cu cardul sau prin orice alta metoda de plata acceptata de Magazin-Karina.ro. Daca aveti mai putin de 14 (paisprezece) ani, puteti achizitiona produsele Magazin-Karina.ro, numai cu ajutorul unui parinte sau tutore.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Magazin-Karina.ro isi rezerva dreptul de a inchide conturi de utilizatori, de a modifica sau elimina texte, imagini, hyperlinkuri, sau de a refuza vanzarea de produse, la propria sa discretie.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shd w:val="clear" w:color="auto" w:fill="FFFFFF"/>
        </w:rPr>
        <w:t>V. Datele Personale</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 xml:space="preserve">Prin inregistrarea ca utilizator al Magazin-Karina.ro va vom solicita o serie de date personale, precum numele si prenumele, adresa de email, data nasterii dar si alte informatii cu caracter personal, care sa permita identificarea dvs. ca utilizator al serviciului Magazin-Karina.ro. De asemenea, pentru a va abona la newsletterul sau alertele Magazin-Karina.ro va trebui sa ne comunicati o adresa de e-mail valida precum si alte date legate de dvs. Va rugam sa accesati pagina in care va este prezentata Politica de Confidentialitate pentru a va informa cu privire la informatiile colectate de Magazin-Karina.ro, cu privire la modul in care sunt folosite acestea, precum si la drepturile cu privire la </w:t>
      </w:r>
      <w:r w:rsidRPr="00076999">
        <w:rPr>
          <w:rFonts w:ascii="Arial" w:eastAsia="Times New Roman" w:hAnsi="Arial" w:cs="Arial"/>
          <w:color w:val="303030"/>
          <w:sz w:val="18"/>
          <w:szCs w:val="18"/>
          <w:shd w:val="clear" w:color="auto" w:fill="FFFFFF"/>
        </w:rPr>
        <w:lastRenderedPageBreak/>
        <w:t>protejarea intimitatii dvs.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shd w:val="clear" w:color="auto" w:fill="FFFFFF"/>
        </w:rPr>
        <w:t>VI. Procedura de cumparare</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Pentru a cumpara si intra in posesia produselor oferite spre vanzare pe Magazin-Karina.ro este necesara parcurgerea urmatoarelor etape:</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 identificarea si alegerea produselor</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 inregistrarea dvs. ca utilizator al Magazin-Karina.ro</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 efectuarea platii produselor. Plata se efectueaza online sau prin transferbancar/ordin de plata, in conditiile reglementate la Capitolul VII, iar costul final va contine pretul produsului comandat cu TVA inclus, pretul livrarii si,daca este cazul, pretul timbrului verde, in conformitate cu dispozitiile HG448/2005.</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 livrarea produselor comandate si achitate va fi insotita, daca este cazul, de certificatul de garantie, de certificatul cu privire la service-ul post-vanzare asigurat de catre producator/importator/distribuitor si/sau alte certificate daca este cazul.</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Prin lansarea unei comenzi electronice  pe Magazin-Karina.ro, sunteti de acord cu forma de comunicare (telefonica sau prin e-mail) prin care Site-ul isi deruleaza operatiunile.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shd w:val="clear" w:color="auto" w:fill="FFFFFF"/>
        </w:rPr>
        <w:t>VII. Cum cumpar</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shd w:val="clear" w:color="auto" w:fill="FFFFFF"/>
        </w:rPr>
        <w:t>VII.1. Preturile</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Cu exceptia cazurilor in care este prevazut altfel, preturile produselor afisate pe Magazin-Karina.ro reprezinta preturile finale de cumparare si includ TVA(taxa pe valoare adaugata de 19%, valabila in </w:t>
      </w:r>
      <w:r w:rsidRPr="00076999">
        <w:rPr>
          <w:rFonts w:ascii="Times New Roman" w:eastAsia="Times New Roman" w:hAnsi="Times New Roman" w:cs="Times New Roman"/>
          <w:sz w:val="24"/>
          <w:szCs w:val="24"/>
        </w:rPr>
        <w:t>Romania</w:t>
      </w:r>
      <w:r w:rsidRPr="00076999">
        <w:rPr>
          <w:rFonts w:ascii="Arial" w:eastAsia="Times New Roman" w:hAnsi="Arial" w:cs="Arial"/>
          <w:color w:val="303030"/>
          <w:sz w:val="18"/>
          <w:szCs w:val="18"/>
          <w:shd w:val="clear" w:color="auto" w:fill="FFFFFF"/>
        </w:rPr>
        <w:t>). Preturile finale de cumparare pot fi preturi sugerate de catre producatori sau furnizori, sau pot fi estimate in functie de preturile standard practicabile la nivelul industriei produsului comercializat. Preturile finale de cumparare pot sa nu reprezinte cele mai competitive preturi de pe un anumit segment de produse sau pentru o anumita perioada.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shd w:val="clear" w:color="auto" w:fill="FFFFFF"/>
        </w:rPr>
        <w:t>VII.2. Metode de plata</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shd w:val="clear" w:color="auto" w:fill="FFFFFF"/>
        </w:rPr>
        <w:t>Pentru efectuarea platii produselor comandate, puteti alege dintre urmatoarele metode de plata: numerar/cash la livrare.. Daca ati ales sa platiti numerar/cash la livrare, dupa plasarea comenzii veti primi prin e-mail informatiile relevante pentru comanda dvs., sub forma unei facturi, urmand sa efectuati plata produsului catre persoana care efectueaza livrarea.</w:t>
      </w:r>
      <w:r w:rsidRPr="00076999">
        <w:rPr>
          <w:rFonts w:ascii="Arial" w:eastAsia="Times New Roman" w:hAnsi="Arial" w:cs="Arial"/>
          <w:color w:val="303030"/>
          <w:sz w:val="18"/>
          <w:szCs w:val="18"/>
        </w:rPr>
        <w:br/>
      </w:r>
    </w:p>
    <w:p w:rsidR="00076999" w:rsidRPr="00076999" w:rsidRDefault="00076999" w:rsidP="00076999">
      <w:pPr>
        <w:shd w:val="clear" w:color="auto" w:fill="FFFFFF"/>
        <w:spacing w:before="100" w:beforeAutospacing="1" w:after="100" w:afterAutospacing="1" w:line="240" w:lineRule="auto"/>
        <w:rPr>
          <w:rFonts w:ascii="Arial" w:eastAsia="Times New Roman" w:hAnsi="Arial" w:cs="Arial"/>
          <w:color w:val="303030"/>
          <w:sz w:val="18"/>
          <w:szCs w:val="18"/>
        </w:rPr>
      </w:pPr>
      <w:r w:rsidRPr="00076999">
        <w:rPr>
          <w:rFonts w:ascii="Arial" w:eastAsia="Times New Roman" w:hAnsi="Arial" w:cs="Arial"/>
          <w:b/>
          <w:bCs/>
          <w:color w:val="303030"/>
          <w:sz w:val="18"/>
          <w:szCs w:val="18"/>
        </w:rPr>
        <w:t>VII.2.1. Cum cumpar si platesc produse de pe site-ul Magazin-Karina.ro prin transfer bancar/ordin de plata?</w:t>
      </w:r>
      <w:r w:rsidRPr="00076999">
        <w:rPr>
          <w:rFonts w:ascii="Arial" w:eastAsia="Times New Roman" w:hAnsi="Arial" w:cs="Arial"/>
          <w:b/>
          <w:bCs/>
          <w:i/>
          <w:iCs/>
          <w:color w:val="303030"/>
          <w:sz w:val="18"/>
          <w:szCs w:val="18"/>
        </w:rPr>
        <w:br/>
      </w:r>
      <w:r w:rsidRPr="00076999">
        <w:rPr>
          <w:rFonts w:ascii="Arial" w:eastAsia="Times New Roman" w:hAnsi="Arial" w:cs="Arial"/>
          <w:color w:val="303030"/>
          <w:sz w:val="18"/>
          <w:szCs w:val="18"/>
        </w:rPr>
        <w:t>Puteti cumpara produse prin Magazin-Karina.ro urmand 3 pasi:</w:t>
      </w:r>
      <w:r w:rsidRPr="00076999">
        <w:rPr>
          <w:rFonts w:ascii="Arial" w:eastAsia="Times New Roman" w:hAnsi="Arial" w:cs="Arial"/>
          <w:color w:val="303030"/>
          <w:sz w:val="18"/>
          <w:szCs w:val="18"/>
        </w:rPr>
        <w:br/>
        <w:t>a. Selectati produsul pe care doriti sa-l achizitionati si apasati pe linkul\\\"Comanda acum\\\".</w:t>
      </w:r>
      <w:r w:rsidRPr="00076999">
        <w:rPr>
          <w:rFonts w:ascii="Arial" w:eastAsia="Times New Roman" w:hAnsi="Arial" w:cs="Arial"/>
          <w:color w:val="303030"/>
          <w:sz w:val="18"/>
          <w:szCs w:val="18"/>
        </w:rPr>
        <w:br/>
        <w:t>b. Introduceti/confirmati datele dvs. personale.</w:t>
      </w:r>
      <w:r w:rsidRPr="00076999">
        <w:rPr>
          <w:rFonts w:ascii="Arial" w:eastAsia="Times New Roman" w:hAnsi="Arial" w:cs="Arial"/>
          <w:color w:val="303030"/>
          <w:sz w:val="18"/>
          <w:szCs w:val="18"/>
        </w:rPr>
        <w:br/>
        <w:t>Aceste informatii sunt necesare pentru procesarea corecta si eficienta a comenzii plasate de catre dvs. Va rugam sa completati corect formularul si sa indicati persoanele catre care se face facturarea si livrarea. Adresa de e-mail are importanta extrema deoarece informatiile legate de comanda si produsele comandate vor fi transmise prin e-mail. O adresa de e-mail incorecta incetineste intregul proces de comanda. Mai mult de atat, Societatea nu va putea sa va contacteze si sa va informeze asupra starii comenzii dvs. Daca adresa de livrare nu este aceeasi ca adresa de facturare, indicati acest lucru prin debifarea optiunii. Adresa pentru livrare este aceeasi cu adresa de facturare de la sfarsitul formularului. Alegeti metoda dorita de plata si confirmati datele alegand \\\"Pasul urmator\\\". Daca adresa de livrare,sau adresa de facturare, sau ambele adrese nu sunt aceleasi cu adresele pe care le aveti inregistrate in contul de utilizator de pe Site, inainte de a trece la urmatorul pas din procesul de plasare a comenzii, introduceti adresele de facturare si/sau de livrare valabile pentru comanda respectiva.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rPr>
        <w:t>IX. Garantie si service post vanzare</w:t>
      </w:r>
      <w:r w:rsidRPr="00076999">
        <w:rPr>
          <w:rFonts w:ascii="Arial" w:eastAsia="Times New Roman" w:hAnsi="Arial" w:cs="Arial"/>
          <w:color w:val="303030"/>
          <w:sz w:val="18"/>
          <w:szCs w:val="18"/>
        </w:rPr>
        <w:br/>
        <w:t>Pentru orice detalii legate de garantie va rugam sa contactati departamentul de service.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rPr>
        <w:t>X. Descrierea si returnarea produselor</w:t>
      </w:r>
      <w:r w:rsidRPr="00076999">
        <w:rPr>
          <w:rFonts w:ascii="Arial" w:eastAsia="Times New Roman" w:hAnsi="Arial" w:cs="Arial"/>
          <w:color w:val="303030"/>
          <w:sz w:val="18"/>
          <w:szCs w:val="18"/>
        </w:rPr>
        <w:br/>
        <w:t>Magazin-Karina.ro depune toate eforturile pentru a fi cat se poate de precis. Cu toate acestea, Magazin-Karina.ro nu garanteaza ca descrierile produselor sau a altor tipuri de materiale care au legatura cu acestea sunt precise, complete, curente sau fara erori. Daca un produs oferit de Magazin-Karina.ro este diferit fata de descrierea aferenta acestuia de pe Site, il puteti returna respectand prevederile Politicii de returnare a produselor a Site-ului si in conformitate cu legislatia romana in vigoare.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rPr>
        <w:t>Consumatorul are dreptul sa notifice in scris comerciantul ca renunta la cumparare, fara penalitati si fara invocarea unui motiv, in termen de 10 zile lucratoare de la primirea produsului sau, in cazul prestarilor de servicii, de la incheierea contractului, in conformitate cu dispozitiile Ordonantei nr.130/2000.</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rPr>
        <w:lastRenderedPageBreak/>
        <w:t>In cazul in care intelegeti sa valorificati acest drept aveti urmatoarele obligatii:</w:t>
      </w:r>
      <w:r w:rsidRPr="00076999">
        <w:rPr>
          <w:rFonts w:ascii="Arial" w:eastAsia="Times New Roman" w:hAnsi="Arial" w:cs="Arial"/>
          <w:b/>
          <w:bCs/>
          <w:color w:val="303030"/>
          <w:sz w:val="18"/>
          <w:szCs w:val="18"/>
        </w:rPr>
        <w:br/>
        <w:t>1. Produsele returnate trebuie sa contina ambalajul original ( cutie, etichete ) nedeteriorat si sa nu prezinte semne de murdarie. </w:t>
      </w:r>
    </w:p>
    <w:p w:rsidR="00076999" w:rsidRPr="00076999" w:rsidRDefault="00076999" w:rsidP="00076999">
      <w:pPr>
        <w:shd w:val="clear" w:color="auto" w:fill="FFFFFF"/>
        <w:spacing w:before="100" w:beforeAutospacing="1" w:after="100" w:afterAutospacing="1" w:line="240" w:lineRule="auto"/>
        <w:rPr>
          <w:rFonts w:ascii="Arial" w:eastAsia="Times New Roman" w:hAnsi="Arial" w:cs="Arial"/>
          <w:color w:val="303030"/>
          <w:sz w:val="18"/>
          <w:szCs w:val="18"/>
        </w:rPr>
      </w:pPr>
      <w:r w:rsidRPr="00076999">
        <w:rPr>
          <w:rFonts w:ascii="Arial" w:eastAsia="Times New Roman" w:hAnsi="Arial" w:cs="Arial"/>
          <w:b/>
          <w:bCs/>
          <w:color w:val="303030"/>
          <w:sz w:val="18"/>
          <w:szCs w:val="18"/>
        </w:rPr>
        <w:t>2. Marfa returnata va fi livrata direct la adresa indicata in emailul primit.</w:t>
      </w:r>
    </w:p>
    <w:p w:rsidR="00076999" w:rsidRPr="00076999" w:rsidRDefault="00076999" w:rsidP="00076999">
      <w:pPr>
        <w:shd w:val="clear" w:color="auto" w:fill="FFFFFF"/>
        <w:spacing w:before="100" w:beforeAutospacing="1" w:after="100" w:afterAutospacing="1" w:line="240" w:lineRule="auto"/>
        <w:rPr>
          <w:rFonts w:ascii="Arial" w:eastAsia="Times New Roman" w:hAnsi="Arial" w:cs="Arial"/>
          <w:color w:val="303030"/>
          <w:sz w:val="18"/>
          <w:szCs w:val="18"/>
        </w:rPr>
      </w:pPr>
      <w:r w:rsidRPr="00076999">
        <w:rPr>
          <w:rFonts w:ascii="Arial" w:eastAsia="Times New Roman" w:hAnsi="Arial" w:cs="Arial"/>
          <w:b/>
          <w:bCs/>
          <w:color w:val="303030"/>
          <w:sz w:val="18"/>
          <w:szCs w:val="18"/>
        </w:rPr>
        <w:t>3. Daca nu primiti acelasi produs/marime/culoare pe care l-ati comandat, produsul se poate returna fara a plati taxa tur-retur.</w:t>
      </w:r>
    </w:p>
    <w:p w:rsidR="00076999" w:rsidRPr="00076999" w:rsidRDefault="00076999" w:rsidP="00076999">
      <w:pPr>
        <w:shd w:val="clear" w:color="auto" w:fill="FFFFFF"/>
        <w:spacing w:before="100" w:beforeAutospacing="1" w:after="100" w:afterAutospacing="1" w:line="240" w:lineRule="auto"/>
        <w:rPr>
          <w:rFonts w:ascii="Arial" w:eastAsia="Times New Roman" w:hAnsi="Arial" w:cs="Arial"/>
          <w:color w:val="303030"/>
          <w:sz w:val="18"/>
          <w:szCs w:val="18"/>
        </w:rPr>
      </w:pPr>
      <w:r w:rsidRPr="00076999">
        <w:rPr>
          <w:rFonts w:ascii="Arial" w:eastAsia="Times New Roman" w:hAnsi="Arial" w:cs="Arial"/>
          <w:b/>
          <w:bCs/>
          <w:color w:val="303030"/>
          <w:sz w:val="18"/>
          <w:szCs w:val="18"/>
        </w:rPr>
        <w:t>*ATENTIE Pe site sunt trecute dimensiunile pentru fiecare produs - daca produsul nu vi se potriveste inseamna ca nu ati consultat tabelul de marimi iar taxele de transport vor fi suportate de catre dvs.</w:t>
      </w:r>
    </w:p>
    <w:p w:rsidR="00076999" w:rsidRPr="00076999" w:rsidRDefault="00076999" w:rsidP="00076999">
      <w:pPr>
        <w:shd w:val="clear" w:color="auto" w:fill="FFFFFF"/>
        <w:spacing w:before="100" w:beforeAutospacing="1" w:after="100" w:afterAutospacing="1" w:line="240" w:lineRule="auto"/>
        <w:rPr>
          <w:rFonts w:ascii="Arial" w:eastAsia="Times New Roman" w:hAnsi="Arial" w:cs="Arial"/>
          <w:color w:val="303030"/>
          <w:sz w:val="18"/>
          <w:szCs w:val="18"/>
        </w:rPr>
      </w:pPr>
      <w:r w:rsidRPr="00076999">
        <w:rPr>
          <w:rFonts w:ascii="Arial" w:eastAsia="Times New Roman" w:hAnsi="Arial" w:cs="Arial"/>
          <w:b/>
          <w:bCs/>
          <w:color w:val="303030"/>
          <w:sz w:val="18"/>
          <w:szCs w:val="18"/>
        </w:rPr>
        <w:t>4. In cazul in care produsul achizitionat prezinta defecte din fabricatie va rugam sa ne contactati in maxim 3 zile de la primirea coletului. Ne asumam raspunderea si va inlocuim articolul cu unul identic aflat in stoc(model, marime si culoare), sau va vom returna contravaloarea lui suportand taxele de transport catre dvs.</w:t>
      </w:r>
    </w:p>
    <w:p w:rsidR="00076999" w:rsidRPr="00076999" w:rsidRDefault="00076999" w:rsidP="00076999">
      <w:pPr>
        <w:shd w:val="clear" w:color="auto" w:fill="FFFFFF"/>
        <w:spacing w:before="100" w:beforeAutospacing="1" w:after="100" w:afterAutospacing="1" w:line="240" w:lineRule="auto"/>
        <w:rPr>
          <w:rFonts w:ascii="Arial" w:eastAsia="Times New Roman" w:hAnsi="Arial" w:cs="Arial"/>
          <w:color w:val="303030"/>
          <w:sz w:val="18"/>
          <w:szCs w:val="18"/>
        </w:rPr>
      </w:pPr>
      <w:r w:rsidRPr="00076999">
        <w:rPr>
          <w:rFonts w:ascii="Arial" w:eastAsia="Times New Roman" w:hAnsi="Arial" w:cs="Arial"/>
          <w:b/>
          <w:bCs/>
          <w:color w:val="303030"/>
          <w:sz w:val="18"/>
          <w:szCs w:val="18"/>
        </w:rPr>
        <w:t>Daca motivele de retur se datoreaza Vanzatorului (defecte, erori de ambalare sau livrare), costurile generate de retur vor fi suportate de catre acesta. Produsele returnate trebuie sa aiba ambalajele originale si intacte pentru a se putea stabili cu exactitate eroarea produsa si invocata la retur.</w:t>
      </w:r>
    </w:p>
    <w:p w:rsidR="00076999" w:rsidRPr="00076999" w:rsidRDefault="00076999" w:rsidP="00076999">
      <w:pPr>
        <w:shd w:val="clear" w:color="auto" w:fill="FFFFFF"/>
        <w:spacing w:before="100" w:beforeAutospacing="1" w:after="100" w:afterAutospacing="1" w:line="240" w:lineRule="auto"/>
        <w:rPr>
          <w:rFonts w:ascii="Arial" w:eastAsia="Times New Roman" w:hAnsi="Arial" w:cs="Arial"/>
          <w:color w:val="303030"/>
          <w:sz w:val="18"/>
          <w:szCs w:val="18"/>
        </w:rPr>
      </w:pPr>
      <w:r w:rsidRPr="00076999">
        <w:rPr>
          <w:rFonts w:ascii="Arial" w:eastAsia="Times New Roman" w:hAnsi="Arial" w:cs="Arial"/>
          <w:b/>
          <w:bCs/>
          <w:color w:val="303030"/>
          <w:sz w:val="18"/>
          <w:szCs w:val="18"/>
        </w:rPr>
        <w:t>La produsele aflate in promotie nu se returneaza contravaloarea in bani si nici nu pot fi schimbate cu alte produse.</w:t>
      </w:r>
    </w:p>
    <w:p w:rsidR="00076999" w:rsidRPr="00076999" w:rsidRDefault="00076999" w:rsidP="00076999">
      <w:pPr>
        <w:shd w:val="clear" w:color="auto" w:fill="FFFFFF"/>
        <w:spacing w:before="100" w:beforeAutospacing="1" w:after="100" w:afterAutospacing="1" w:line="240" w:lineRule="auto"/>
        <w:rPr>
          <w:rFonts w:ascii="Arial" w:eastAsia="Times New Roman" w:hAnsi="Arial" w:cs="Arial"/>
          <w:color w:val="303030"/>
          <w:sz w:val="18"/>
          <w:szCs w:val="18"/>
        </w:rPr>
      </w:pPr>
      <w:r w:rsidRPr="00076999">
        <w:rPr>
          <w:rFonts w:ascii="Arial" w:eastAsia="Times New Roman" w:hAnsi="Arial" w:cs="Arial"/>
          <w:b/>
          <w:bCs/>
          <w:color w:val="303030"/>
          <w:sz w:val="18"/>
          <w:szCs w:val="18"/>
        </w:rPr>
        <w:t>Consumatorul nu poate returna urmatoarele produse achizitionate, cu exceptia cazurilor in care partile au convenit altfel:</w:t>
      </w:r>
      <w:r w:rsidRPr="00076999">
        <w:rPr>
          <w:rFonts w:ascii="Arial" w:eastAsia="Times New Roman" w:hAnsi="Arial" w:cs="Arial"/>
          <w:b/>
          <w:bCs/>
          <w:color w:val="303030"/>
          <w:sz w:val="18"/>
          <w:szCs w:val="18"/>
        </w:rPr>
        <w:br/>
        <w:t>- certificate de garantie extinsa;</w:t>
      </w:r>
    </w:p>
    <w:p w:rsidR="00076999" w:rsidRPr="00076999" w:rsidRDefault="00076999" w:rsidP="00076999">
      <w:pPr>
        <w:shd w:val="clear" w:color="auto" w:fill="FFFFFF"/>
        <w:spacing w:before="100" w:beforeAutospacing="1" w:after="100" w:afterAutospacing="1" w:line="240" w:lineRule="auto"/>
        <w:rPr>
          <w:rFonts w:ascii="Arial" w:eastAsia="Times New Roman" w:hAnsi="Arial" w:cs="Arial"/>
          <w:color w:val="303030"/>
          <w:sz w:val="18"/>
          <w:szCs w:val="18"/>
        </w:rPr>
      </w:pPr>
      <w:r w:rsidRPr="00076999">
        <w:rPr>
          <w:rFonts w:ascii="Arial" w:eastAsia="Times New Roman" w:hAnsi="Arial" w:cs="Arial"/>
          <w:b/>
          <w:bCs/>
          <w:color w:val="303030"/>
          <w:sz w:val="18"/>
          <w:szCs w:val="18"/>
        </w:rPr>
        <w:t>XI. Recenzii, comentarii, comunicari si alte tipuri de continut</w:t>
      </w:r>
      <w:r w:rsidRPr="00076999">
        <w:rPr>
          <w:rFonts w:ascii="Arial" w:eastAsia="Times New Roman" w:hAnsi="Arial" w:cs="Arial"/>
          <w:color w:val="303030"/>
          <w:sz w:val="18"/>
          <w:szCs w:val="18"/>
        </w:rPr>
        <w:br/>
        <w:t>Utilizatorii pot posta recenzii, comentarii sau alte tipuri de continut;trimite sugestii, idei, pune intrebari, propune articole sau, alte tipuri de materiale, atata timp cat continutul acestora nu este ilegal, obscen,amenintator, defaimator, nu incalca dreptul la intimitate sau legea cu privire la protejarea proprietatii intelectuale; nu contine virusi informatici,comunicari comerciale, politice, care instiga la ura sau intoleranta pe motive etnice, religioase, rasiale, de orientare sexuala, mesaje colective sau alte forme de spam. In vederea postarii de recenzii, comentarii, comunicari si alte tipuri de continut, nu puteti folosi adrese de e-mail sau identitati false. Magazin-Karina.ro isi rezerva dreptul, dar nu are obligatia de a elimina sau edita toate tipurile de continut postate de catre utilizatori si nu are obligatia de a revedea periodic acest continut. Odata cu postarea de recenzii,comentarii, comunicari si alte tipuri de continut pe Magazin-Karina.ro, transmiteti,in afara cazurilor in care Societatea indica altfel, drepturile de proprietate intelectuala, in mod neexclusiv, perpetuu, irevocabil, asupra materialelor postate.Societatea are dreptul de a modifica, reproduce, transmite, adapta, publica,distribui materialele postate de catre utilizatori, prin orice mijloc de comunicare in masa, din orice tara. Prin postarea de recenzii, comentarii, comunicari si alte tipuri de continut pe Magazin-Karina.ro,cedati dreptul Societatii de a folosi numele dvs. in relatie cu materialele postate; garantati ca detineti sau controlati intr-o alta forma, dreptul de proprietate intelectuala asupra materialelor pe care le postati; ca materialele postate nu violeaza nici una dintre conditiile de postare ale recenziilor,comentariilor, comunicarilor si alte forme de continut din partea utilizatorilor, ale Magazin-Karina.ro. </w:t>
      </w:r>
      <w:r w:rsidRPr="00076999">
        <w:rPr>
          <w:rFonts w:ascii="Arial" w:eastAsia="Times New Roman" w:hAnsi="Arial" w:cs="Arial"/>
          <w:color w:val="303030"/>
          <w:sz w:val="18"/>
          <w:szCs w:val="18"/>
        </w:rPr>
        <w:br/>
        <w:t>Magazin-Karina.ro are dreptul, dar nu obligatia de a monitoriza, edita sau sterge,orice tip de continut sau activitati ale utilizatorilor pe Site. Magazin-Karina.ro nu este responsabil si nu isi asuma responsabilitatea pentru nici unul dintre materialele postate de catre alte terte parti pe Site. Magazin-Karina.ro are dreptul de a nu publica toate comentariile si articolele propuse de catre utilizatori.</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rPr>
        <w:t>XII. Forta Majora</w:t>
      </w:r>
      <w:r w:rsidRPr="00076999">
        <w:rPr>
          <w:rFonts w:ascii="Arial" w:eastAsia="Times New Roman" w:hAnsi="Arial" w:cs="Arial"/>
          <w:color w:val="303030"/>
          <w:sz w:val="18"/>
          <w:szCs w:val="18"/>
        </w:rPr>
        <w:br/>
        <w:t>Magazin-Karina.ro, afiliatii sau/si in general furnizorii de produse sau servicii catre Magazin-Karina.ro nu pot fi facuti responsabili pentru nici o intarziere sau eroare rezultand direct sau indirect din cauze care nu depind de vointa Magazin-Karina.ro. Aceasta exonerare include, dar nu se limiteaza la: erorile de functionare a echipamentului tehnic de la Magazin-Karina.ro, lipsa functionarii conexiunii la internet, lipsa functionarii conexiunilor de telefon, virusii informatici,accesul neautorizat in sistemele Magazin-Karina.ro, erorile de operare, precum si cazurile de forta majora stipulate de legislatia romana in vigoare.</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rPr>
        <w:t>XIII. Publicitatea</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lastRenderedPageBreak/>
        <w:t>Magazin-Karina.ro poate afisa, in paginile sale, reclame la produsele din oferta sa precum si la produse ori servicii apartinand tertilor. Prin utilizarea Magazin-Karina.ro si prin acceptarea Termenilor si Conditiilor de utilizare ale acestuia si a Politicii de confidentialitate, va exprimati in mod direct acceptul de a fi destinatarul acestor comunicari cu caracter comercial.</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rPr>
        <w:t>XIV. Reclamatii privind incalcarea legii referitoare la protejarea proprietatii intelectuale</w:t>
      </w:r>
      <w:r w:rsidRPr="00076999">
        <w:rPr>
          <w:rFonts w:ascii="Arial" w:eastAsia="Times New Roman" w:hAnsi="Arial" w:cs="Arial"/>
          <w:color w:val="303030"/>
          <w:sz w:val="18"/>
          <w:szCs w:val="18"/>
        </w:rPr>
        <w:br/>
        <w:t>Magazin-Karina.ro respecta dreptul la proprietatea intelectuala a tertilor. Daca ati observat ca Site-ul contine informatii care incalca dreptul acestora la proprietate intelectuala, va rugam sa ne trimiteti o instiintare la adresa de email: reclamatii[at]c-shop.ro, sau sa ne contactati la numerele de telefon, sau la adresa de corespondenta, afisate la capitolul Despre noi din prezentul contract.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rPr>
        <w:t>XV. Legislatia aplicabila</w:t>
      </w:r>
      <w:r w:rsidRPr="00076999">
        <w:rPr>
          <w:rFonts w:ascii="Arial" w:eastAsia="Times New Roman" w:hAnsi="Arial" w:cs="Arial"/>
          <w:color w:val="303030"/>
          <w:sz w:val="18"/>
          <w:szCs w:val="18"/>
        </w:rPr>
        <w:br/>
        <w:t>Serviciile oferite de Societate prin intermediul Magazin-Karina.ro sunt guvernate de dispozitiile legilor romane, cu precadere de Legea 365/2002 privind comertul electronic, Ordonanta 130/2000 privind protectia consumatorilor la incheierea si executarea contractelor la distanta, HG 448/2005 si Directiva Europeana EC/96/2002,care reglementeaza regimul taxei pentru timbrul verde, aplicabil produselor electronice.</w:t>
      </w:r>
      <w:r w:rsidRPr="00076999">
        <w:rPr>
          <w:rFonts w:ascii="Arial" w:eastAsia="Times New Roman" w:hAnsi="Arial" w:cs="Arial"/>
          <w:color w:val="303030"/>
          <w:sz w:val="18"/>
          <w:szCs w:val="18"/>
        </w:rPr>
        <w:br/>
        <w:t>Termenii si conditiile Magazin-Karina.ro se supun legislatiei romane. In caz de litigiu, se va incerca mai intai o rezolvare pe cale amiabila, in termen de 30 de zile lucratoare de la inregistrarea reclamatiei la sediul Magazin-Karina.ro.In cazul in care nu se poate ajunge la o intelegere in termenul precizat anterior, litigiile dintre Parti se vor supune rezolvarii instantelor judecatoreasti competente de pe raza municipiului Deva. </w:t>
      </w:r>
      <w:r w:rsidRPr="00076999">
        <w:rPr>
          <w:rFonts w:ascii="Arial" w:eastAsia="Times New Roman" w:hAnsi="Arial" w:cs="Arial"/>
          <w:color w:val="303030"/>
          <w:sz w:val="18"/>
          <w:szCs w:val="18"/>
        </w:rPr>
        <w:br/>
      </w:r>
      <w:r w:rsidRPr="00076999">
        <w:rPr>
          <w:rFonts w:ascii="Arial" w:eastAsia="Times New Roman" w:hAnsi="Arial" w:cs="Arial"/>
          <w:color w:val="303030"/>
          <w:sz w:val="18"/>
          <w:szCs w:val="18"/>
        </w:rPr>
        <w:br/>
      </w:r>
      <w:r w:rsidRPr="00076999">
        <w:rPr>
          <w:rFonts w:ascii="Arial" w:eastAsia="Times New Roman" w:hAnsi="Arial" w:cs="Arial"/>
          <w:b/>
          <w:bCs/>
          <w:color w:val="303030"/>
          <w:sz w:val="18"/>
          <w:szCs w:val="18"/>
        </w:rPr>
        <w:t>XVI. Prezentarea ofertei </w:t>
      </w:r>
      <w:r w:rsidRPr="00076999">
        <w:rPr>
          <w:rFonts w:ascii="Arial" w:eastAsia="Times New Roman" w:hAnsi="Arial" w:cs="Arial"/>
          <w:color w:val="303030"/>
          <w:sz w:val="18"/>
          <w:szCs w:val="18"/>
        </w:rPr>
        <w:br/>
        <w:t>Magazin-Karina.ro isi rezerva dreptul de a opera oricand, orice modificari asupra preturilor si datelor tehnice prezente pe site-ul Magazin-Karina.ro, fara o instiintare prealabila. Datele tehnice prezente pe site-ul Magazin-Karina.ro au caracter informativ si nu reprezinta o obligatie contractuala. Fotografiile de pe site-ul Magazin-Karina.ro au caracter informativ si pot exista diferente intre acestea si produs.</w:t>
      </w:r>
    </w:p>
    <w:p w:rsidR="008F52DB" w:rsidRDefault="008F52DB"/>
    <w:sectPr w:rsidR="008F52DB" w:rsidSect="008F52D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800757"/>
    <w:multiLevelType w:val="hybridMultilevel"/>
    <w:tmpl w:val="ADBA6BDE"/>
    <w:lvl w:ilvl="0" w:tplc="9BD0015A">
      <w:start w:val="1"/>
      <w:numFmt w:val="decimal"/>
      <w:pStyle w:val="Style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6999"/>
    <w:rsid w:val="00076999"/>
    <w:rsid w:val="00492897"/>
    <w:rsid w:val="007C1626"/>
    <w:rsid w:val="007C216C"/>
    <w:rsid w:val="00895749"/>
    <w:rsid w:val="008F52DB"/>
    <w:rsid w:val="00932CA1"/>
    <w:rsid w:val="00AB5B40"/>
    <w:rsid w:val="00CD2192"/>
    <w:rsid w:val="00FF5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B40"/>
  </w:style>
  <w:style w:type="paragraph" w:styleId="Heading5">
    <w:name w:val="heading 5"/>
    <w:basedOn w:val="Normal"/>
    <w:link w:val="Heading5Char"/>
    <w:uiPriority w:val="9"/>
    <w:qFormat/>
    <w:rsid w:val="00AB5B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7C216C"/>
    <w:pPr>
      <w:numPr>
        <w:numId w:val="1"/>
      </w:numPr>
      <w:shd w:val="clear" w:color="auto" w:fill="B7BCBF"/>
      <w:spacing w:before="100" w:beforeAutospacing="1" w:after="100" w:afterAutospacing="1" w:line="240" w:lineRule="auto"/>
      <w:outlineLvl w:val="5"/>
    </w:pPr>
    <w:rPr>
      <w:rFonts w:ascii="Arial" w:eastAsia="Times New Roman" w:hAnsi="Arial" w:cs="Arial"/>
      <w:sz w:val="20"/>
      <w:szCs w:val="20"/>
    </w:rPr>
  </w:style>
  <w:style w:type="character" w:customStyle="1" w:styleId="Heading5Char">
    <w:name w:val="Heading 5 Char"/>
    <w:basedOn w:val="DefaultParagraphFont"/>
    <w:link w:val="Heading5"/>
    <w:uiPriority w:val="9"/>
    <w:rsid w:val="00AB5B40"/>
    <w:rPr>
      <w:rFonts w:ascii="Times New Roman" w:eastAsia="Times New Roman" w:hAnsi="Times New Roman" w:cs="Times New Roman"/>
      <w:b/>
      <w:bCs/>
      <w:sz w:val="20"/>
      <w:szCs w:val="20"/>
    </w:rPr>
  </w:style>
  <w:style w:type="paragraph" w:styleId="ListParagraph">
    <w:name w:val="List Paragraph"/>
    <w:basedOn w:val="Normal"/>
    <w:uiPriority w:val="34"/>
    <w:qFormat/>
    <w:rsid w:val="00AB5B40"/>
    <w:pPr>
      <w:ind w:left="720"/>
      <w:contextualSpacing/>
    </w:pPr>
  </w:style>
</w:styles>
</file>

<file path=word/webSettings.xml><?xml version="1.0" encoding="utf-8"?>
<w:webSettings xmlns:r="http://schemas.openxmlformats.org/officeDocument/2006/relationships" xmlns:w="http://schemas.openxmlformats.org/wordprocessingml/2006/main">
  <w:divs>
    <w:div w:id="7322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2419</Words>
  <Characters>13791</Characters>
  <Application>Microsoft Office Word</Application>
  <DocSecurity>0</DocSecurity>
  <Lines>114</Lines>
  <Paragraphs>32</Paragraphs>
  <ScaleCrop>false</ScaleCrop>
  <Company/>
  <LinksUpToDate>false</LinksUpToDate>
  <CharactersWithSpaces>16178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gianina</dc:creator>
  <cp:keywords/>
  <dc:description/>
  <cp:lastModifiedBy>gianina</cp:lastModifiedBy>
  <cp:revision>2</cp:revision>
  <dcterms:created xsi:type="dcterms:W3CDTF">2018-12-10T14:57:00Z</dcterms:created>
  <dcterms:modified xsi:type="dcterms:W3CDTF">2018-12-10T14:57:00Z</dcterms:modified>
</cp:coreProperties>
</file>