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823CE" w14:textId="77777777" w:rsidR="008210AF" w:rsidRPr="003E7EB7" w:rsidRDefault="00062569">
      <w:pPr>
        <w:jc w:val="center"/>
        <w:rPr>
          <w:b/>
          <w:color w:val="0000FF"/>
          <w:sz w:val="24"/>
        </w:rPr>
      </w:pPr>
      <w:r w:rsidRPr="003E7EB7">
        <w:rPr>
          <w:b/>
          <w:noProof/>
          <w:color w:val="0000FF"/>
          <w:sz w:val="24"/>
        </w:rPr>
        <mc:AlternateContent>
          <mc:Choice Requires="wps">
            <w:drawing>
              <wp:anchor distT="0" distB="0" distL="114300" distR="114300" simplePos="0" relativeHeight="251659776" behindDoc="1" locked="0" layoutInCell="0" allowOverlap="1" wp14:anchorId="295D18ED" wp14:editId="7392029A">
                <wp:simplePos x="0" y="0"/>
                <wp:positionH relativeFrom="column">
                  <wp:posOffset>-60960</wp:posOffset>
                </wp:positionH>
                <wp:positionV relativeFrom="paragraph">
                  <wp:posOffset>-490220</wp:posOffset>
                </wp:positionV>
                <wp:extent cx="5486400" cy="1257300"/>
                <wp:effectExtent l="0" t="0" r="0" b="0"/>
                <wp:wrapNone/>
                <wp:docPr id="5" name="WordArt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1257300"/>
                        </a:xfrm>
                        <a:prstGeom prst="rect">
                          <a:avLst/>
                        </a:prstGeom>
                        <a:extLst>
                          <a:ext uri="{AF507438-7753-43E0-B8FC-AC1667EBCBE1}">
                            <a14:hiddenEffects xmlns:a14="http://schemas.microsoft.com/office/drawing/2010/main">
                              <a:effectLst/>
                            </a14:hiddenEffects>
                          </a:ext>
                        </a:extLst>
                      </wps:spPr>
                      <wps:txbx>
                        <w:txbxContent>
                          <w:p w14:paraId="3DE51977" w14:textId="77777777" w:rsidR="00771036" w:rsidRDefault="00771036" w:rsidP="00062569">
                            <w:pPr>
                              <w:pStyle w:val="NormalWeb"/>
                              <w:spacing w:before="0" w:beforeAutospacing="0" w:after="0" w:afterAutospacing="0"/>
                              <w:jc w:val="distribute"/>
                            </w:pPr>
                            <w:r>
                              <w:rPr>
                                <w:b/>
                                <w:bCs/>
                                <w:color w:val="000000"/>
                                <w:sz w:val="28"/>
                                <w:szCs w:val="28"/>
                                <w14:textOutline w14:w="9525" w14:cap="flat" w14:cmpd="sng" w14:algn="ctr">
                                  <w14:solidFill>
                                    <w14:srgbClr w14:val="000000"/>
                                  </w14:solidFill>
                                  <w14:prstDash w14:val="solid"/>
                                  <w14:round/>
                                </w14:textOutline>
                                <w14:textFill>
                                  <w14:gradFill>
                                    <w14:gsLst>
                                      <w14:gs w14:pos="0">
                                        <w14:srgbClr w14:val="000000"/>
                                      </w14:gs>
                                      <w14:gs w14:pos="100000">
                                        <w14:srgbClr w14:val="FFFFFF">
                                          <w14:tint w14:val="0"/>
                                        </w14:srgbClr>
                                      </w14:gs>
                                    </w14:gsLst>
                                    <w14:lin w14:ang="5400000" w14:scaled="1"/>
                                  </w14:gradFill>
                                </w14:textFill>
                              </w:rPr>
                              <w:t>C.I.P.L. EXPERT AUDIT S.R.L.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5D18ED" id="_x0000_t202" coordsize="21600,21600" o:spt="202" path="m,l,21600r21600,l21600,xe">
                <v:stroke joinstyle="miter"/>
                <v:path gradientshapeok="t" o:connecttype="rect"/>
              </v:shapetype>
              <v:shape id="WordArt 120" o:spid="_x0000_s1026" type="#_x0000_t202" style="position:absolute;left:0;text-align:left;margin-left:-4.8pt;margin-top:-38.6pt;width:6in;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" o:allowincell="f" filled="f" stroked="f">
                <o:lock v:ext="edit" shapetype="t"/>
                <v:textbox style="mso-fit-shape-to-text:t">
                  <w:txbxContent>
                    <w:p w14:paraId="3DE51977" w14:textId="77777777" w:rsidR="00771036" w:rsidRDefault="00771036" w:rsidP="00062569">
                      <w:pPr>
                        <w:pStyle w:val="NormalWeb"/>
                        <w:spacing w:before="0" w:beforeAutospacing="0" w:after="0" w:afterAutospacing="0"/>
                        <w:jc w:val="distribute"/>
                      </w:pPr>
                      <w:r>
                        <w:rPr>
                          <w:b/>
                          <w:bCs/>
                          <w:color w:val="000000"/>
                          <w:sz w:val="28"/>
                          <w:szCs w:val="28"/>
                          <w14:textOutline w14:w="9525" w14:cap="flat" w14:cmpd="sng" w14:algn="ctr">
                            <w14:solidFill>
                              <w14:srgbClr w14:val="000000"/>
                            </w14:solidFill>
                            <w14:prstDash w14:val="solid"/>
                            <w14:round/>
                          </w14:textOutline>
                          <w14:textFill>
                            <w14:gradFill>
                              <w14:gsLst>
                                <w14:gs w14:pos="0">
                                  <w14:srgbClr w14:val="000000"/>
                                </w14:gs>
                                <w14:gs w14:pos="100000">
                                  <w14:srgbClr w14:val="FFFFFF">
                                    <w14:tint w14:val="0"/>
                                  </w14:srgbClr>
                                </w14:gs>
                              </w14:gsLst>
                              <w14:lin w14:ang="5400000" w14:scaled="1"/>
                            </w14:gradFill>
                          </w14:textFill>
                        </w:rPr>
                        <w:t>C.I.P.L. EXPERT AUDIT S.R.L.</w:t>
                      </w:r>
                    </w:p>
                  </w:txbxContent>
                </v:textbox>
              </v:shape>
            </w:pict>
          </mc:Fallback>
        </mc:AlternateContent>
      </w:r>
      <w:r w:rsidR="008210AF" w:rsidRPr="003E7EB7">
        <w:rPr>
          <w:b/>
          <w:color w:val="0000FF"/>
          <w:sz w:val="24"/>
        </w:rPr>
        <w:t>---</w:t>
      </w:r>
    </w:p>
    <w:p w14:paraId="6DC2A253" w14:textId="77777777" w:rsidR="008210AF" w:rsidRPr="003E7EB7" w:rsidRDefault="008210AF">
      <w:pPr>
        <w:jc w:val="center"/>
        <w:rPr>
          <w:b/>
          <w:sz w:val="24"/>
        </w:rPr>
      </w:pPr>
    </w:p>
    <w:p w14:paraId="5EDA3A2B" w14:textId="77777777" w:rsidR="008210AF" w:rsidRPr="003E7EB7" w:rsidRDefault="008210AF">
      <w:pPr>
        <w:jc w:val="center"/>
        <w:rPr>
          <w:b/>
          <w:sz w:val="24"/>
        </w:rPr>
      </w:pPr>
    </w:p>
    <w:p w14:paraId="74F672BD" w14:textId="77777777" w:rsidR="008210AF" w:rsidRPr="003E7EB7" w:rsidRDefault="008210AF">
      <w:pPr>
        <w:jc w:val="center"/>
        <w:rPr>
          <w:b/>
          <w:i/>
          <w:sz w:val="24"/>
        </w:rPr>
      </w:pPr>
    </w:p>
    <w:p w14:paraId="2D9CA4D0" w14:textId="77777777" w:rsidR="008210AF" w:rsidRPr="003E7EB7" w:rsidRDefault="008210AF">
      <w:pPr>
        <w:jc w:val="center"/>
        <w:rPr>
          <w:b/>
          <w:i/>
          <w:sz w:val="24"/>
        </w:rPr>
      </w:pPr>
    </w:p>
    <w:p w14:paraId="6D6B859E" w14:textId="77777777" w:rsidR="008210AF" w:rsidRPr="003E7EB7" w:rsidRDefault="008210AF">
      <w:pPr>
        <w:jc w:val="center"/>
        <w:rPr>
          <w:b/>
          <w:i/>
          <w:sz w:val="24"/>
        </w:rPr>
      </w:pPr>
    </w:p>
    <w:p w14:paraId="50F1F83B" w14:textId="77777777" w:rsidR="008210AF" w:rsidRPr="003E7EB7" w:rsidRDefault="008210AF">
      <w:pPr>
        <w:jc w:val="center"/>
        <w:rPr>
          <w:b/>
          <w:i/>
          <w:sz w:val="24"/>
        </w:rPr>
      </w:pPr>
    </w:p>
    <w:p w14:paraId="6DCCD6C2" w14:textId="77777777" w:rsidR="008210AF" w:rsidRPr="003E7EB7" w:rsidRDefault="008210AF">
      <w:pPr>
        <w:jc w:val="center"/>
        <w:rPr>
          <w:b/>
          <w:i/>
          <w:sz w:val="24"/>
        </w:rPr>
      </w:pPr>
    </w:p>
    <w:p w14:paraId="6657BCD2" w14:textId="77777777" w:rsidR="008210AF" w:rsidRPr="003E7EB7" w:rsidRDefault="008210AF">
      <w:pPr>
        <w:jc w:val="center"/>
        <w:rPr>
          <w:b/>
          <w:i/>
          <w:sz w:val="24"/>
        </w:rPr>
      </w:pPr>
    </w:p>
    <w:p w14:paraId="4EF3B74E" w14:textId="77777777" w:rsidR="008210AF" w:rsidRPr="003E7EB7" w:rsidRDefault="008210AF">
      <w:pPr>
        <w:jc w:val="center"/>
        <w:rPr>
          <w:b/>
          <w:i/>
          <w:sz w:val="24"/>
        </w:rPr>
      </w:pPr>
    </w:p>
    <w:p w14:paraId="76CBFE34" w14:textId="77777777" w:rsidR="008210AF" w:rsidRPr="003E7EB7" w:rsidRDefault="008210AF">
      <w:pPr>
        <w:jc w:val="center"/>
        <w:rPr>
          <w:b/>
          <w:i/>
          <w:sz w:val="24"/>
        </w:rPr>
      </w:pPr>
    </w:p>
    <w:p w14:paraId="0AE40D0D" w14:textId="77777777" w:rsidR="008210AF" w:rsidRPr="003E7EB7" w:rsidRDefault="008210AF">
      <w:pPr>
        <w:jc w:val="center"/>
        <w:rPr>
          <w:b/>
          <w:i/>
          <w:sz w:val="24"/>
        </w:rPr>
      </w:pPr>
    </w:p>
    <w:p w14:paraId="69D55E72" w14:textId="77777777" w:rsidR="008210AF" w:rsidRPr="003E7EB7" w:rsidRDefault="008210AF">
      <w:pPr>
        <w:jc w:val="center"/>
        <w:rPr>
          <w:b/>
          <w:i/>
          <w:sz w:val="24"/>
        </w:rPr>
      </w:pPr>
    </w:p>
    <w:p w14:paraId="39953A7E" w14:textId="77777777" w:rsidR="008210AF" w:rsidRPr="003E7EB7" w:rsidRDefault="008210AF">
      <w:pPr>
        <w:rPr>
          <w:b/>
          <w:i/>
          <w:sz w:val="44"/>
          <w:szCs w:val="44"/>
        </w:rPr>
      </w:pPr>
    </w:p>
    <w:p w14:paraId="2CF1D003" w14:textId="77777777" w:rsidR="008210AF" w:rsidRPr="003E7EB7" w:rsidRDefault="008210AF">
      <w:pPr>
        <w:jc w:val="center"/>
        <w:rPr>
          <w:b/>
          <w:i/>
          <w:sz w:val="44"/>
          <w:szCs w:val="44"/>
        </w:rPr>
      </w:pPr>
      <w:r w:rsidRPr="003E7EB7">
        <w:rPr>
          <w:b/>
          <w:i/>
          <w:sz w:val="44"/>
          <w:szCs w:val="44"/>
        </w:rPr>
        <w:t>PREZENTARE GENERALA</w:t>
      </w:r>
    </w:p>
    <w:p w14:paraId="53C5CD91" w14:textId="77777777" w:rsidR="008210AF" w:rsidRPr="003E7EB7" w:rsidRDefault="008210AF">
      <w:pPr>
        <w:jc w:val="center"/>
        <w:rPr>
          <w:b/>
          <w:i/>
          <w:sz w:val="24"/>
        </w:rPr>
      </w:pPr>
    </w:p>
    <w:p w14:paraId="666C22A4" w14:textId="77777777" w:rsidR="008210AF" w:rsidRPr="003E7EB7" w:rsidRDefault="008210AF">
      <w:pPr>
        <w:jc w:val="center"/>
        <w:rPr>
          <w:b/>
          <w:i/>
          <w:sz w:val="24"/>
        </w:rPr>
      </w:pPr>
    </w:p>
    <w:p w14:paraId="5D79EE27" w14:textId="77777777" w:rsidR="008210AF" w:rsidRPr="003E7EB7" w:rsidRDefault="008210AF">
      <w:pPr>
        <w:jc w:val="center"/>
        <w:rPr>
          <w:b/>
          <w:i/>
          <w:sz w:val="24"/>
        </w:rPr>
      </w:pPr>
    </w:p>
    <w:p w14:paraId="29B242AF" w14:textId="77777777" w:rsidR="008210AF" w:rsidRPr="003E7EB7" w:rsidRDefault="008210AF">
      <w:pPr>
        <w:jc w:val="center"/>
        <w:rPr>
          <w:b/>
          <w:i/>
          <w:sz w:val="24"/>
        </w:rPr>
      </w:pPr>
    </w:p>
    <w:p w14:paraId="36B4F85C" w14:textId="77777777" w:rsidR="008210AF" w:rsidRPr="003E7EB7" w:rsidRDefault="00062569">
      <w:pPr>
        <w:jc w:val="center"/>
        <w:rPr>
          <w:sz w:val="24"/>
        </w:rPr>
      </w:pPr>
      <w:r w:rsidRPr="003E7EB7">
        <w:rPr>
          <w:noProof/>
          <w:sz w:val="24"/>
        </w:rPr>
        <mc:AlternateContent>
          <mc:Choice Requires="wps">
            <w:drawing>
              <wp:anchor distT="0" distB="0" distL="114300" distR="114300" simplePos="0" relativeHeight="251658752" behindDoc="0" locked="0" layoutInCell="0" allowOverlap="1" wp14:anchorId="437ACB3A" wp14:editId="58D33E85">
                <wp:simplePos x="0" y="0"/>
                <wp:positionH relativeFrom="column">
                  <wp:posOffset>1143000</wp:posOffset>
                </wp:positionH>
                <wp:positionV relativeFrom="paragraph">
                  <wp:posOffset>1216660</wp:posOffset>
                </wp:positionV>
                <wp:extent cx="3017520" cy="914400"/>
                <wp:effectExtent l="0" t="0" r="0" b="0"/>
                <wp:wrapTopAndBottom/>
                <wp:docPr id="4"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42A97" id="Rectangle 238" o:spid="_x0000_s1026" style="position:absolute;margin-left:90pt;margin-top:95.8pt;width:237.6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UbrgIAAKc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" o:allowincell="f" filled="f" stroked="f">
                <w10:wrap type="topAndBottom"/>
              </v:rect>
            </w:pict>
          </mc:Fallback>
        </mc:AlternateContent>
      </w:r>
    </w:p>
    <w:p w14:paraId="57A8B185" w14:textId="77777777" w:rsidR="008210AF" w:rsidRPr="003E7EB7" w:rsidRDefault="008210AF">
      <w:pPr>
        <w:pStyle w:val="Subsol"/>
        <w:tabs>
          <w:tab w:val="clear" w:pos="4320"/>
          <w:tab w:val="clear" w:pos="8640"/>
        </w:tabs>
        <w:rPr>
          <w:sz w:val="24"/>
        </w:rPr>
      </w:pPr>
    </w:p>
    <w:p w14:paraId="7DAF1BD2" w14:textId="77777777" w:rsidR="008210AF" w:rsidRPr="003E7EB7" w:rsidRDefault="008210AF">
      <w:pPr>
        <w:pStyle w:val="Subsol"/>
        <w:tabs>
          <w:tab w:val="clear" w:pos="4320"/>
          <w:tab w:val="clear" w:pos="8640"/>
        </w:tabs>
        <w:rPr>
          <w:sz w:val="24"/>
        </w:rPr>
      </w:pPr>
    </w:p>
    <w:p w14:paraId="41CB45B1" w14:textId="77777777" w:rsidR="008210AF" w:rsidRPr="003E7EB7" w:rsidRDefault="00062569">
      <w:pPr>
        <w:pStyle w:val="Subsol"/>
        <w:tabs>
          <w:tab w:val="clear" w:pos="4320"/>
          <w:tab w:val="clear" w:pos="8640"/>
        </w:tabs>
        <w:rPr>
          <w:sz w:val="24"/>
        </w:rPr>
      </w:pPr>
      <w:r w:rsidRPr="003E7EB7">
        <w:rPr>
          <w:noProof/>
          <w:sz w:val="24"/>
        </w:rPr>
        <mc:AlternateContent>
          <mc:Choice Requires="wps">
            <w:drawing>
              <wp:anchor distT="0" distB="0" distL="114300" distR="114300" simplePos="0" relativeHeight="251655680" behindDoc="0" locked="0" layoutInCell="0" allowOverlap="1" wp14:anchorId="3B1254F9" wp14:editId="4952BA6F">
                <wp:simplePos x="0" y="0"/>
                <wp:positionH relativeFrom="column">
                  <wp:posOffset>1874520</wp:posOffset>
                </wp:positionH>
                <wp:positionV relativeFrom="paragraph">
                  <wp:posOffset>1079500</wp:posOffset>
                </wp:positionV>
                <wp:extent cx="1645920" cy="654685"/>
                <wp:effectExtent l="0" t="0" r="0" b="0"/>
                <wp:wrapThrough wrapText="left">
                  <wp:wrapPolygon edited="0">
                    <wp:start x="-425" y="-1802"/>
                    <wp:lineTo x="-425" y="19798"/>
                    <wp:lineTo x="-108" y="19798"/>
                    <wp:lineTo x="-108" y="21370"/>
                    <wp:lineTo x="21600" y="21370"/>
                    <wp:lineTo x="21600" y="0"/>
                    <wp:lineTo x="21225" y="-1802"/>
                    <wp:lineTo x="-425" y="-1802"/>
                  </wp:wrapPolygon>
                </wp:wrapThrough>
                <wp:docPr id="3" name="Rectangle 135" descr="Bouque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654685"/>
                        </a:xfrm>
                        <a:prstGeom prst="rect">
                          <a:avLst/>
                        </a:prstGeom>
                        <a:noFill/>
                        <a:ln>
                          <a:noFill/>
                        </a:ln>
                        <a:effectLst/>
                        <a:extLst>
                          <a:ext uri="{909E8E84-426E-40DD-AFC4-6F175D3DCCD1}">
                            <a14:hiddenFill xmlns:a14="http://schemas.microsoft.com/office/drawing/2010/main">
                              <a:blipFill dpi="0" rotWithShape="0">
                                <a:blip r:embed="rId7"/>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7114C" w14:textId="77777777" w:rsidR="00771036" w:rsidRDefault="00771036">
                            <w:pPr>
                              <w:jc w:val="center"/>
                              <w:rPr>
                                <w:b/>
                                <w:i/>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254F9" id="Rectangle 135" o:spid="_x0000_s1027" alt="Bouquet" style="position:absolute;margin-left:147.6pt;margin-top:85pt;width:129.6pt;height:5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" o:allowincell="f" filled="f" stroked="f">
                <v:fill r:id="rId8" o:title="Bouquet" recolor="t" type="tile"/>
                <v:textbox>
                  <w:txbxContent>
                    <w:p w14:paraId="6457114C" w14:textId="77777777" w:rsidR="00771036" w:rsidRDefault="00771036">
                      <w:pPr>
                        <w:jc w:val="center"/>
                        <w:rPr>
                          <w:b/>
                          <w:i/>
                          <w:sz w:val="32"/>
                        </w:rPr>
                      </w:pPr>
                    </w:p>
                  </w:txbxContent>
                </v:textbox>
                <w10:wrap type="through" side="left"/>
              </v:rect>
            </w:pict>
          </mc:Fallback>
        </mc:AlternateContent>
      </w:r>
    </w:p>
    <w:p w14:paraId="2E3D81A0" w14:textId="77777777" w:rsidR="008210AF" w:rsidRPr="003E7EB7" w:rsidRDefault="008210AF">
      <w:pPr>
        <w:pStyle w:val="Subsol"/>
        <w:tabs>
          <w:tab w:val="clear" w:pos="4320"/>
          <w:tab w:val="clear" w:pos="8640"/>
        </w:tabs>
        <w:rPr>
          <w:sz w:val="24"/>
        </w:rPr>
      </w:pPr>
    </w:p>
    <w:p w14:paraId="08A2A74D" w14:textId="77777777" w:rsidR="008210AF" w:rsidRPr="003E7EB7" w:rsidRDefault="008210AF">
      <w:pPr>
        <w:tabs>
          <w:tab w:val="center" w:pos="1134"/>
        </w:tabs>
        <w:ind w:firstLine="720"/>
        <w:jc w:val="center"/>
        <w:rPr>
          <w:b/>
          <w:sz w:val="24"/>
        </w:rPr>
      </w:pPr>
    </w:p>
    <w:p w14:paraId="62F8F615" w14:textId="77777777" w:rsidR="008210AF" w:rsidRPr="003E7EB7" w:rsidRDefault="008210AF">
      <w:pPr>
        <w:tabs>
          <w:tab w:val="center" w:pos="1134"/>
        </w:tabs>
        <w:ind w:hanging="90"/>
        <w:jc w:val="center"/>
        <w:rPr>
          <w:i/>
          <w:sz w:val="24"/>
        </w:rPr>
      </w:pPr>
    </w:p>
    <w:p w14:paraId="61BC3E44" w14:textId="66CD0AC7" w:rsidR="008210AF" w:rsidRPr="003E7EB7" w:rsidRDefault="00F52415" w:rsidP="00EF4929">
      <w:pPr>
        <w:tabs>
          <w:tab w:val="center" w:pos="1134"/>
        </w:tabs>
        <w:ind w:hanging="90"/>
        <w:jc w:val="center"/>
        <w:rPr>
          <w:b/>
          <w:i/>
          <w:sz w:val="24"/>
        </w:rPr>
      </w:pPr>
      <w:r>
        <w:rPr>
          <w:i/>
          <w:sz w:val="40"/>
          <w:szCs w:val="40"/>
        </w:rPr>
        <w:t>202</w:t>
      </w:r>
      <w:r w:rsidR="00407374">
        <w:rPr>
          <w:i/>
          <w:sz w:val="40"/>
          <w:szCs w:val="40"/>
        </w:rPr>
        <w:t>5</w:t>
      </w:r>
    </w:p>
    <w:p w14:paraId="0DADA2C1" w14:textId="77777777" w:rsidR="008210AF" w:rsidRPr="003E7EB7" w:rsidRDefault="008210AF">
      <w:pPr>
        <w:jc w:val="center"/>
        <w:rPr>
          <w:sz w:val="24"/>
        </w:rPr>
      </w:pPr>
    </w:p>
    <w:p w14:paraId="594976BE" w14:textId="77777777" w:rsidR="008210AF" w:rsidRPr="003E7EB7" w:rsidRDefault="008210AF">
      <w:pPr>
        <w:jc w:val="center"/>
        <w:rPr>
          <w:b/>
          <w:i/>
          <w:sz w:val="24"/>
        </w:rPr>
      </w:pPr>
    </w:p>
    <w:p w14:paraId="725D2C70" w14:textId="77777777" w:rsidR="008210AF" w:rsidRPr="003E7EB7" w:rsidRDefault="008210AF">
      <w:pPr>
        <w:jc w:val="center"/>
        <w:rPr>
          <w:b/>
          <w:i/>
          <w:sz w:val="24"/>
        </w:rPr>
      </w:pPr>
    </w:p>
    <w:p w14:paraId="7B7EC795" w14:textId="77777777" w:rsidR="008210AF" w:rsidRPr="003E7EB7" w:rsidRDefault="008210AF">
      <w:pPr>
        <w:jc w:val="center"/>
        <w:rPr>
          <w:b/>
          <w:i/>
          <w:sz w:val="24"/>
        </w:rPr>
      </w:pPr>
    </w:p>
    <w:p w14:paraId="49BBABEB" w14:textId="77777777" w:rsidR="008210AF" w:rsidRPr="003E7EB7" w:rsidRDefault="008210AF">
      <w:pPr>
        <w:rPr>
          <w:sz w:val="24"/>
        </w:rPr>
      </w:pPr>
    </w:p>
    <w:p w14:paraId="3FBF3BE6" w14:textId="77777777" w:rsidR="008210AF" w:rsidRPr="003E7EB7" w:rsidRDefault="008210AF">
      <w:pPr>
        <w:rPr>
          <w:sz w:val="24"/>
        </w:rPr>
      </w:pPr>
    </w:p>
    <w:p w14:paraId="2669C51E" w14:textId="77777777" w:rsidR="008210AF" w:rsidRPr="003E7EB7" w:rsidRDefault="008210AF">
      <w:pPr>
        <w:rPr>
          <w:sz w:val="24"/>
        </w:rPr>
      </w:pPr>
    </w:p>
    <w:p w14:paraId="42BBCC37" w14:textId="77777777" w:rsidR="008210AF" w:rsidRPr="003E7EB7" w:rsidRDefault="008210AF">
      <w:pPr>
        <w:rPr>
          <w:sz w:val="24"/>
        </w:rPr>
      </w:pPr>
    </w:p>
    <w:p w14:paraId="39963C49" w14:textId="77777777" w:rsidR="008210AF" w:rsidRPr="003E7EB7" w:rsidRDefault="008210AF">
      <w:pPr>
        <w:rPr>
          <w:sz w:val="24"/>
        </w:rPr>
      </w:pPr>
    </w:p>
    <w:p w14:paraId="5393A259" w14:textId="77777777" w:rsidR="008210AF" w:rsidRPr="003E7EB7" w:rsidRDefault="008210AF">
      <w:pPr>
        <w:ind w:left="709" w:hanging="425"/>
        <w:rPr>
          <w:sz w:val="24"/>
        </w:rPr>
      </w:pPr>
      <w:r w:rsidRPr="003E7EB7">
        <w:rPr>
          <w:sz w:val="24"/>
        </w:rPr>
        <w:tab/>
      </w:r>
    </w:p>
    <w:p w14:paraId="61C80466" w14:textId="77777777" w:rsidR="008210AF" w:rsidRPr="003E7EB7" w:rsidRDefault="008210AF">
      <w:pPr>
        <w:rPr>
          <w:sz w:val="24"/>
        </w:rPr>
      </w:pPr>
    </w:p>
    <w:p w14:paraId="515DB59D" w14:textId="77777777" w:rsidR="008210AF" w:rsidRPr="003E7EB7" w:rsidRDefault="008210AF">
      <w:pPr>
        <w:jc w:val="both"/>
        <w:rPr>
          <w:sz w:val="24"/>
        </w:rPr>
      </w:pPr>
    </w:p>
    <w:p w14:paraId="130D2BD8" w14:textId="77777777" w:rsidR="008210AF" w:rsidRPr="003E7EB7" w:rsidRDefault="008210AF">
      <w:pPr>
        <w:rPr>
          <w:sz w:val="24"/>
        </w:rPr>
      </w:pPr>
    </w:p>
    <w:p w14:paraId="7B57AED8" w14:textId="77777777" w:rsidR="008210AF" w:rsidRPr="003E7EB7" w:rsidRDefault="008210AF">
      <w:pPr>
        <w:rPr>
          <w:sz w:val="24"/>
        </w:rPr>
      </w:pPr>
    </w:p>
    <w:p w14:paraId="6DDB8934" w14:textId="77777777" w:rsidR="008210AF" w:rsidRPr="003E7EB7" w:rsidRDefault="008210AF">
      <w:pPr>
        <w:rPr>
          <w:sz w:val="24"/>
        </w:rPr>
      </w:pPr>
    </w:p>
    <w:p w14:paraId="1A2B9018" w14:textId="77777777" w:rsidR="008210AF" w:rsidRPr="003E7EB7" w:rsidRDefault="008210AF">
      <w:pPr>
        <w:rPr>
          <w:sz w:val="24"/>
        </w:rPr>
      </w:pPr>
    </w:p>
    <w:p w14:paraId="1443BA78" w14:textId="77777777" w:rsidR="008210AF" w:rsidRPr="003E7EB7" w:rsidRDefault="008210AF">
      <w:pPr>
        <w:rPr>
          <w:sz w:val="24"/>
        </w:rPr>
      </w:pPr>
    </w:p>
    <w:p w14:paraId="05554798" w14:textId="77777777" w:rsidR="008210AF" w:rsidRPr="003E7EB7" w:rsidRDefault="008210AF">
      <w:pPr>
        <w:rPr>
          <w:sz w:val="24"/>
        </w:rPr>
      </w:pPr>
    </w:p>
    <w:p w14:paraId="33A835F6" w14:textId="77777777" w:rsidR="008210AF" w:rsidRPr="003E7EB7" w:rsidRDefault="008210AF">
      <w:pPr>
        <w:rPr>
          <w:sz w:val="24"/>
        </w:rPr>
      </w:pPr>
    </w:p>
    <w:p w14:paraId="572AEA7E" w14:textId="77777777" w:rsidR="008210AF" w:rsidRPr="003E7EB7" w:rsidRDefault="008210AF">
      <w:pPr>
        <w:pStyle w:val="Titlu6"/>
        <w:rPr>
          <w:rFonts w:ascii="Arial Black" w:hAnsi="Arial Black"/>
        </w:rPr>
      </w:pPr>
      <w:r w:rsidRPr="003E7EB7">
        <w:rPr>
          <w:rFonts w:ascii="Arial Black" w:hAnsi="Arial Black"/>
        </w:rPr>
        <w:t>CUPRINS</w:t>
      </w:r>
    </w:p>
    <w:p w14:paraId="2472D298" w14:textId="77777777" w:rsidR="008210AF" w:rsidRPr="003E7EB7" w:rsidRDefault="008210AF">
      <w:pPr>
        <w:jc w:val="center"/>
        <w:rPr>
          <w:sz w:val="24"/>
        </w:rPr>
      </w:pPr>
    </w:p>
    <w:p w14:paraId="6405DD7E" w14:textId="77777777" w:rsidR="008210AF" w:rsidRPr="003E7EB7" w:rsidRDefault="008210AF">
      <w:pPr>
        <w:jc w:val="center"/>
        <w:rPr>
          <w:sz w:val="24"/>
        </w:rPr>
      </w:pPr>
    </w:p>
    <w:p w14:paraId="500F2787" w14:textId="77777777" w:rsidR="008210AF" w:rsidRPr="003E7EB7" w:rsidRDefault="008210AF">
      <w:pPr>
        <w:jc w:val="center"/>
        <w:rPr>
          <w:sz w:val="24"/>
        </w:rPr>
      </w:pPr>
    </w:p>
    <w:p w14:paraId="706C5070" w14:textId="77777777" w:rsidR="008210AF" w:rsidRPr="003E7EB7" w:rsidRDefault="008210AF">
      <w:pPr>
        <w:jc w:val="center"/>
        <w:rPr>
          <w:sz w:val="24"/>
        </w:rPr>
      </w:pPr>
    </w:p>
    <w:p w14:paraId="0656D632" w14:textId="77777777" w:rsidR="008210AF" w:rsidRPr="003E7EB7" w:rsidRDefault="008210AF">
      <w:pPr>
        <w:jc w:val="center"/>
        <w:rPr>
          <w:sz w:val="24"/>
        </w:rPr>
      </w:pPr>
    </w:p>
    <w:p w14:paraId="4C63F93B" w14:textId="77777777" w:rsidR="008210AF" w:rsidRDefault="008210AF">
      <w:pPr>
        <w:jc w:val="center"/>
        <w:rPr>
          <w:sz w:val="24"/>
        </w:rPr>
      </w:pPr>
    </w:p>
    <w:p w14:paraId="325D27B3" w14:textId="77777777" w:rsidR="00307A3E" w:rsidRDefault="00307A3E">
      <w:pPr>
        <w:jc w:val="center"/>
        <w:rPr>
          <w:sz w:val="24"/>
        </w:rPr>
      </w:pPr>
    </w:p>
    <w:p w14:paraId="3AC8BAA5" w14:textId="77777777" w:rsidR="00307A3E" w:rsidRPr="003E7EB7" w:rsidRDefault="00307A3E">
      <w:pPr>
        <w:jc w:val="center"/>
        <w:rPr>
          <w:sz w:val="24"/>
        </w:rPr>
      </w:pPr>
    </w:p>
    <w:p w14:paraId="41AD23C2" w14:textId="77777777" w:rsidR="008210AF" w:rsidRPr="003E7EB7" w:rsidRDefault="008210AF">
      <w:pPr>
        <w:jc w:val="center"/>
        <w:rPr>
          <w:sz w:val="24"/>
        </w:rPr>
      </w:pPr>
    </w:p>
    <w:p w14:paraId="2A419ED2" w14:textId="77777777" w:rsidR="008210AF" w:rsidRPr="003E7EB7" w:rsidRDefault="008210AF">
      <w:pPr>
        <w:rPr>
          <w:sz w:val="32"/>
        </w:rPr>
      </w:pPr>
      <w:r w:rsidRPr="003E7EB7">
        <w:rPr>
          <w:sz w:val="32"/>
        </w:rPr>
        <w:t>CAP.1    INTRODUCERE</w:t>
      </w:r>
    </w:p>
    <w:p w14:paraId="3276B3DC" w14:textId="77777777" w:rsidR="008210AF" w:rsidRPr="003E7EB7" w:rsidRDefault="008210AF">
      <w:pPr>
        <w:rPr>
          <w:sz w:val="32"/>
        </w:rPr>
      </w:pPr>
    </w:p>
    <w:p w14:paraId="0EDEC309" w14:textId="77777777" w:rsidR="008210AF" w:rsidRPr="003E7EB7" w:rsidRDefault="008210AF">
      <w:pPr>
        <w:rPr>
          <w:sz w:val="32"/>
        </w:rPr>
      </w:pPr>
      <w:r w:rsidRPr="003E7EB7">
        <w:rPr>
          <w:sz w:val="32"/>
        </w:rPr>
        <w:t>CAP.2    SCURT ISTORIC</w:t>
      </w:r>
    </w:p>
    <w:p w14:paraId="12ECE805" w14:textId="77777777" w:rsidR="008210AF" w:rsidRPr="003E7EB7" w:rsidRDefault="008210AF">
      <w:pPr>
        <w:rPr>
          <w:sz w:val="32"/>
        </w:rPr>
      </w:pPr>
    </w:p>
    <w:p w14:paraId="258DC0B0" w14:textId="77777777" w:rsidR="008210AF" w:rsidRPr="003E7EB7" w:rsidRDefault="008210AF">
      <w:pPr>
        <w:rPr>
          <w:sz w:val="32"/>
        </w:rPr>
      </w:pPr>
      <w:r w:rsidRPr="003E7EB7">
        <w:rPr>
          <w:sz w:val="32"/>
        </w:rPr>
        <w:t>CAP .3   OBIECTUL DE ACTIVITA</w:t>
      </w:r>
      <w:r w:rsidR="003954F5" w:rsidRPr="003E7EB7">
        <w:rPr>
          <w:sz w:val="32"/>
        </w:rPr>
        <w:t>TE</w:t>
      </w:r>
    </w:p>
    <w:p w14:paraId="4A25F49B" w14:textId="77777777" w:rsidR="008210AF" w:rsidRPr="003E7EB7" w:rsidRDefault="008210AF">
      <w:pPr>
        <w:rPr>
          <w:sz w:val="32"/>
        </w:rPr>
      </w:pPr>
    </w:p>
    <w:p w14:paraId="2D25C1E4" w14:textId="77777777" w:rsidR="008210AF" w:rsidRPr="003E7EB7" w:rsidRDefault="008210AF">
      <w:pPr>
        <w:rPr>
          <w:sz w:val="32"/>
        </w:rPr>
      </w:pPr>
      <w:r w:rsidRPr="003E7EB7">
        <w:rPr>
          <w:sz w:val="32"/>
        </w:rPr>
        <w:t>CAP.4   PREZENTAREA FIRMEI SI A CLIENTILOR ACESTEIA</w:t>
      </w:r>
    </w:p>
    <w:p w14:paraId="1C8C0AAB" w14:textId="77777777" w:rsidR="008210AF" w:rsidRPr="003E7EB7" w:rsidRDefault="008210AF">
      <w:pPr>
        <w:rPr>
          <w:sz w:val="32"/>
        </w:rPr>
      </w:pPr>
    </w:p>
    <w:p w14:paraId="4381F67F" w14:textId="77777777" w:rsidR="008210AF" w:rsidRPr="003E7EB7" w:rsidRDefault="008210AF">
      <w:pPr>
        <w:rPr>
          <w:sz w:val="32"/>
        </w:rPr>
      </w:pPr>
      <w:r w:rsidRPr="003E7EB7">
        <w:rPr>
          <w:sz w:val="32"/>
        </w:rPr>
        <w:t>CAP.5  PLANURI DE VIITOR</w:t>
      </w:r>
    </w:p>
    <w:p w14:paraId="6BDA3EB3" w14:textId="77777777" w:rsidR="008210AF" w:rsidRPr="003E7EB7" w:rsidRDefault="008210AF">
      <w:pPr>
        <w:rPr>
          <w:sz w:val="24"/>
        </w:rPr>
      </w:pPr>
    </w:p>
    <w:p w14:paraId="2EA44DB1" w14:textId="77777777" w:rsidR="008210AF" w:rsidRPr="003E7EB7" w:rsidRDefault="008210AF">
      <w:pPr>
        <w:rPr>
          <w:sz w:val="24"/>
        </w:rPr>
      </w:pPr>
    </w:p>
    <w:p w14:paraId="70455218" w14:textId="77777777" w:rsidR="008210AF" w:rsidRPr="003E7EB7" w:rsidRDefault="008210AF">
      <w:pPr>
        <w:rPr>
          <w:sz w:val="24"/>
        </w:rPr>
      </w:pPr>
    </w:p>
    <w:p w14:paraId="2E6B57E8" w14:textId="77777777" w:rsidR="008210AF" w:rsidRPr="003E7EB7" w:rsidRDefault="008210AF">
      <w:pPr>
        <w:rPr>
          <w:sz w:val="24"/>
        </w:rPr>
      </w:pPr>
    </w:p>
    <w:p w14:paraId="67183C6A" w14:textId="77777777" w:rsidR="008210AF" w:rsidRPr="003E7EB7" w:rsidRDefault="008210AF">
      <w:pPr>
        <w:rPr>
          <w:sz w:val="24"/>
        </w:rPr>
      </w:pPr>
    </w:p>
    <w:p w14:paraId="27D2A63F" w14:textId="77777777" w:rsidR="008210AF" w:rsidRPr="003E7EB7" w:rsidRDefault="008210AF">
      <w:pPr>
        <w:rPr>
          <w:sz w:val="24"/>
        </w:rPr>
      </w:pPr>
    </w:p>
    <w:p w14:paraId="57407C67" w14:textId="77777777" w:rsidR="008210AF" w:rsidRPr="003E7EB7" w:rsidRDefault="008210AF">
      <w:pPr>
        <w:rPr>
          <w:sz w:val="24"/>
        </w:rPr>
      </w:pPr>
    </w:p>
    <w:p w14:paraId="5FF15A20" w14:textId="77777777" w:rsidR="008210AF" w:rsidRPr="003E7EB7" w:rsidRDefault="008210AF">
      <w:pPr>
        <w:rPr>
          <w:sz w:val="24"/>
        </w:rPr>
      </w:pPr>
    </w:p>
    <w:p w14:paraId="491B6E3E" w14:textId="77777777" w:rsidR="008210AF" w:rsidRPr="003E7EB7" w:rsidRDefault="008210AF">
      <w:pPr>
        <w:rPr>
          <w:sz w:val="24"/>
        </w:rPr>
      </w:pPr>
    </w:p>
    <w:p w14:paraId="3C611A96" w14:textId="77777777" w:rsidR="008210AF" w:rsidRPr="003E7EB7" w:rsidRDefault="008210AF">
      <w:pPr>
        <w:rPr>
          <w:sz w:val="24"/>
        </w:rPr>
      </w:pPr>
    </w:p>
    <w:p w14:paraId="7445D311" w14:textId="77777777" w:rsidR="008210AF" w:rsidRPr="003E7EB7" w:rsidRDefault="008210AF">
      <w:pPr>
        <w:rPr>
          <w:sz w:val="24"/>
        </w:rPr>
      </w:pPr>
    </w:p>
    <w:p w14:paraId="35BF2691" w14:textId="77777777" w:rsidR="008210AF" w:rsidRPr="003E7EB7" w:rsidRDefault="008210AF">
      <w:pPr>
        <w:rPr>
          <w:sz w:val="24"/>
        </w:rPr>
      </w:pPr>
    </w:p>
    <w:p w14:paraId="01375807" w14:textId="77777777" w:rsidR="008210AF" w:rsidRPr="003E7EB7" w:rsidRDefault="008210AF">
      <w:pPr>
        <w:rPr>
          <w:sz w:val="24"/>
        </w:rPr>
      </w:pPr>
    </w:p>
    <w:p w14:paraId="4338C5BB" w14:textId="77777777" w:rsidR="008210AF" w:rsidRPr="003E7EB7" w:rsidRDefault="008210AF">
      <w:pPr>
        <w:rPr>
          <w:sz w:val="24"/>
        </w:rPr>
      </w:pPr>
    </w:p>
    <w:p w14:paraId="740671D2" w14:textId="77777777" w:rsidR="008210AF" w:rsidRPr="003E7EB7" w:rsidRDefault="008210AF">
      <w:pPr>
        <w:rPr>
          <w:sz w:val="24"/>
        </w:rPr>
      </w:pPr>
    </w:p>
    <w:p w14:paraId="36497742" w14:textId="77777777" w:rsidR="008210AF" w:rsidRPr="003E7EB7" w:rsidRDefault="008210AF">
      <w:pPr>
        <w:rPr>
          <w:rFonts w:ascii="Arial Black" w:hAnsi="Arial Black"/>
          <w:sz w:val="32"/>
        </w:rPr>
      </w:pPr>
      <w:r w:rsidRPr="003E7EB7">
        <w:rPr>
          <w:rFonts w:ascii="Arial Black" w:hAnsi="Arial Black"/>
          <w:sz w:val="32"/>
        </w:rPr>
        <w:tab/>
      </w:r>
    </w:p>
    <w:p w14:paraId="3B70DD18" w14:textId="77777777" w:rsidR="008210AF" w:rsidRPr="003E7EB7" w:rsidRDefault="008210AF">
      <w:pPr>
        <w:rPr>
          <w:rFonts w:ascii="Arial Black" w:hAnsi="Arial Black"/>
          <w:sz w:val="32"/>
        </w:rPr>
      </w:pPr>
    </w:p>
    <w:p w14:paraId="73DEAB72" w14:textId="77777777" w:rsidR="008210AF" w:rsidRPr="003E7EB7" w:rsidRDefault="008210AF">
      <w:pPr>
        <w:ind w:firstLine="720"/>
        <w:jc w:val="both"/>
        <w:rPr>
          <w:rFonts w:ascii="Arial Black" w:hAnsi="Arial Black"/>
          <w:sz w:val="32"/>
        </w:rPr>
      </w:pPr>
      <w:r w:rsidRPr="003E7EB7">
        <w:rPr>
          <w:rFonts w:ascii="Arial Black" w:hAnsi="Arial Black"/>
          <w:sz w:val="32"/>
        </w:rPr>
        <w:lastRenderedPageBreak/>
        <w:t>CAPITOLUL 1.</w:t>
      </w:r>
    </w:p>
    <w:p w14:paraId="40642A6D" w14:textId="77777777" w:rsidR="008210AF" w:rsidRPr="003E7EB7" w:rsidRDefault="008210AF">
      <w:pPr>
        <w:ind w:firstLine="720"/>
        <w:jc w:val="both"/>
        <w:rPr>
          <w:rFonts w:ascii="Arial Black" w:hAnsi="Arial Black"/>
          <w:sz w:val="32"/>
        </w:rPr>
      </w:pPr>
    </w:p>
    <w:p w14:paraId="5DBC74BB" w14:textId="77777777" w:rsidR="008210AF" w:rsidRPr="003E7EB7" w:rsidRDefault="008210AF">
      <w:pPr>
        <w:ind w:firstLine="720"/>
        <w:jc w:val="both"/>
        <w:rPr>
          <w:rFonts w:ascii="Arial Black" w:hAnsi="Arial Black"/>
          <w:sz w:val="32"/>
        </w:rPr>
      </w:pPr>
    </w:p>
    <w:p w14:paraId="21D721AC" w14:textId="77777777" w:rsidR="008210AF" w:rsidRPr="003E7EB7" w:rsidRDefault="008210AF">
      <w:pPr>
        <w:ind w:firstLine="720"/>
        <w:jc w:val="both"/>
        <w:rPr>
          <w:sz w:val="24"/>
        </w:rPr>
      </w:pPr>
      <w:r w:rsidRPr="003E7EB7">
        <w:rPr>
          <w:rFonts w:ascii="Arial Black" w:hAnsi="Arial Black"/>
          <w:sz w:val="32"/>
        </w:rPr>
        <w:t xml:space="preserve">  INTRODUCERE</w:t>
      </w:r>
    </w:p>
    <w:p w14:paraId="55338100" w14:textId="77777777" w:rsidR="008210AF" w:rsidRPr="003E7EB7" w:rsidRDefault="008210AF">
      <w:pPr>
        <w:rPr>
          <w:sz w:val="24"/>
        </w:rPr>
      </w:pPr>
    </w:p>
    <w:p w14:paraId="33E8BBB6" w14:textId="77777777" w:rsidR="008210AF" w:rsidRPr="003E7EB7" w:rsidRDefault="008210AF">
      <w:pPr>
        <w:rPr>
          <w:sz w:val="24"/>
        </w:rPr>
      </w:pPr>
    </w:p>
    <w:p w14:paraId="0275FF60" w14:textId="77777777" w:rsidR="008210AF" w:rsidRPr="003E7EB7" w:rsidRDefault="008210AF">
      <w:pPr>
        <w:rPr>
          <w:rFonts w:ascii="Arial Black" w:hAnsi="Arial Black"/>
          <w:sz w:val="32"/>
        </w:rPr>
      </w:pPr>
    </w:p>
    <w:p w14:paraId="03D2B994" w14:textId="77777777" w:rsidR="008210AF" w:rsidRPr="003E7EB7" w:rsidRDefault="008210AF">
      <w:pPr>
        <w:pStyle w:val="Corptext"/>
        <w:tabs>
          <w:tab w:val="clear" w:pos="1134"/>
          <w:tab w:val="left" w:pos="720"/>
        </w:tabs>
        <w:jc w:val="both"/>
        <w:rPr>
          <w:b w:val="0"/>
          <w:i w:val="0"/>
          <w:sz w:val="28"/>
        </w:rPr>
      </w:pPr>
      <w:r w:rsidRPr="003E7EB7">
        <w:rPr>
          <w:rFonts w:ascii="Arial Black" w:hAnsi="Arial Black"/>
          <w:b w:val="0"/>
          <w:i w:val="0"/>
          <w:sz w:val="32"/>
        </w:rPr>
        <w:tab/>
      </w:r>
      <w:r w:rsidRPr="003E7EB7">
        <w:rPr>
          <w:b w:val="0"/>
          <w:i w:val="0"/>
          <w:sz w:val="28"/>
        </w:rPr>
        <w:t xml:space="preserve">Din 1990, odată cu </w:t>
      </w:r>
      <w:proofErr w:type="spellStart"/>
      <w:r w:rsidRPr="003E7EB7">
        <w:rPr>
          <w:b w:val="0"/>
          <w:i w:val="0"/>
          <w:sz w:val="28"/>
        </w:rPr>
        <w:t>dispariţia</w:t>
      </w:r>
      <w:proofErr w:type="spellEnd"/>
      <w:r w:rsidRPr="003E7EB7">
        <w:rPr>
          <w:b w:val="0"/>
          <w:i w:val="0"/>
          <w:sz w:val="28"/>
        </w:rPr>
        <w:t xml:space="preserve"> fostei “cortine de fier”, </w:t>
      </w:r>
      <w:proofErr w:type="spellStart"/>
      <w:r w:rsidRPr="003E7EB7">
        <w:rPr>
          <w:b w:val="0"/>
          <w:i w:val="0"/>
          <w:sz w:val="28"/>
        </w:rPr>
        <w:t>tendinţa</w:t>
      </w:r>
      <w:proofErr w:type="spellEnd"/>
      <w:r w:rsidRPr="003E7EB7">
        <w:rPr>
          <w:b w:val="0"/>
          <w:i w:val="0"/>
          <w:sz w:val="28"/>
        </w:rPr>
        <w:t xml:space="preserve"> spre globalizare este din ce în ce mai evidentă.</w:t>
      </w:r>
    </w:p>
    <w:p w14:paraId="462622FB" w14:textId="77777777" w:rsidR="008210AF" w:rsidRPr="003E7EB7" w:rsidRDefault="008210AF">
      <w:pPr>
        <w:pStyle w:val="Corptext"/>
        <w:tabs>
          <w:tab w:val="clear" w:pos="1134"/>
          <w:tab w:val="left" w:pos="900"/>
        </w:tabs>
        <w:jc w:val="both"/>
        <w:rPr>
          <w:b w:val="0"/>
          <w:i w:val="0"/>
          <w:sz w:val="28"/>
        </w:rPr>
      </w:pPr>
      <w:r w:rsidRPr="003E7EB7">
        <w:rPr>
          <w:b w:val="0"/>
          <w:i w:val="0"/>
          <w:sz w:val="28"/>
        </w:rPr>
        <w:t xml:space="preserve"> </w:t>
      </w:r>
    </w:p>
    <w:p w14:paraId="4018DB34" w14:textId="77777777" w:rsidR="008210AF" w:rsidRPr="003E7EB7" w:rsidRDefault="008210AF">
      <w:pPr>
        <w:pStyle w:val="Corptext"/>
        <w:tabs>
          <w:tab w:val="clear" w:pos="1134"/>
          <w:tab w:val="left" w:pos="720"/>
        </w:tabs>
        <w:jc w:val="both"/>
        <w:rPr>
          <w:b w:val="0"/>
          <w:i w:val="0"/>
          <w:sz w:val="28"/>
        </w:rPr>
      </w:pPr>
      <w:r w:rsidRPr="003E7EB7">
        <w:rPr>
          <w:b w:val="0"/>
          <w:i w:val="0"/>
          <w:sz w:val="28"/>
        </w:rPr>
        <w:tab/>
        <w:t xml:space="preserve">Dacă Europa este o </w:t>
      </w:r>
      <w:proofErr w:type="spellStart"/>
      <w:r w:rsidRPr="003E7EB7">
        <w:rPr>
          <w:b w:val="0"/>
          <w:i w:val="0"/>
          <w:sz w:val="28"/>
        </w:rPr>
        <w:t>voinţă</w:t>
      </w:r>
      <w:proofErr w:type="spellEnd"/>
      <w:r w:rsidRPr="003E7EB7">
        <w:rPr>
          <w:b w:val="0"/>
          <w:i w:val="0"/>
          <w:sz w:val="28"/>
        </w:rPr>
        <w:t xml:space="preserve"> politică, care </w:t>
      </w:r>
      <w:proofErr w:type="spellStart"/>
      <w:r w:rsidRPr="003E7EB7">
        <w:rPr>
          <w:b w:val="0"/>
          <w:i w:val="0"/>
          <w:sz w:val="28"/>
        </w:rPr>
        <w:t>creşte</w:t>
      </w:r>
      <w:proofErr w:type="spellEnd"/>
      <w:r w:rsidRPr="003E7EB7">
        <w:rPr>
          <w:b w:val="0"/>
          <w:i w:val="0"/>
          <w:sz w:val="28"/>
        </w:rPr>
        <w:t xml:space="preserve"> </w:t>
      </w:r>
      <w:proofErr w:type="spellStart"/>
      <w:r w:rsidRPr="003E7EB7">
        <w:rPr>
          <w:b w:val="0"/>
          <w:i w:val="0"/>
          <w:sz w:val="28"/>
        </w:rPr>
        <w:t>puţin</w:t>
      </w:r>
      <w:proofErr w:type="spellEnd"/>
      <w:r w:rsidRPr="003E7EB7">
        <w:rPr>
          <w:b w:val="0"/>
          <w:i w:val="0"/>
          <w:sz w:val="28"/>
        </w:rPr>
        <w:t xml:space="preserve"> câte </w:t>
      </w:r>
      <w:proofErr w:type="spellStart"/>
      <w:r w:rsidRPr="003E7EB7">
        <w:rPr>
          <w:b w:val="0"/>
          <w:i w:val="0"/>
          <w:sz w:val="28"/>
        </w:rPr>
        <w:t>puţin</w:t>
      </w:r>
      <w:proofErr w:type="spellEnd"/>
      <w:r w:rsidRPr="003E7EB7">
        <w:rPr>
          <w:b w:val="0"/>
          <w:i w:val="0"/>
          <w:sz w:val="28"/>
        </w:rPr>
        <w:t xml:space="preserve">, ea nu este încă o realitate economică, iar problemele practice rămân numeroase. </w:t>
      </w:r>
    </w:p>
    <w:p w14:paraId="149E3741" w14:textId="77777777" w:rsidR="008210AF" w:rsidRPr="003E7EB7" w:rsidRDefault="008210AF">
      <w:pPr>
        <w:pStyle w:val="Corptext"/>
        <w:tabs>
          <w:tab w:val="clear" w:pos="1134"/>
          <w:tab w:val="left" w:pos="900"/>
        </w:tabs>
        <w:jc w:val="both"/>
        <w:rPr>
          <w:b w:val="0"/>
          <w:i w:val="0"/>
          <w:sz w:val="28"/>
        </w:rPr>
      </w:pPr>
    </w:p>
    <w:p w14:paraId="14BA7888" w14:textId="77777777" w:rsidR="008210AF" w:rsidRPr="003E7EB7" w:rsidRDefault="008210AF">
      <w:pPr>
        <w:pStyle w:val="Corptext"/>
        <w:tabs>
          <w:tab w:val="clear" w:pos="1134"/>
          <w:tab w:val="left" w:pos="720"/>
        </w:tabs>
        <w:jc w:val="both"/>
        <w:rPr>
          <w:b w:val="0"/>
          <w:i w:val="0"/>
          <w:sz w:val="28"/>
        </w:rPr>
      </w:pPr>
      <w:r w:rsidRPr="003E7EB7">
        <w:rPr>
          <w:b w:val="0"/>
          <w:i w:val="0"/>
          <w:sz w:val="28"/>
        </w:rPr>
        <w:tab/>
        <w:t xml:space="preserve">Cu toate acestea, Europa este o perspectivă, pentru că ea înseamnă deja: deschiderea </w:t>
      </w:r>
      <w:proofErr w:type="spellStart"/>
      <w:r w:rsidRPr="003E7EB7">
        <w:rPr>
          <w:b w:val="0"/>
          <w:i w:val="0"/>
          <w:sz w:val="28"/>
        </w:rPr>
        <w:t>pieţelor</w:t>
      </w:r>
      <w:proofErr w:type="spellEnd"/>
      <w:r w:rsidRPr="003E7EB7">
        <w:rPr>
          <w:b w:val="0"/>
          <w:i w:val="0"/>
          <w:sz w:val="28"/>
        </w:rPr>
        <w:t xml:space="preserve">, dezvoltare, noi sinergii, dinamică comercială crescută. Pentru a opera pe </w:t>
      </w:r>
      <w:proofErr w:type="spellStart"/>
      <w:r w:rsidRPr="003E7EB7">
        <w:rPr>
          <w:b w:val="0"/>
          <w:i w:val="0"/>
          <w:sz w:val="28"/>
        </w:rPr>
        <w:t>piaţa</w:t>
      </w:r>
      <w:proofErr w:type="spellEnd"/>
      <w:r w:rsidRPr="003E7EB7">
        <w:rPr>
          <w:b w:val="0"/>
          <w:i w:val="0"/>
          <w:sz w:val="28"/>
        </w:rPr>
        <w:t xml:space="preserve"> europeană, se impune, deci, să fie cunoscute atât dreptul comunitar cu limitele sale actuale cât  </w:t>
      </w:r>
      <w:proofErr w:type="spellStart"/>
      <w:r w:rsidRPr="003E7EB7">
        <w:rPr>
          <w:b w:val="0"/>
          <w:i w:val="0"/>
          <w:sz w:val="28"/>
        </w:rPr>
        <w:t>şi</w:t>
      </w:r>
      <w:proofErr w:type="spellEnd"/>
      <w:r w:rsidRPr="003E7EB7">
        <w:rPr>
          <w:b w:val="0"/>
          <w:i w:val="0"/>
          <w:sz w:val="28"/>
        </w:rPr>
        <w:t xml:space="preserve"> legile specifice ale fiecărui stat membru. Fără respectarea acestor legi, o economie nu poate fi sănătoasa, nu poate răspunde la </w:t>
      </w:r>
      <w:proofErr w:type="spellStart"/>
      <w:r w:rsidRPr="003E7EB7">
        <w:rPr>
          <w:b w:val="0"/>
          <w:i w:val="0"/>
          <w:sz w:val="28"/>
        </w:rPr>
        <w:t>cerinţele</w:t>
      </w:r>
      <w:proofErr w:type="spellEnd"/>
      <w:r w:rsidRPr="003E7EB7">
        <w:rPr>
          <w:b w:val="0"/>
          <w:i w:val="0"/>
          <w:sz w:val="28"/>
        </w:rPr>
        <w:t xml:space="preserve"> acestei </w:t>
      </w:r>
      <w:proofErr w:type="spellStart"/>
      <w:r w:rsidRPr="003E7EB7">
        <w:rPr>
          <w:b w:val="0"/>
          <w:i w:val="0"/>
          <w:sz w:val="28"/>
        </w:rPr>
        <w:t>pieţi</w:t>
      </w:r>
      <w:proofErr w:type="spellEnd"/>
      <w:r w:rsidRPr="003E7EB7">
        <w:rPr>
          <w:b w:val="0"/>
          <w:i w:val="0"/>
          <w:sz w:val="28"/>
        </w:rPr>
        <w:t xml:space="preserve"> care se află </w:t>
      </w:r>
      <w:proofErr w:type="spellStart"/>
      <w:r w:rsidRPr="003E7EB7">
        <w:rPr>
          <w:b w:val="0"/>
          <w:i w:val="0"/>
          <w:sz w:val="28"/>
        </w:rPr>
        <w:t>intr-o</w:t>
      </w:r>
      <w:proofErr w:type="spellEnd"/>
      <w:r w:rsidRPr="003E7EB7">
        <w:rPr>
          <w:b w:val="0"/>
          <w:i w:val="0"/>
          <w:sz w:val="28"/>
        </w:rPr>
        <w:t xml:space="preserve"> continuă schimbare, schimbare care tinde către </w:t>
      </w:r>
      <w:proofErr w:type="spellStart"/>
      <w:r w:rsidRPr="003E7EB7">
        <w:rPr>
          <w:b w:val="0"/>
          <w:i w:val="0"/>
          <w:sz w:val="28"/>
        </w:rPr>
        <w:t>perfecţiune</w:t>
      </w:r>
      <w:proofErr w:type="spellEnd"/>
      <w:r w:rsidRPr="003E7EB7">
        <w:rPr>
          <w:b w:val="0"/>
          <w:i w:val="0"/>
          <w:sz w:val="28"/>
        </w:rPr>
        <w:t xml:space="preserve"> .  </w:t>
      </w:r>
    </w:p>
    <w:p w14:paraId="50AEAA8F" w14:textId="77777777" w:rsidR="008210AF" w:rsidRPr="003E7EB7" w:rsidRDefault="008210AF">
      <w:pPr>
        <w:pStyle w:val="Corptext"/>
        <w:tabs>
          <w:tab w:val="clear" w:pos="1134"/>
          <w:tab w:val="left" w:pos="900"/>
        </w:tabs>
        <w:jc w:val="both"/>
        <w:rPr>
          <w:b w:val="0"/>
          <w:i w:val="0"/>
          <w:sz w:val="28"/>
        </w:rPr>
      </w:pPr>
      <w:r w:rsidRPr="003E7EB7">
        <w:rPr>
          <w:b w:val="0"/>
          <w:i w:val="0"/>
          <w:sz w:val="28"/>
        </w:rPr>
        <w:tab/>
      </w:r>
    </w:p>
    <w:p w14:paraId="57D20FC8" w14:textId="77777777" w:rsidR="008210AF" w:rsidRPr="003E7EB7" w:rsidRDefault="008210AF">
      <w:pPr>
        <w:pStyle w:val="Corptext"/>
        <w:tabs>
          <w:tab w:val="clear" w:pos="1134"/>
          <w:tab w:val="left" w:pos="720"/>
        </w:tabs>
        <w:jc w:val="both"/>
        <w:rPr>
          <w:b w:val="0"/>
          <w:i w:val="0"/>
          <w:sz w:val="28"/>
        </w:rPr>
      </w:pPr>
      <w:r w:rsidRPr="003E7EB7">
        <w:rPr>
          <w:b w:val="0"/>
          <w:i w:val="0"/>
          <w:sz w:val="28"/>
        </w:rPr>
        <w:tab/>
        <w:t xml:space="preserve">Întreprinderile s-au dezvoltat, beneficiind de oportunitatea de a investi în afara </w:t>
      </w:r>
      <w:proofErr w:type="spellStart"/>
      <w:r w:rsidRPr="003E7EB7">
        <w:rPr>
          <w:b w:val="0"/>
          <w:i w:val="0"/>
          <w:sz w:val="28"/>
        </w:rPr>
        <w:t>graniţelor</w:t>
      </w:r>
      <w:proofErr w:type="spellEnd"/>
      <w:r w:rsidRPr="003E7EB7">
        <w:rPr>
          <w:b w:val="0"/>
          <w:i w:val="0"/>
          <w:sz w:val="28"/>
        </w:rPr>
        <w:t xml:space="preserve"> </w:t>
      </w:r>
      <w:proofErr w:type="spellStart"/>
      <w:r w:rsidRPr="003E7EB7">
        <w:rPr>
          <w:b w:val="0"/>
          <w:i w:val="0"/>
          <w:sz w:val="28"/>
        </w:rPr>
        <w:t>naţionale</w:t>
      </w:r>
      <w:proofErr w:type="spellEnd"/>
      <w:r w:rsidRPr="003E7EB7">
        <w:rPr>
          <w:b w:val="0"/>
          <w:i w:val="0"/>
          <w:sz w:val="28"/>
        </w:rPr>
        <w:t xml:space="preserve"> sau comunitare. România a devenit o </w:t>
      </w:r>
      <w:proofErr w:type="spellStart"/>
      <w:r w:rsidRPr="003E7EB7">
        <w:rPr>
          <w:b w:val="0"/>
          <w:i w:val="0"/>
          <w:sz w:val="28"/>
        </w:rPr>
        <w:t>piaţă</w:t>
      </w:r>
      <w:proofErr w:type="spellEnd"/>
      <w:r w:rsidRPr="003E7EB7">
        <w:rPr>
          <w:b w:val="0"/>
          <w:i w:val="0"/>
          <w:sz w:val="28"/>
        </w:rPr>
        <w:t xml:space="preserve"> din ce in ce mai prielnica pentru investitorii puternici din afara </w:t>
      </w:r>
      <w:proofErr w:type="spellStart"/>
      <w:r w:rsidRPr="003E7EB7">
        <w:rPr>
          <w:b w:val="0"/>
          <w:i w:val="0"/>
          <w:sz w:val="28"/>
        </w:rPr>
        <w:t>graniţelor</w:t>
      </w:r>
      <w:proofErr w:type="spellEnd"/>
      <w:r w:rsidRPr="003E7EB7">
        <w:rPr>
          <w:b w:val="0"/>
          <w:i w:val="0"/>
          <w:sz w:val="28"/>
        </w:rPr>
        <w:t xml:space="preserve"> ei, ceea ce a dus la o </w:t>
      </w:r>
      <w:proofErr w:type="spellStart"/>
      <w:r w:rsidRPr="003E7EB7">
        <w:rPr>
          <w:b w:val="0"/>
          <w:i w:val="0"/>
          <w:sz w:val="28"/>
        </w:rPr>
        <w:t>creştere</w:t>
      </w:r>
      <w:proofErr w:type="spellEnd"/>
      <w:r w:rsidRPr="003E7EB7">
        <w:rPr>
          <w:b w:val="0"/>
          <w:i w:val="0"/>
          <w:sz w:val="28"/>
        </w:rPr>
        <w:t xml:space="preserve"> a nivelului </w:t>
      </w:r>
      <w:proofErr w:type="spellStart"/>
      <w:r w:rsidRPr="003E7EB7">
        <w:rPr>
          <w:b w:val="0"/>
          <w:i w:val="0"/>
          <w:sz w:val="28"/>
        </w:rPr>
        <w:t>tranzacţiilor</w:t>
      </w:r>
      <w:proofErr w:type="spellEnd"/>
      <w:r w:rsidRPr="003E7EB7">
        <w:rPr>
          <w:b w:val="0"/>
          <w:i w:val="0"/>
          <w:sz w:val="28"/>
        </w:rPr>
        <w:t xml:space="preserve"> si </w:t>
      </w:r>
      <w:proofErr w:type="spellStart"/>
      <w:r w:rsidRPr="003E7EB7">
        <w:rPr>
          <w:b w:val="0"/>
          <w:i w:val="0"/>
          <w:sz w:val="28"/>
        </w:rPr>
        <w:t>operaţiunilor</w:t>
      </w:r>
      <w:proofErr w:type="spellEnd"/>
      <w:r w:rsidRPr="003E7EB7">
        <w:rPr>
          <w:b w:val="0"/>
          <w:i w:val="0"/>
          <w:sz w:val="28"/>
        </w:rPr>
        <w:t xml:space="preserve"> financiare de pe </w:t>
      </w:r>
      <w:proofErr w:type="spellStart"/>
      <w:r w:rsidRPr="003E7EB7">
        <w:rPr>
          <w:b w:val="0"/>
          <w:i w:val="0"/>
          <w:sz w:val="28"/>
        </w:rPr>
        <w:t>piaţă</w:t>
      </w:r>
      <w:proofErr w:type="spellEnd"/>
      <w:r w:rsidRPr="003E7EB7">
        <w:rPr>
          <w:b w:val="0"/>
          <w:i w:val="0"/>
          <w:sz w:val="28"/>
        </w:rPr>
        <w:t xml:space="preserve"> cât </w:t>
      </w:r>
      <w:proofErr w:type="spellStart"/>
      <w:r w:rsidRPr="003E7EB7">
        <w:rPr>
          <w:b w:val="0"/>
          <w:i w:val="0"/>
          <w:sz w:val="28"/>
        </w:rPr>
        <w:t>şi</w:t>
      </w:r>
      <w:proofErr w:type="spellEnd"/>
      <w:r w:rsidRPr="003E7EB7">
        <w:rPr>
          <w:b w:val="0"/>
          <w:i w:val="0"/>
          <w:sz w:val="28"/>
        </w:rPr>
        <w:t xml:space="preserve"> a </w:t>
      </w:r>
      <w:proofErr w:type="spellStart"/>
      <w:r w:rsidRPr="003E7EB7">
        <w:rPr>
          <w:b w:val="0"/>
          <w:i w:val="0"/>
          <w:sz w:val="28"/>
        </w:rPr>
        <w:t>agenţilor</w:t>
      </w:r>
      <w:proofErr w:type="spellEnd"/>
      <w:r w:rsidRPr="003E7EB7">
        <w:rPr>
          <w:b w:val="0"/>
          <w:i w:val="0"/>
          <w:sz w:val="28"/>
        </w:rPr>
        <w:t xml:space="preserve"> economici. Acest lucru nu poate fi decât îmbucurător pentru </w:t>
      </w:r>
      <w:proofErr w:type="spellStart"/>
      <w:r w:rsidRPr="003E7EB7">
        <w:rPr>
          <w:b w:val="0"/>
          <w:i w:val="0"/>
          <w:sz w:val="28"/>
        </w:rPr>
        <w:t>piaţa</w:t>
      </w:r>
      <w:proofErr w:type="spellEnd"/>
      <w:r w:rsidRPr="003E7EB7">
        <w:rPr>
          <w:b w:val="0"/>
          <w:i w:val="0"/>
          <w:sz w:val="28"/>
        </w:rPr>
        <w:t xml:space="preserve"> româneasca si pentru </w:t>
      </w:r>
      <w:proofErr w:type="spellStart"/>
      <w:r w:rsidRPr="003E7EB7">
        <w:rPr>
          <w:b w:val="0"/>
          <w:i w:val="0"/>
          <w:sz w:val="28"/>
        </w:rPr>
        <w:t>agenţii</w:t>
      </w:r>
      <w:proofErr w:type="spellEnd"/>
      <w:r w:rsidRPr="003E7EB7">
        <w:rPr>
          <w:b w:val="0"/>
          <w:i w:val="0"/>
          <w:sz w:val="28"/>
        </w:rPr>
        <w:t xml:space="preserve"> economici care </w:t>
      </w:r>
      <w:proofErr w:type="spellStart"/>
      <w:r w:rsidRPr="003E7EB7">
        <w:rPr>
          <w:b w:val="0"/>
          <w:i w:val="0"/>
          <w:sz w:val="28"/>
        </w:rPr>
        <w:t>funcţionează</w:t>
      </w:r>
      <w:proofErr w:type="spellEnd"/>
      <w:r w:rsidRPr="003E7EB7">
        <w:rPr>
          <w:b w:val="0"/>
          <w:i w:val="0"/>
          <w:sz w:val="28"/>
        </w:rPr>
        <w:t xml:space="preserve"> in cadrul ei.  </w:t>
      </w:r>
    </w:p>
    <w:p w14:paraId="30B451B6" w14:textId="77777777" w:rsidR="008210AF" w:rsidRPr="003E7EB7" w:rsidRDefault="008210AF">
      <w:pPr>
        <w:pStyle w:val="Corptext"/>
        <w:tabs>
          <w:tab w:val="clear" w:pos="1134"/>
          <w:tab w:val="left" w:pos="900"/>
        </w:tabs>
        <w:jc w:val="both"/>
        <w:rPr>
          <w:b w:val="0"/>
          <w:i w:val="0"/>
          <w:sz w:val="28"/>
        </w:rPr>
      </w:pPr>
    </w:p>
    <w:p w14:paraId="10AF75BB" w14:textId="77777777" w:rsidR="008210AF" w:rsidRPr="003E7EB7" w:rsidRDefault="008210AF">
      <w:pPr>
        <w:pStyle w:val="Corptext"/>
        <w:tabs>
          <w:tab w:val="clear" w:pos="1134"/>
          <w:tab w:val="left" w:pos="720"/>
        </w:tabs>
        <w:jc w:val="both"/>
        <w:rPr>
          <w:b w:val="0"/>
          <w:i w:val="0"/>
          <w:sz w:val="28"/>
        </w:rPr>
      </w:pPr>
      <w:r w:rsidRPr="003E7EB7">
        <w:rPr>
          <w:b w:val="0"/>
          <w:i w:val="0"/>
          <w:sz w:val="24"/>
        </w:rPr>
        <w:tab/>
      </w:r>
      <w:r w:rsidRPr="003E7EB7">
        <w:rPr>
          <w:b w:val="0"/>
          <w:i w:val="0"/>
          <w:sz w:val="28"/>
        </w:rPr>
        <w:t xml:space="preserve">În aceste </w:t>
      </w:r>
      <w:proofErr w:type="spellStart"/>
      <w:r w:rsidRPr="003E7EB7">
        <w:rPr>
          <w:b w:val="0"/>
          <w:i w:val="0"/>
          <w:sz w:val="28"/>
        </w:rPr>
        <w:t>condiţii</w:t>
      </w:r>
      <w:proofErr w:type="spellEnd"/>
      <w:r w:rsidRPr="003E7EB7">
        <w:rPr>
          <w:b w:val="0"/>
          <w:i w:val="0"/>
          <w:sz w:val="28"/>
        </w:rPr>
        <w:t xml:space="preserve">, dezvoltarea afacerilor la nivel </w:t>
      </w:r>
      <w:proofErr w:type="spellStart"/>
      <w:r w:rsidRPr="003E7EB7">
        <w:rPr>
          <w:b w:val="0"/>
          <w:i w:val="0"/>
          <w:sz w:val="28"/>
        </w:rPr>
        <w:t>internaţional</w:t>
      </w:r>
      <w:proofErr w:type="spellEnd"/>
      <w:r w:rsidRPr="003E7EB7">
        <w:rPr>
          <w:b w:val="0"/>
          <w:i w:val="0"/>
          <w:sz w:val="28"/>
        </w:rPr>
        <w:t xml:space="preserve"> devine o sarcină nu tocmai </w:t>
      </w:r>
      <w:proofErr w:type="spellStart"/>
      <w:r w:rsidRPr="003E7EB7">
        <w:rPr>
          <w:b w:val="0"/>
          <w:i w:val="0"/>
          <w:sz w:val="28"/>
        </w:rPr>
        <w:t>uşoară</w:t>
      </w:r>
      <w:proofErr w:type="spellEnd"/>
      <w:r w:rsidRPr="003E7EB7">
        <w:rPr>
          <w:b w:val="0"/>
          <w:i w:val="0"/>
          <w:sz w:val="28"/>
        </w:rPr>
        <w:t xml:space="preserve">. </w:t>
      </w:r>
      <w:proofErr w:type="spellStart"/>
      <w:r w:rsidRPr="003E7EB7">
        <w:rPr>
          <w:b w:val="0"/>
          <w:i w:val="0"/>
          <w:sz w:val="28"/>
        </w:rPr>
        <w:t>Soluţiile</w:t>
      </w:r>
      <w:proofErr w:type="spellEnd"/>
      <w:r w:rsidRPr="003E7EB7">
        <w:rPr>
          <w:b w:val="0"/>
          <w:i w:val="0"/>
          <w:sz w:val="28"/>
        </w:rPr>
        <w:t xml:space="preserve"> necesare managerilor sunt din ce în ce mai mult rezultatul unei </w:t>
      </w:r>
      <w:proofErr w:type="spellStart"/>
      <w:r w:rsidRPr="003E7EB7">
        <w:rPr>
          <w:b w:val="0"/>
          <w:i w:val="0"/>
          <w:sz w:val="28"/>
        </w:rPr>
        <w:t>diversităţi</w:t>
      </w:r>
      <w:proofErr w:type="spellEnd"/>
      <w:r w:rsidRPr="003E7EB7">
        <w:rPr>
          <w:b w:val="0"/>
          <w:i w:val="0"/>
          <w:sz w:val="28"/>
        </w:rPr>
        <w:t xml:space="preserve"> de aptitudini, devenind necesară consultarea </w:t>
      </w:r>
      <w:proofErr w:type="spellStart"/>
      <w:r w:rsidRPr="003E7EB7">
        <w:rPr>
          <w:b w:val="0"/>
          <w:i w:val="0"/>
          <w:sz w:val="28"/>
        </w:rPr>
        <w:t>specialiştilor</w:t>
      </w:r>
      <w:proofErr w:type="spellEnd"/>
      <w:r w:rsidRPr="003E7EB7">
        <w:rPr>
          <w:b w:val="0"/>
          <w:i w:val="0"/>
          <w:sz w:val="28"/>
        </w:rPr>
        <w:t xml:space="preserve"> în domeniu, buni cunoscători ai problemelor pe plan </w:t>
      </w:r>
      <w:proofErr w:type="spellStart"/>
      <w:r w:rsidRPr="003E7EB7">
        <w:rPr>
          <w:b w:val="0"/>
          <w:i w:val="0"/>
          <w:sz w:val="28"/>
        </w:rPr>
        <w:t>naţional</w:t>
      </w:r>
      <w:proofErr w:type="spellEnd"/>
      <w:r w:rsidRPr="003E7EB7">
        <w:rPr>
          <w:b w:val="0"/>
          <w:i w:val="0"/>
          <w:sz w:val="28"/>
        </w:rPr>
        <w:t xml:space="preserve">, dar </w:t>
      </w:r>
      <w:proofErr w:type="spellStart"/>
      <w:r w:rsidRPr="003E7EB7">
        <w:rPr>
          <w:b w:val="0"/>
          <w:i w:val="0"/>
          <w:sz w:val="28"/>
        </w:rPr>
        <w:t>organizaţi</w:t>
      </w:r>
      <w:proofErr w:type="spellEnd"/>
      <w:r w:rsidRPr="003E7EB7">
        <w:rPr>
          <w:b w:val="0"/>
          <w:i w:val="0"/>
          <w:sz w:val="28"/>
        </w:rPr>
        <w:t xml:space="preserve"> în </w:t>
      </w:r>
      <w:proofErr w:type="spellStart"/>
      <w:r w:rsidRPr="003E7EB7">
        <w:rPr>
          <w:b w:val="0"/>
          <w:i w:val="0"/>
          <w:sz w:val="28"/>
        </w:rPr>
        <w:t>aşa</w:t>
      </w:r>
      <w:proofErr w:type="spellEnd"/>
      <w:r w:rsidRPr="003E7EB7">
        <w:rPr>
          <w:b w:val="0"/>
          <w:i w:val="0"/>
          <w:sz w:val="28"/>
        </w:rPr>
        <w:t xml:space="preserve"> fel încât să poată </w:t>
      </w:r>
      <w:proofErr w:type="spellStart"/>
      <w:r w:rsidRPr="003E7EB7">
        <w:rPr>
          <w:b w:val="0"/>
          <w:i w:val="0"/>
          <w:sz w:val="28"/>
        </w:rPr>
        <w:t>soluţiona</w:t>
      </w:r>
      <w:proofErr w:type="spellEnd"/>
      <w:r w:rsidRPr="003E7EB7">
        <w:rPr>
          <w:b w:val="0"/>
          <w:i w:val="0"/>
          <w:sz w:val="28"/>
        </w:rPr>
        <w:t xml:space="preserve"> </w:t>
      </w:r>
      <w:proofErr w:type="spellStart"/>
      <w:r w:rsidRPr="003E7EB7">
        <w:rPr>
          <w:b w:val="0"/>
          <w:i w:val="0"/>
          <w:sz w:val="28"/>
        </w:rPr>
        <w:t>şi</w:t>
      </w:r>
      <w:proofErr w:type="spellEnd"/>
      <w:r w:rsidRPr="003E7EB7">
        <w:rPr>
          <w:b w:val="0"/>
          <w:i w:val="0"/>
          <w:sz w:val="28"/>
        </w:rPr>
        <w:t xml:space="preserve"> orice problemă din afara frontierelor </w:t>
      </w:r>
      <w:proofErr w:type="spellStart"/>
      <w:r w:rsidRPr="003E7EB7">
        <w:rPr>
          <w:b w:val="0"/>
          <w:i w:val="0"/>
          <w:sz w:val="28"/>
        </w:rPr>
        <w:t>ţării</w:t>
      </w:r>
      <w:proofErr w:type="spellEnd"/>
      <w:r w:rsidRPr="003E7EB7">
        <w:rPr>
          <w:b w:val="0"/>
          <w:i w:val="0"/>
          <w:sz w:val="28"/>
        </w:rPr>
        <w:t xml:space="preserve"> lor. </w:t>
      </w:r>
    </w:p>
    <w:p w14:paraId="36444CC5" w14:textId="77777777" w:rsidR="008210AF" w:rsidRPr="003E7EB7" w:rsidRDefault="008210AF">
      <w:pPr>
        <w:pStyle w:val="Corptext"/>
        <w:jc w:val="both"/>
        <w:rPr>
          <w:b w:val="0"/>
          <w:i w:val="0"/>
          <w:sz w:val="28"/>
        </w:rPr>
      </w:pPr>
    </w:p>
    <w:p w14:paraId="7541E021" w14:textId="77777777" w:rsidR="008210AF" w:rsidRPr="003E7EB7" w:rsidRDefault="008210AF">
      <w:pPr>
        <w:pStyle w:val="Corptext"/>
        <w:tabs>
          <w:tab w:val="clear" w:pos="1134"/>
          <w:tab w:val="left" w:pos="720"/>
        </w:tabs>
        <w:jc w:val="both"/>
        <w:rPr>
          <w:b w:val="0"/>
          <w:i w:val="0"/>
          <w:sz w:val="28"/>
        </w:rPr>
      </w:pPr>
      <w:r w:rsidRPr="003E7EB7">
        <w:rPr>
          <w:sz w:val="24"/>
        </w:rPr>
        <w:lastRenderedPageBreak/>
        <w:tab/>
        <w:t xml:space="preserve">Societatea comerciala </w:t>
      </w:r>
      <w:r w:rsidRPr="003E7EB7">
        <w:rPr>
          <w:sz w:val="28"/>
        </w:rPr>
        <w:t xml:space="preserve">C.I.P.L. EXPERT AUDIT S.R.L. </w:t>
      </w:r>
      <w:r w:rsidRPr="003E7EB7">
        <w:rPr>
          <w:b w:val="0"/>
          <w:i w:val="0"/>
          <w:sz w:val="28"/>
        </w:rPr>
        <w:t xml:space="preserve">a fost creata  ca răspuns la aceste </w:t>
      </w:r>
      <w:proofErr w:type="spellStart"/>
      <w:r w:rsidRPr="003E7EB7">
        <w:rPr>
          <w:b w:val="0"/>
          <w:i w:val="0"/>
          <w:sz w:val="28"/>
        </w:rPr>
        <w:t>necesităţi</w:t>
      </w:r>
      <w:proofErr w:type="spellEnd"/>
      <w:r w:rsidRPr="003E7EB7">
        <w:rPr>
          <w:b w:val="0"/>
          <w:i w:val="0"/>
          <w:sz w:val="28"/>
        </w:rPr>
        <w:t xml:space="preserve"> </w:t>
      </w:r>
      <w:proofErr w:type="spellStart"/>
      <w:r w:rsidRPr="003E7EB7">
        <w:rPr>
          <w:b w:val="0"/>
          <w:i w:val="0"/>
          <w:sz w:val="28"/>
        </w:rPr>
        <w:t>şi</w:t>
      </w:r>
      <w:proofErr w:type="spellEnd"/>
      <w:r w:rsidRPr="003E7EB7">
        <w:rPr>
          <w:b w:val="0"/>
          <w:i w:val="0"/>
          <w:sz w:val="28"/>
        </w:rPr>
        <w:t xml:space="preserve"> </w:t>
      </w:r>
      <w:proofErr w:type="spellStart"/>
      <w:r w:rsidRPr="003E7EB7">
        <w:rPr>
          <w:b w:val="0"/>
          <w:i w:val="0"/>
          <w:sz w:val="28"/>
        </w:rPr>
        <w:t>îşi</w:t>
      </w:r>
      <w:proofErr w:type="spellEnd"/>
      <w:r w:rsidRPr="003E7EB7">
        <w:rPr>
          <w:b w:val="0"/>
          <w:i w:val="0"/>
          <w:sz w:val="28"/>
        </w:rPr>
        <w:t xml:space="preserve"> întemeiază activitatea pe respectarea următoarelor principii:</w:t>
      </w:r>
    </w:p>
    <w:p w14:paraId="7B404586" w14:textId="77777777" w:rsidR="008210AF" w:rsidRPr="003E7EB7" w:rsidRDefault="008210AF">
      <w:pPr>
        <w:pStyle w:val="Corptext"/>
        <w:tabs>
          <w:tab w:val="clear" w:pos="1134"/>
          <w:tab w:val="left" w:pos="851"/>
        </w:tabs>
        <w:jc w:val="both"/>
        <w:rPr>
          <w:sz w:val="28"/>
        </w:rPr>
      </w:pPr>
      <w:r w:rsidRPr="003E7EB7">
        <w:rPr>
          <w:sz w:val="28"/>
        </w:rPr>
        <w:tab/>
      </w:r>
      <w:r w:rsidRPr="003E7EB7">
        <w:rPr>
          <w:sz w:val="28"/>
        </w:rPr>
        <w:tab/>
      </w:r>
    </w:p>
    <w:p w14:paraId="6BB8297A" w14:textId="77777777" w:rsidR="008210AF" w:rsidRPr="003E7EB7" w:rsidRDefault="008210AF">
      <w:pPr>
        <w:pStyle w:val="Corptext"/>
        <w:numPr>
          <w:ilvl w:val="0"/>
          <w:numId w:val="1"/>
        </w:numPr>
        <w:jc w:val="both"/>
        <w:rPr>
          <w:b w:val="0"/>
          <w:i w:val="0"/>
          <w:sz w:val="28"/>
        </w:rPr>
      </w:pPr>
      <w:r w:rsidRPr="003E7EB7">
        <w:rPr>
          <w:b w:val="0"/>
          <w:i w:val="0"/>
          <w:sz w:val="28"/>
        </w:rPr>
        <w:t xml:space="preserve">Oferirea de servicii prompte </w:t>
      </w:r>
      <w:proofErr w:type="spellStart"/>
      <w:r w:rsidRPr="003E7EB7">
        <w:rPr>
          <w:b w:val="0"/>
          <w:i w:val="0"/>
          <w:sz w:val="28"/>
        </w:rPr>
        <w:t>şi</w:t>
      </w:r>
      <w:proofErr w:type="spellEnd"/>
      <w:r w:rsidRPr="003E7EB7">
        <w:rPr>
          <w:b w:val="0"/>
          <w:i w:val="0"/>
          <w:sz w:val="28"/>
        </w:rPr>
        <w:t xml:space="preserve"> de calitate;</w:t>
      </w:r>
    </w:p>
    <w:p w14:paraId="131C1AA5" w14:textId="77777777" w:rsidR="008210AF" w:rsidRPr="003E7EB7" w:rsidRDefault="008210AF">
      <w:pPr>
        <w:pStyle w:val="Corptext"/>
        <w:numPr>
          <w:ilvl w:val="0"/>
          <w:numId w:val="1"/>
        </w:numPr>
        <w:jc w:val="both"/>
        <w:rPr>
          <w:b w:val="0"/>
          <w:i w:val="0"/>
          <w:sz w:val="28"/>
        </w:rPr>
      </w:pPr>
      <w:r w:rsidRPr="003E7EB7">
        <w:rPr>
          <w:b w:val="0"/>
          <w:i w:val="0"/>
          <w:sz w:val="28"/>
        </w:rPr>
        <w:t xml:space="preserve">Consilierea întreprinderilor în procesul acestora de căutare a </w:t>
      </w:r>
      <w:proofErr w:type="spellStart"/>
      <w:r w:rsidRPr="003E7EB7">
        <w:rPr>
          <w:b w:val="0"/>
          <w:i w:val="0"/>
          <w:sz w:val="28"/>
        </w:rPr>
        <w:t>eficacităţii</w:t>
      </w:r>
      <w:proofErr w:type="spellEnd"/>
      <w:r w:rsidRPr="003E7EB7">
        <w:rPr>
          <w:b w:val="0"/>
          <w:i w:val="0"/>
          <w:sz w:val="28"/>
        </w:rPr>
        <w:t>;</w:t>
      </w:r>
    </w:p>
    <w:p w14:paraId="3836E004" w14:textId="77777777" w:rsidR="008210AF" w:rsidRPr="003E7EB7" w:rsidRDefault="008210AF">
      <w:pPr>
        <w:pStyle w:val="Corptext"/>
        <w:numPr>
          <w:ilvl w:val="0"/>
          <w:numId w:val="1"/>
        </w:numPr>
        <w:jc w:val="both"/>
        <w:rPr>
          <w:b w:val="0"/>
          <w:i w:val="0"/>
          <w:sz w:val="28"/>
        </w:rPr>
      </w:pPr>
      <w:r w:rsidRPr="003E7EB7">
        <w:rPr>
          <w:b w:val="0"/>
          <w:i w:val="0"/>
          <w:sz w:val="28"/>
        </w:rPr>
        <w:t xml:space="preserve">Acompanierea </w:t>
      </w:r>
      <w:proofErr w:type="spellStart"/>
      <w:r w:rsidRPr="003E7EB7">
        <w:rPr>
          <w:b w:val="0"/>
          <w:i w:val="0"/>
          <w:sz w:val="28"/>
        </w:rPr>
        <w:t>clienţilor</w:t>
      </w:r>
      <w:proofErr w:type="spellEnd"/>
      <w:r w:rsidRPr="003E7EB7">
        <w:rPr>
          <w:b w:val="0"/>
          <w:i w:val="0"/>
          <w:sz w:val="28"/>
        </w:rPr>
        <w:t xml:space="preserve"> în cadrul afacerilor lor </w:t>
      </w:r>
      <w:proofErr w:type="spellStart"/>
      <w:r w:rsidRPr="003E7EB7">
        <w:rPr>
          <w:b w:val="0"/>
          <w:i w:val="0"/>
          <w:sz w:val="28"/>
        </w:rPr>
        <w:t>internaţionale</w:t>
      </w:r>
      <w:proofErr w:type="spellEnd"/>
      <w:r w:rsidRPr="003E7EB7">
        <w:rPr>
          <w:b w:val="0"/>
          <w:i w:val="0"/>
          <w:sz w:val="28"/>
        </w:rPr>
        <w:t>;</w:t>
      </w:r>
    </w:p>
    <w:p w14:paraId="2C3CDC83" w14:textId="77777777" w:rsidR="008210AF" w:rsidRPr="003E7EB7" w:rsidRDefault="008210AF">
      <w:pPr>
        <w:pStyle w:val="Corptext"/>
        <w:numPr>
          <w:ilvl w:val="0"/>
          <w:numId w:val="1"/>
        </w:numPr>
        <w:jc w:val="both"/>
        <w:rPr>
          <w:b w:val="0"/>
          <w:i w:val="0"/>
          <w:sz w:val="28"/>
        </w:rPr>
      </w:pPr>
      <w:proofErr w:type="spellStart"/>
      <w:r w:rsidRPr="003E7EB7">
        <w:rPr>
          <w:b w:val="0"/>
          <w:i w:val="0"/>
          <w:sz w:val="28"/>
        </w:rPr>
        <w:t>Îmbunătăţirea</w:t>
      </w:r>
      <w:proofErr w:type="spellEnd"/>
      <w:r w:rsidRPr="003E7EB7">
        <w:rPr>
          <w:b w:val="0"/>
          <w:i w:val="0"/>
          <w:sz w:val="28"/>
        </w:rPr>
        <w:t xml:space="preserve"> </w:t>
      </w:r>
      <w:proofErr w:type="spellStart"/>
      <w:r w:rsidRPr="003E7EB7">
        <w:rPr>
          <w:b w:val="0"/>
          <w:i w:val="0"/>
          <w:sz w:val="28"/>
        </w:rPr>
        <w:t>eficacităţii</w:t>
      </w:r>
      <w:proofErr w:type="spellEnd"/>
      <w:r w:rsidRPr="003E7EB7">
        <w:rPr>
          <w:b w:val="0"/>
          <w:i w:val="0"/>
          <w:sz w:val="28"/>
        </w:rPr>
        <w:t xml:space="preserve"> </w:t>
      </w:r>
      <w:proofErr w:type="spellStart"/>
      <w:r w:rsidRPr="003E7EB7">
        <w:rPr>
          <w:b w:val="0"/>
          <w:i w:val="0"/>
          <w:sz w:val="28"/>
        </w:rPr>
        <w:t>graţie</w:t>
      </w:r>
      <w:proofErr w:type="spellEnd"/>
      <w:r w:rsidRPr="003E7EB7">
        <w:rPr>
          <w:b w:val="0"/>
          <w:i w:val="0"/>
          <w:sz w:val="28"/>
        </w:rPr>
        <w:t xml:space="preserve"> tehnicilor inovatoare;</w:t>
      </w:r>
    </w:p>
    <w:p w14:paraId="35E44603" w14:textId="77777777" w:rsidR="008210AF" w:rsidRPr="003E7EB7" w:rsidRDefault="008210AF">
      <w:pPr>
        <w:pStyle w:val="Corptext"/>
        <w:numPr>
          <w:ilvl w:val="0"/>
          <w:numId w:val="1"/>
        </w:numPr>
        <w:jc w:val="both"/>
        <w:rPr>
          <w:b w:val="0"/>
          <w:i w:val="0"/>
          <w:sz w:val="28"/>
        </w:rPr>
      </w:pPr>
      <w:r w:rsidRPr="003E7EB7">
        <w:rPr>
          <w:b w:val="0"/>
          <w:i w:val="0"/>
          <w:sz w:val="28"/>
        </w:rPr>
        <w:t xml:space="preserve">Participarea la dezvoltarea întreprinderilor care  i-au acordat încredere; </w:t>
      </w:r>
    </w:p>
    <w:p w14:paraId="115EB251" w14:textId="77777777" w:rsidR="008210AF" w:rsidRPr="003E7EB7" w:rsidRDefault="008210AF">
      <w:pPr>
        <w:pStyle w:val="Corptext"/>
        <w:numPr>
          <w:ilvl w:val="0"/>
          <w:numId w:val="1"/>
        </w:numPr>
        <w:jc w:val="both"/>
        <w:rPr>
          <w:b w:val="0"/>
          <w:i w:val="0"/>
          <w:sz w:val="28"/>
        </w:rPr>
      </w:pPr>
      <w:r w:rsidRPr="003E7EB7">
        <w:rPr>
          <w:b w:val="0"/>
          <w:i w:val="0"/>
          <w:sz w:val="28"/>
        </w:rPr>
        <w:t xml:space="preserve">Încurajarea punerii în valoare a </w:t>
      </w:r>
      <w:proofErr w:type="spellStart"/>
      <w:r w:rsidRPr="003E7EB7">
        <w:rPr>
          <w:b w:val="0"/>
          <w:i w:val="0"/>
          <w:sz w:val="28"/>
        </w:rPr>
        <w:t>competenţelor</w:t>
      </w:r>
      <w:proofErr w:type="spellEnd"/>
      <w:r w:rsidRPr="003E7EB7">
        <w:rPr>
          <w:b w:val="0"/>
          <w:i w:val="0"/>
          <w:sz w:val="28"/>
        </w:rPr>
        <w:t xml:space="preserve"> fiecăruia, în beneficiul ansamblului clientelei lor. </w:t>
      </w:r>
    </w:p>
    <w:p w14:paraId="78EB7D01" w14:textId="77777777" w:rsidR="008210AF" w:rsidRPr="003E7EB7" w:rsidRDefault="008210AF">
      <w:pPr>
        <w:pStyle w:val="Corptext"/>
        <w:jc w:val="both"/>
        <w:rPr>
          <w:i w:val="0"/>
          <w:sz w:val="28"/>
        </w:rPr>
      </w:pPr>
      <w:r w:rsidRPr="003E7EB7">
        <w:rPr>
          <w:b w:val="0"/>
          <w:i w:val="0"/>
          <w:sz w:val="28"/>
        </w:rPr>
        <w:t xml:space="preserve">   </w:t>
      </w:r>
    </w:p>
    <w:p w14:paraId="7D277650" w14:textId="77777777" w:rsidR="008210AF" w:rsidRPr="003E7EB7" w:rsidRDefault="008210AF">
      <w:pPr>
        <w:pStyle w:val="Corptext"/>
        <w:jc w:val="right"/>
        <w:rPr>
          <w:i w:val="0"/>
          <w:sz w:val="28"/>
        </w:rPr>
      </w:pPr>
    </w:p>
    <w:p w14:paraId="6DF2CB14" w14:textId="77777777" w:rsidR="008210AF" w:rsidRPr="003E7EB7" w:rsidRDefault="008210AF">
      <w:pPr>
        <w:pStyle w:val="Corptext"/>
        <w:tabs>
          <w:tab w:val="clear" w:pos="1134"/>
          <w:tab w:val="left" w:pos="851"/>
        </w:tabs>
        <w:jc w:val="both"/>
        <w:rPr>
          <w:b w:val="0"/>
          <w:i w:val="0"/>
          <w:sz w:val="28"/>
        </w:rPr>
      </w:pPr>
      <w:r w:rsidRPr="003E7EB7">
        <w:rPr>
          <w:b w:val="0"/>
          <w:i w:val="0"/>
          <w:sz w:val="28"/>
        </w:rPr>
        <w:tab/>
        <w:t xml:space="preserve">Astăzi, Uniunea Europeană nu mai este un mit, ci este o realitate. Fiecare din cele </w:t>
      </w:r>
      <w:r w:rsidR="00E06A77" w:rsidRPr="003E7EB7">
        <w:rPr>
          <w:b w:val="0"/>
          <w:i w:val="0"/>
          <w:sz w:val="28"/>
        </w:rPr>
        <w:t>28</w:t>
      </w:r>
      <w:r w:rsidRPr="003E7EB7">
        <w:rPr>
          <w:b w:val="0"/>
          <w:i w:val="0"/>
          <w:sz w:val="28"/>
        </w:rPr>
        <w:t xml:space="preserve"> </w:t>
      </w:r>
      <w:proofErr w:type="spellStart"/>
      <w:r w:rsidRPr="003E7EB7">
        <w:rPr>
          <w:b w:val="0"/>
          <w:i w:val="0"/>
          <w:sz w:val="28"/>
        </w:rPr>
        <w:t>ţări</w:t>
      </w:r>
      <w:proofErr w:type="spellEnd"/>
      <w:r w:rsidRPr="003E7EB7">
        <w:rPr>
          <w:b w:val="0"/>
          <w:i w:val="0"/>
          <w:sz w:val="28"/>
        </w:rPr>
        <w:t xml:space="preserve"> membre a devenit, astfel, o regiune a unui mare stat fără frontiere interioare. Abordarea planului </w:t>
      </w:r>
      <w:proofErr w:type="spellStart"/>
      <w:r w:rsidRPr="003E7EB7">
        <w:rPr>
          <w:b w:val="0"/>
          <w:i w:val="0"/>
          <w:sz w:val="28"/>
        </w:rPr>
        <w:t>internaţional</w:t>
      </w:r>
      <w:proofErr w:type="spellEnd"/>
      <w:r w:rsidRPr="003E7EB7">
        <w:rPr>
          <w:b w:val="0"/>
          <w:i w:val="0"/>
          <w:sz w:val="28"/>
        </w:rPr>
        <w:t xml:space="preserve"> nu este un lucru tocmai </w:t>
      </w:r>
      <w:proofErr w:type="spellStart"/>
      <w:r w:rsidRPr="003E7EB7">
        <w:rPr>
          <w:b w:val="0"/>
          <w:i w:val="0"/>
          <w:sz w:val="28"/>
        </w:rPr>
        <w:t>uşor</w:t>
      </w:r>
      <w:proofErr w:type="spellEnd"/>
      <w:r w:rsidRPr="003E7EB7">
        <w:rPr>
          <w:b w:val="0"/>
          <w:i w:val="0"/>
          <w:sz w:val="28"/>
        </w:rPr>
        <w:t xml:space="preserve">. Conducătorii întreprinderilor mici </w:t>
      </w:r>
      <w:proofErr w:type="spellStart"/>
      <w:r w:rsidRPr="003E7EB7">
        <w:rPr>
          <w:b w:val="0"/>
          <w:i w:val="0"/>
          <w:sz w:val="28"/>
        </w:rPr>
        <w:t>şi</w:t>
      </w:r>
      <w:proofErr w:type="spellEnd"/>
      <w:r w:rsidRPr="003E7EB7">
        <w:rPr>
          <w:b w:val="0"/>
          <w:i w:val="0"/>
          <w:sz w:val="28"/>
        </w:rPr>
        <w:t xml:space="preserve"> mijlocii, care vor să-</w:t>
      </w:r>
      <w:proofErr w:type="spellStart"/>
      <w:r w:rsidRPr="003E7EB7">
        <w:rPr>
          <w:b w:val="0"/>
          <w:i w:val="0"/>
          <w:sz w:val="28"/>
        </w:rPr>
        <w:t>şi</w:t>
      </w:r>
      <w:proofErr w:type="spellEnd"/>
      <w:r w:rsidRPr="003E7EB7">
        <w:rPr>
          <w:b w:val="0"/>
          <w:i w:val="0"/>
          <w:sz w:val="28"/>
        </w:rPr>
        <w:t xml:space="preserve"> </w:t>
      </w:r>
      <w:proofErr w:type="spellStart"/>
      <w:r w:rsidRPr="003E7EB7">
        <w:rPr>
          <w:b w:val="0"/>
          <w:i w:val="0"/>
          <w:sz w:val="28"/>
        </w:rPr>
        <w:t>desfăşoare</w:t>
      </w:r>
      <w:proofErr w:type="spellEnd"/>
      <w:r w:rsidRPr="003E7EB7">
        <w:rPr>
          <w:b w:val="0"/>
          <w:i w:val="0"/>
          <w:sz w:val="28"/>
        </w:rPr>
        <w:t xml:space="preserve"> </w:t>
      </w:r>
      <w:proofErr w:type="spellStart"/>
      <w:r w:rsidRPr="003E7EB7">
        <w:rPr>
          <w:b w:val="0"/>
          <w:i w:val="0"/>
          <w:sz w:val="28"/>
        </w:rPr>
        <w:t>activităţile</w:t>
      </w:r>
      <w:proofErr w:type="spellEnd"/>
      <w:r w:rsidRPr="003E7EB7">
        <w:rPr>
          <w:b w:val="0"/>
          <w:i w:val="0"/>
          <w:sz w:val="28"/>
        </w:rPr>
        <w:t xml:space="preserve"> lor pe </w:t>
      </w:r>
      <w:proofErr w:type="spellStart"/>
      <w:r w:rsidRPr="003E7EB7">
        <w:rPr>
          <w:b w:val="0"/>
          <w:i w:val="0"/>
          <w:sz w:val="28"/>
        </w:rPr>
        <w:t>Piaţa</w:t>
      </w:r>
      <w:proofErr w:type="spellEnd"/>
      <w:r w:rsidRPr="003E7EB7">
        <w:rPr>
          <w:b w:val="0"/>
          <w:i w:val="0"/>
          <w:sz w:val="28"/>
        </w:rPr>
        <w:t xml:space="preserve"> Comună, trebuie să </w:t>
      </w:r>
      <w:proofErr w:type="spellStart"/>
      <w:r w:rsidRPr="003E7EB7">
        <w:rPr>
          <w:b w:val="0"/>
          <w:i w:val="0"/>
          <w:sz w:val="28"/>
        </w:rPr>
        <w:t>ştie</w:t>
      </w:r>
      <w:proofErr w:type="spellEnd"/>
      <w:r w:rsidRPr="003E7EB7">
        <w:rPr>
          <w:b w:val="0"/>
          <w:i w:val="0"/>
          <w:sz w:val="28"/>
        </w:rPr>
        <w:t xml:space="preserve"> să se înconjoare de </w:t>
      </w:r>
      <w:proofErr w:type="spellStart"/>
      <w:r w:rsidRPr="003E7EB7">
        <w:rPr>
          <w:b w:val="0"/>
          <w:i w:val="0"/>
          <w:sz w:val="28"/>
        </w:rPr>
        <w:t>specialişti</w:t>
      </w:r>
      <w:proofErr w:type="spellEnd"/>
      <w:r w:rsidRPr="003E7EB7">
        <w:rPr>
          <w:b w:val="0"/>
          <w:i w:val="0"/>
          <w:sz w:val="28"/>
        </w:rPr>
        <w:t xml:space="preserve"> </w:t>
      </w:r>
      <w:proofErr w:type="spellStart"/>
      <w:r w:rsidRPr="003E7EB7">
        <w:rPr>
          <w:b w:val="0"/>
          <w:i w:val="0"/>
          <w:sz w:val="28"/>
        </w:rPr>
        <w:t>competenţi</w:t>
      </w:r>
      <w:proofErr w:type="spellEnd"/>
      <w:r w:rsidRPr="003E7EB7">
        <w:rPr>
          <w:b w:val="0"/>
          <w:i w:val="0"/>
          <w:sz w:val="28"/>
        </w:rPr>
        <w:t>. Expertul contabil, consilierul favorit al directorului de întreprindere, este adesea cel care este consultat în primul rând.</w:t>
      </w:r>
    </w:p>
    <w:p w14:paraId="1665AD63" w14:textId="77777777" w:rsidR="008210AF" w:rsidRPr="003E7EB7" w:rsidRDefault="008210AF">
      <w:pPr>
        <w:jc w:val="center"/>
        <w:rPr>
          <w:rFonts w:ascii="Arial Black" w:hAnsi="Arial Black"/>
          <w:sz w:val="32"/>
        </w:rPr>
      </w:pPr>
    </w:p>
    <w:p w14:paraId="55B970D3" w14:textId="77777777" w:rsidR="008210AF" w:rsidRPr="003E7EB7" w:rsidRDefault="008210AF">
      <w:pPr>
        <w:rPr>
          <w:sz w:val="24"/>
        </w:rPr>
      </w:pPr>
    </w:p>
    <w:p w14:paraId="462A41E4" w14:textId="77777777" w:rsidR="008210AF" w:rsidRPr="003E7EB7" w:rsidRDefault="008210AF">
      <w:pPr>
        <w:rPr>
          <w:sz w:val="24"/>
        </w:rPr>
      </w:pPr>
    </w:p>
    <w:p w14:paraId="5E2EAF9A" w14:textId="77777777" w:rsidR="008210AF" w:rsidRPr="003E7EB7" w:rsidRDefault="008210AF">
      <w:pPr>
        <w:rPr>
          <w:sz w:val="24"/>
        </w:rPr>
      </w:pPr>
    </w:p>
    <w:p w14:paraId="401396BD" w14:textId="77777777" w:rsidR="008210AF" w:rsidRPr="003E7EB7" w:rsidRDefault="008210AF">
      <w:pPr>
        <w:rPr>
          <w:sz w:val="24"/>
        </w:rPr>
      </w:pPr>
    </w:p>
    <w:p w14:paraId="4A8AAACC" w14:textId="77777777" w:rsidR="008210AF" w:rsidRPr="003E7EB7" w:rsidRDefault="008210AF">
      <w:pPr>
        <w:rPr>
          <w:sz w:val="24"/>
        </w:rPr>
      </w:pPr>
    </w:p>
    <w:p w14:paraId="44C741A8" w14:textId="77777777" w:rsidR="008210AF" w:rsidRPr="003E7EB7" w:rsidRDefault="008210AF">
      <w:pPr>
        <w:rPr>
          <w:sz w:val="24"/>
        </w:rPr>
      </w:pPr>
    </w:p>
    <w:p w14:paraId="2B2E92F0" w14:textId="77777777" w:rsidR="008210AF" w:rsidRPr="003E7EB7" w:rsidRDefault="008210AF">
      <w:pPr>
        <w:rPr>
          <w:sz w:val="24"/>
        </w:rPr>
      </w:pPr>
    </w:p>
    <w:p w14:paraId="34C7D0EA" w14:textId="77777777" w:rsidR="008210AF" w:rsidRPr="003E7EB7" w:rsidRDefault="008210AF">
      <w:pPr>
        <w:rPr>
          <w:sz w:val="24"/>
        </w:rPr>
      </w:pPr>
    </w:p>
    <w:p w14:paraId="70A65EAC" w14:textId="77777777" w:rsidR="008210AF" w:rsidRPr="003E7EB7" w:rsidRDefault="008210AF">
      <w:pPr>
        <w:rPr>
          <w:sz w:val="24"/>
        </w:rPr>
      </w:pPr>
    </w:p>
    <w:p w14:paraId="398AD922" w14:textId="77777777" w:rsidR="008210AF" w:rsidRPr="003E7EB7" w:rsidRDefault="008210AF">
      <w:pPr>
        <w:rPr>
          <w:sz w:val="24"/>
        </w:rPr>
      </w:pPr>
    </w:p>
    <w:p w14:paraId="1EB8AF84" w14:textId="77777777" w:rsidR="008210AF" w:rsidRPr="003E7EB7" w:rsidRDefault="008210AF">
      <w:pPr>
        <w:rPr>
          <w:sz w:val="24"/>
        </w:rPr>
      </w:pPr>
    </w:p>
    <w:p w14:paraId="2E321D57" w14:textId="77777777" w:rsidR="008210AF" w:rsidRPr="003E7EB7" w:rsidRDefault="008210AF">
      <w:pPr>
        <w:rPr>
          <w:sz w:val="24"/>
        </w:rPr>
      </w:pPr>
    </w:p>
    <w:p w14:paraId="539C69E5" w14:textId="77777777" w:rsidR="008210AF" w:rsidRPr="003E7EB7" w:rsidRDefault="008210AF">
      <w:pPr>
        <w:rPr>
          <w:sz w:val="24"/>
        </w:rPr>
      </w:pPr>
    </w:p>
    <w:p w14:paraId="3297677C" w14:textId="77777777" w:rsidR="008210AF" w:rsidRPr="003E7EB7" w:rsidRDefault="008210AF">
      <w:pPr>
        <w:rPr>
          <w:sz w:val="24"/>
        </w:rPr>
      </w:pPr>
    </w:p>
    <w:p w14:paraId="7569CC19" w14:textId="77777777" w:rsidR="008210AF" w:rsidRPr="003E7EB7" w:rsidRDefault="008210AF">
      <w:pPr>
        <w:rPr>
          <w:sz w:val="24"/>
        </w:rPr>
      </w:pPr>
    </w:p>
    <w:p w14:paraId="76C7C2EE" w14:textId="77777777" w:rsidR="008210AF" w:rsidRPr="003E7EB7" w:rsidRDefault="008210AF">
      <w:pPr>
        <w:rPr>
          <w:sz w:val="24"/>
        </w:rPr>
      </w:pPr>
    </w:p>
    <w:p w14:paraId="688E1B5F" w14:textId="77777777" w:rsidR="008210AF" w:rsidRPr="003E7EB7" w:rsidRDefault="008210AF">
      <w:pPr>
        <w:rPr>
          <w:sz w:val="24"/>
        </w:rPr>
      </w:pPr>
    </w:p>
    <w:p w14:paraId="2EBCEF8B" w14:textId="77777777" w:rsidR="008210AF" w:rsidRPr="003E7EB7" w:rsidRDefault="008210AF">
      <w:pPr>
        <w:rPr>
          <w:sz w:val="24"/>
        </w:rPr>
      </w:pPr>
    </w:p>
    <w:p w14:paraId="213E6DC8" w14:textId="77777777" w:rsidR="008210AF" w:rsidRPr="003E7EB7" w:rsidRDefault="008210AF">
      <w:pPr>
        <w:rPr>
          <w:sz w:val="24"/>
        </w:rPr>
      </w:pPr>
    </w:p>
    <w:p w14:paraId="730653AA" w14:textId="77777777" w:rsidR="008210AF" w:rsidRPr="003E7EB7" w:rsidRDefault="008210AF">
      <w:pPr>
        <w:rPr>
          <w:sz w:val="24"/>
        </w:rPr>
      </w:pPr>
    </w:p>
    <w:p w14:paraId="54C4A1EF" w14:textId="77777777" w:rsidR="008210AF" w:rsidRPr="003E7EB7" w:rsidRDefault="008210AF">
      <w:pPr>
        <w:rPr>
          <w:sz w:val="24"/>
        </w:rPr>
      </w:pPr>
    </w:p>
    <w:p w14:paraId="16852D5C" w14:textId="77777777" w:rsidR="008210AF" w:rsidRPr="003E7EB7" w:rsidRDefault="008210AF">
      <w:pPr>
        <w:rPr>
          <w:rFonts w:ascii="Arial Black" w:hAnsi="Arial Black"/>
          <w:sz w:val="32"/>
        </w:rPr>
      </w:pPr>
      <w:r w:rsidRPr="003E7EB7">
        <w:rPr>
          <w:rFonts w:ascii="Arial Black" w:hAnsi="Arial Black"/>
          <w:sz w:val="32"/>
        </w:rPr>
        <w:lastRenderedPageBreak/>
        <w:t>CAPITOLUL 2</w:t>
      </w:r>
    </w:p>
    <w:p w14:paraId="0E29EC9B" w14:textId="77777777" w:rsidR="008210AF" w:rsidRPr="003E7EB7" w:rsidRDefault="008210AF">
      <w:pPr>
        <w:rPr>
          <w:rFonts w:ascii="Arial Black" w:hAnsi="Arial Black"/>
          <w:sz w:val="32"/>
        </w:rPr>
      </w:pPr>
    </w:p>
    <w:p w14:paraId="47FF0688" w14:textId="77777777" w:rsidR="004A4CDF" w:rsidRDefault="004A4CDF">
      <w:pPr>
        <w:jc w:val="center"/>
        <w:rPr>
          <w:rFonts w:ascii="Arial Black" w:hAnsi="Arial Black"/>
          <w:sz w:val="32"/>
        </w:rPr>
      </w:pPr>
    </w:p>
    <w:p w14:paraId="1DAA625B" w14:textId="77777777" w:rsidR="004A4CDF" w:rsidRDefault="004A4CDF">
      <w:pPr>
        <w:jc w:val="center"/>
        <w:rPr>
          <w:rFonts w:ascii="Arial Black" w:hAnsi="Arial Black"/>
          <w:sz w:val="32"/>
        </w:rPr>
      </w:pPr>
    </w:p>
    <w:p w14:paraId="2C8BF375" w14:textId="77777777" w:rsidR="008210AF" w:rsidRPr="003E7EB7" w:rsidRDefault="008210AF">
      <w:pPr>
        <w:jc w:val="center"/>
        <w:rPr>
          <w:rFonts w:ascii="Arial Black" w:hAnsi="Arial Black"/>
          <w:sz w:val="32"/>
        </w:rPr>
      </w:pPr>
      <w:r w:rsidRPr="003E7EB7">
        <w:rPr>
          <w:rFonts w:ascii="Arial Black" w:hAnsi="Arial Black"/>
          <w:sz w:val="32"/>
        </w:rPr>
        <w:t>SCURT ISTORIC</w:t>
      </w:r>
    </w:p>
    <w:p w14:paraId="1007A467" w14:textId="77777777" w:rsidR="008210AF" w:rsidRPr="003E7EB7" w:rsidRDefault="008210AF">
      <w:pPr>
        <w:rPr>
          <w:sz w:val="24"/>
        </w:rPr>
      </w:pPr>
    </w:p>
    <w:p w14:paraId="103AAF2E" w14:textId="77777777" w:rsidR="008210AF" w:rsidRDefault="008210AF">
      <w:pPr>
        <w:rPr>
          <w:sz w:val="24"/>
        </w:rPr>
      </w:pPr>
    </w:p>
    <w:p w14:paraId="365F2E2F" w14:textId="77777777" w:rsidR="004A4CDF" w:rsidRPr="003E7EB7" w:rsidRDefault="004A4CDF">
      <w:pPr>
        <w:rPr>
          <w:sz w:val="24"/>
        </w:rPr>
      </w:pPr>
    </w:p>
    <w:p w14:paraId="7C7B9CEF" w14:textId="77777777" w:rsidR="008210AF" w:rsidRPr="003E7EB7" w:rsidRDefault="008210AF">
      <w:pPr>
        <w:rPr>
          <w:sz w:val="24"/>
        </w:rPr>
      </w:pPr>
    </w:p>
    <w:p w14:paraId="2D407130" w14:textId="77777777" w:rsidR="008210AF" w:rsidRPr="003E7EB7" w:rsidRDefault="008210AF">
      <w:pPr>
        <w:ind w:firstLine="720"/>
        <w:jc w:val="both"/>
        <w:rPr>
          <w:sz w:val="28"/>
        </w:rPr>
      </w:pPr>
      <w:proofErr w:type="spellStart"/>
      <w:r w:rsidRPr="003E7EB7">
        <w:rPr>
          <w:sz w:val="28"/>
        </w:rPr>
        <w:t>Salariaţii</w:t>
      </w:r>
      <w:proofErr w:type="spellEnd"/>
      <w:r w:rsidRPr="003E7EB7">
        <w:rPr>
          <w:sz w:val="28"/>
        </w:rPr>
        <w:t xml:space="preserve"> </w:t>
      </w:r>
      <w:proofErr w:type="spellStart"/>
      <w:r w:rsidRPr="003E7EB7">
        <w:rPr>
          <w:sz w:val="28"/>
        </w:rPr>
        <w:t>şi</w:t>
      </w:r>
      <w:proofErr w:type="spellEnd"/>
      <w:r w:rsidRPr="003E7EB7">
        <w:rPr>
          <w:sz w:val="28"/>
        </w:rPr>
        <w:t xml:space="preserve"> colaboratorii </w:t>
      </w:r>
      <w:proofErr w:type="spellStart"/>
      <w:r w:rsidRPr="003E7EB7">
        <w:rPr>
          <w:sz w:val="28"/>
        </w:rPr>
        <w:t>societăţii</w:t>
      </w:r>
      <w:proofErr w:type="spellEnd"/>
      <w:r w:rsidRPr="003E7EB7">
        <w:rPr>
          <w:sz w:val="28"/>
        </w:rPr>
        <w:t xml:space="preserve"> sunt </w:t>
      </w:r>
      <w:proofErr w:type="spellStart"/>
      <w:r w:rsidRPr="003E7EB7">
        <w:rPr>
          <w:sz w:val="28"/>
        </w:rPr>
        <w:t>experţi</w:t>
      </w:r>
      <w:proofErr w:type="spellEnd"/>
      <w:r w:rsidRPr="003E7EB7">
        <w:rPr>
          <w:sz w:val="28"/>
        </w:rPr>
        <w:t xml:space="preserve">, </w:t>
      </w:r>
      <w:proofErr w:type="spellStart"/>
      <w:r w:rsidRPr="003E7EB7">
        <w:rPr>
          <w:sz w:val="28"/>
        </w:rPr>
        <w:t>specialişti</w:t>
      </w:r>
      <w:proofErr w:type="spellEnd"/>
      <w:r w:rsidRPr="003E7EB7">
        <w:rPr>
          <w:sz w:val="28"/>
        </w:rPr>
        <w:t xml:space="preserve"> cu pregătire profesională deosebită </w:t>
      </w:r>
      <w:proofErr w:type="spellStart"/>
      <w:r w:rsidRPr="003E7EB7">
        <w:rPr>
          <w:sz w:val="28"/>
        </w:rPr>
        <w:t>şi</w:t>
      </w:r>
      <w:proofErr w:type="spellEnd"/>
      <w:r w:rsidRPr="003E7EB7">
        <w:rPr>
          <w:sz w:val="28"/>
        </w:rPr>
        <w:t xml:space="preserve"> </w:t>
      </w:r>
      <w:proofErr w:type="spellStart"/>
      <w:r w:rsidRPr="003E7EB7">
        <w:rPr>
          <w:sz w:val="28"/>
        </w:rPr>
        <w:t>experienţă</w:t>
      </w:r>
      <w:proofErr w:type="spellEnd"/>
      <w:r w:rsidRPr="003E7EB7">
        <w:rPr>
          <w:sz w:val="28"/>
        </w:rPr>
        <w:t xml:space="preserve"> în munca de </w:t>
      </w:r>
      <w:proofErr w:type="spellStart"/>
      <w:r w:rsidRPr="003E7EB7">
        <w:rPr>
          <w:sz w:val="28"/>
        </w:rPr>
        <w:t>consultanţă</w:t>
      </w:r>
      <w:proofErr w:type="spellEnd"/>
      <w:r w:rsidRPr="003E7EB7">
        <w:rPr>
          <w:sz w:val="28"/>
        </w:rPr>
        <w:t xml:space="preserve"> în domeniul financiar contabil, audit financiar, contabilitate, reorganizări </w:t>
      </w:r>
      <w:proofErr w:type="spellStart"/>
      <w:r w:rsidRPr="003E7EB7">
        <w:rPr>
          <w:sz w:val="28"/>
        </w:rPr>
        <w:t>şi</w:t>
      </w:r>
      <w:proofErr w:type="spellEnd"/>
      <w:r w:rsidRPr="003E7EB7">
        <w:rPr>
          <w:sz w:val="28"/>
        </w:rPr>
        <w:t xml:space="preserve"> lichidări.</w:t>
      </w:r>
    </w:p>
    <w:p w14:paraId="1C431BBA" w14:textId="77777777" w:rsidR="008210AF" w:rsidRPr="003E7EB7" w:rsidRDefault="008210AF">
      <w:pPr>
        <w:jc w:val="both"/>
        <w:rPr>
          <w:sz w:val="28"/>
        </w:rPr>
      </w:pPr>
    </w:p>
    <w:p w14:paraId="558B6784" w14:textId="77777777" w:rsidR="008210AF" w:rsidRPr="003E7EB7" w:rsidRDefault="008210AF">
      <w:pPr>
        <w:jc w:val="both"/>
        <w:rPr>
          <w:sz w:val="28"/>
        </w:rPr>
      </w:pPr>
      <w:r w:rsidRPr="003E7EB7">
        <w:rPr>
          <w:sz w:val="28"/>
        </w:rPr>
        <w:tab/>
        <w:t xml:space="preserve">Calificările </w:t>
      </w:r>
      <w:proofErr w:type="spellStart"/>
      <w:r w:rsidRPr="003E7EB7">
        <w:rPr>
          <w:sz w:val="28"/>
        </w:rPr>
        <w:t>şi</w:t>
      </w:r>
      <w:proofErr w:type="spellEnd"/>
      <w:r w:rsidRPr="003E7EB7">
        <w:rPr>
          <w:sz w:val="28"/>
        </w:rPr>
        <w:t xml:space="preserve"> </w:t>
      </w:r>
      <w:proofErr w:type="spellStart"/>
      <w:r w:rsidRPr="003E7EB7">
        <w:rPr>
          <w:sz w:val="28"/>
        </w:rPr>
        <w:t>experienţa</w:t>
      </w:r>
      <w:proofErr w:type="spellEnd"/>
      <w:r w:rsidRPr="003E7EB7">
        <w:rPr>
          <w:sz w:val="28"/>
        </w:rPr>
        <w:t xml:space="preserve"> permit realizarea serviciilor de audit, compilare a </w:t>
      </w:r>
      <w:proofErr w:type="spellStart"/>
      <w:r w:rsidRPr="003E7EB7">
        <w:rPr>
          <w:sz w:val="28"/>
        </w:rPr>
        <w:t>situaţiilor</w:t>
      </w:r>
      <w:proofErr w:type="spellEnd"/>
      <w:r w:rsidRPr="003E7EB7">
        <w:rPr>
          <w:sz w:val="28"/>
        </w:rPr>
        <w:t xml:space="preserve"> financiare </w:t>
      </w:r>
      <w:proofErr w:type="spellStart"/>
      <w:r w:rsidRPr="003E7EB7">
        <w:rPr>
          <w:sz w:val="28"/>
        </w:rPr>
        <w:t>româneşti</w:t>
      </w:r>
      <w:proofErr w:type="spellEnd"/>
      <w:r w:rsidRPr="003E7EB7">
        <w:rPr>
          <w:sz w:val="28"/>
        </w:rPr>
        <w:t xml:space="preserve"> în conformitate cu Standardele </w:t>
      </w:r>
      <w:proofErr w:type="spellStart"/>
      <w:r w:rsidRPr="003E7EB7">
        <w:rPr>
          <w:sz w:val="28"/>
        </w:rPr>
        <w:t>Internaţionale</w:t>
      </w:r>
      <w:proofErr w:type="spellEnd"/>
      <w:r w:rsidRPr="003E7EB7">
        <w:rPr>
          <w:sz w:val="28"/>
        </w:rPr>
        <w:t xml:space="preserve"> de Contabilitate. Aceasta implică aplicarea Standardelor </w:t>
      </w:r>
      <w:proofErr w:type="spellStart"/>
      <w:r w:rsidRPr="003E7EB7">
        <w:rPr>
          <w:sz w:val="28"/>
        </w:rPr>
        <w:t>Internaţionale</w:t>
      </w:r>
      <w:proofErr w:type="spellEnd"/>
      <w:r w:rsidRPr="003E7EB7">
        <w:rPr>
          <w:sz w:val="28"/>
        </w:rPr>
        <w:t xml:space="preserve"> de Audit sau, la nivel </w:t>
      </w:r>
      <w:proofErr w:type="spellStart"/>
      <w:r w:rsidRPr="003E7EB7">
        <w:rPr>
          <w:sz w:val="28"/>
        </w:rPr>
        <w:t>naţional</w:t>
      </w:r>
      <w:proofErr w:type="spellEnd"/>
      <w:r w:rsidRPr="003E7EB7">
        <w:rPr>
          <w:sz w:val="28"/>
        </w:rPr>
        <w:t xml:space="preserve"> a Standardelor </w:t>
      </w:r>
      <w:proofErr w:type="spellStart"/>
      <w:r w:rsidRPr="003E7EB7">
        <w:rPr>
          <w:sz w:val="28"/>
        </w:rPr>
        <w:t>Naţionale</w:t>
      </w:r>
      <w:proofErr w:type="spellEnd"/>
      <w:r w:rsidRPr="003E7EB7">
        <w:rPr>
          <w:sz w:val="28"/>
        </w:rPr>
        <w:t xml:space="preserve"> </w:t>
      </w:r>
      <w:proofErr w:type="spellStart"/>
      <w:r w:rsidRPr="003E7EB7">
        <w:rPr>
          <w:sz w:val="28"/>
        </w:rPr>
        <w:t>şi</w:t>
      </w:r>
      <w:proofErr w:type="spellEnd"/>
      <w:r w:rsidRPr="003E7EB7">
        <w:rPr>
          <w:sz w:val="28"/>
        </w:rPr>
        <w:t xml:space="preserve"> a celorlalte proceduri în vigoare în România.</w:t>
      </w:r>
    </w:p>
    <w:p w14:paraId="600F0E97" w14:textId="77777777" w:rsidR="008210AF" w:rsidRPr="003E7EB7" w:rsidRDefault="008210AF">
      <w:pPr>
        <w:jc w:val="both"/>
        <w:rPr>
          <w:sz w:val="28"/>
        </w:rPr>
      </w:pPr>
    </w:p>
    <w:p w14:paraId="3CAF9651" w14:textId="77777777" w:rsidR="008210AF" w:rsidRPr="003E7EB7" w:rsidRDefault="008210AF">
      <w:pPr>
        <w:ind w:firstLine="720"/>
        <w:jc w:val="both"/>
        <w:rPr>
          <w:sz w:val="28"/>
        </w:rPr>
      </w:pPr>
      <w:r w:rsidRPr="003E7EB7">
        <w:rPr>
          <w:sz w:val="28"/>
        </w:rPr>
        <w:t xml:space="preserve">Toate problemele tehnice sau de altă natură, cu privire la diverse angajamente, sunt guvernate de strictă </w:t>
      </w:r>
      <w:proofErr w:type="spellStart"/>
      <w:r w:rsidRPr="003E7EB7">
        <w:rPr>
          <w:sz w:val="28"/>
        </w:rPr>
        <w:t>confidenţialitate</w:t>
      </w:r>
      <w:proofErr w:type="spellEnd"/>
      <w:r w:rsidRPr="003E7EB7">
        <w:rPr>
          <w:sz w:val="28"/>
        </w:rPr>
        <w:t>.</w:t>
      </w:r>
    </w:p>
    <w:p w14:paraId="372664A3" w14:textId="77777777" w:rsidR="008210AF" w:rsidRPr="003E7EB7" w:rsidRDefault="008210AF">
      <w:pPr>
        <w:jc w:val="both"/>
        <w:rPr>
          <w:sz w:val="28"/>
        </w:rPr>
      </w:pPr>
    </w:p>
    <w:p w14:paraId="56EF986E" w14:textId="77777777" w:rsidR="008210AF" w:rsidRPr="003E7EB7" w:rsidRDefault="008210AF">
      <w:pPr>
        <w:ind w:firstLine="720"/>
        <w:jc w:val="both"/>
        <w:rPr>
          <w:sz w:val="28"/>
        </w:rPr>
      </w:pPr>
      <w:r w:rsidRPr="003E7EB7">
        <w:rPr>
          <w:sz w:val="28"/>
        </w:rPr>
        <w:t xml:space="preserve">În </w:t>
      </w:r>
      <w:proofErr w:type="spellStart"/>
      <w:r w:rsidRPr="003E7EB7">
        <w:rPr>
          <w:sz w:val="28"/>
        </w:rPr>
        <w:t>funcţie</w:t>
      </w:r>
      <w:proofErr w:type="spellEnd"/>
      <w:r w:rsidRPr="003E7EB7">
        <w:rPr>
          <w:sz w:val="28"/>
        </w:rPr>
        <w:t xml:space="preserve"> de complexitatea sau caracterul </w:t>
      </w:r>
      <w:proofErr w:type="spellStart"/>
      <w:r w:rsidRPr="003E7EB7">
        <w:rPr>
          <w:sz w:val="28"/>
        </w:rPr>
        <w:t>neobişnuit</w:t>
      </w:r>
      <w:proofErr w:type="spellEnd"/>
      <w:r w:rsidRPr="003E7EB7">
        <w:rPr>
          <w:sz w:val="28"/>
        </w:rPr>
        <w:t xml:space="preserve"> al unor probleme apărute pe parcursul angajamentului, noi considerăm necesar să apelăm la </w:t>
      </w:r>
      <w:proofErr w:type="spellStart"/>
      <w:r w:rsidRPr="003E7EB7">
        <w:rPr>
          <w:sz w:val="28"/>
        </w:rPr>
        <w:t>consultanţi</w:t>
      </w:r>
      <w:proofErr w:type="spellEnd"/>
      <w:r w:rsidRPr="003E7EB7">
        <w:rPr>
          <w:sz w:val="28"/>
        </w:rPr>
        <w:t xml:space="preserve"> externi în </w:t>
      </w:r>
      <w:proofErr w:type="spellStart"/>
      <w:r w:rsidRPr="003E7EB7">
        <w:rPr>
          <w:sz w:val="28"/>
        </w:rPr>
        <w:t>privinţa</w:t>
      </w:r>
      <w:proofErr w:type="spellEnd"/>
      <w:r w:rsidRPr="003E7EB7">
        <w:rPr>
          <w:sz w:val="28"/>
        </w:rPr>
        <w:t xml:space="preserve"> unor probleme legale, fiscale </w:t>
      </w:r>
      <w:proofErr w:type="spellStart"/>
      <w:r w:rsidRPr="003E7EB7">
        <w:rPr>
          <w:sz w:val="28"/>
        </w:rPr>
        <w:t>internaţionale</w:t>
      </w:r>
      <w:proofErr w:type="spellEnd"/>
      <w:r w:rsidRPr="003E7EB7">
        <w:rPr>
          <w:sz w:val="28"/>
        </w:rPr>
        <w:t xml:space="preserve">, etc. </w:t>
      </w:r>
      <w:proofErr w:type="spellStart"/>
      <w:r w:rsidRPr="003E7EB7">
        <w:rPr>
          <w:sz w:val="28"/>
        </w:rPr>
        <w:t>Bineînţeles</w:t>
      </w:r>
      <w:proofErr w:type="spellEnd"/>
      <w:r w:rsidRPr="003E7EB7">
        <w:rPr>
          <w:sz w:val="28"/>
        </w:rPr>
        <w:t xml:space="preserve">, </w:t>
      </w:r>
      <w:proofErr w:type="spellStart"/>
      <w:r w:rsidRPr="003E7EB7">
        <w:rPr>
          <w:sz w:val="28"/>
        </w:rPr>
        <w:t>aceşti</w:t>
      </w:r>
      <w:proofErr w:type="spellEnd"/>
      <w:r w:rsidRPr="003E7EB7">
        <w:rPr>
          <w:sz w:val="28"/>
        </w:rPr>
        <w:t xml:space="preserve"> </w:t>
      </w:r>
      <w:proofErr w:type="spellStart"/>
      <w:r w:rsidRPr="003E7EB7">
        <w:rPr>
          <w:sz w:val="28"/>
        </w:rPr>
        <w:t>consultanţi</w:t>
      </w:r>
      <w:proofErr w:type="spellEnd"/>
      <w:r w:rsidRPr="003E7EB7">
        <w:rPr>
          <w:sz w:val="28"/>
        </w:rPr>
        <w:t xml:space="preserve"> păstrează, la rândul lor, deplina </w:t>
      </w:r>
      <w:proofErr w:type="spellStart"/>
      <w:r w:rsidRPr="003E7EB7">
        <w:rPr>
          <w:sz w:val="28"/>
        </w:rPr>
        <w:t>confidenţialitate</w:t>
      </w:r>
      <w:proofErr w:type="spellEnd"/>
      <w:r w:rsidRPr="003E7EB7">
        <w:rPr>
          <w:sz w:val="28"/>
        </w:rPr>
        <w:t xml:space="preserve"> a lucrărilor.</w:t>
      </w:r>
    </w:p>
    <w:p w14:paraId="40B79E49" w14:textId="77777777" w:rsidR="008210AF" w:rsidRPr="003E7EB7" w:rsidRDefault="008210AF">
      <w:pPr>
        <w:ind w:firstLine="720"/>
        <w:jc w:val="both"/>
        <w:rPr>
          <w:sz w:val="28"/>
        </w:rPr>
      </w:pPr>
    </w:p>
    <w:p w14:paraId="5F4026B1" w14:textId="77777777" w:rsidR="008210AF" w:rsidRPr="003E7EB7" w:rsidRDefault="008210AF">
      <w:pPr>
        <w:ind w:firstLine="720"/>
        <w:jc w:val="both"/>
        <w:rPr>
          <w:sz w:val="28"/>
        </w:rPr>
      </w:pPr>
    </w:p>
    <w:p w14:paraId="3B193BC7" w14:textId="77777777" w:rsidR="008210AF" w:rsidRPr="003E7EB7" w:rsidRDefault="008210AF">
      <w:pPr>
        <w:ind w:firstLine="720"/>
        <w:jc w:val="both"/>
        <w:rPr>
          <w:sz w:val="24"/>
        </w:rPr>
      </w:pPr>
      <w:r w:rsidRPr="003E7EB7">
        <w:rPr>
          <w:sz w:val="28"/>
        </w:rPr>
        <w:t xml:space="preserve">Toate </w:t>
      </w:r>
      <w:proofErr w:type="spellStart"/>
      <w:r w:rsidRPr="003E7EB7">
        <w:rPr>
          <w:sz w:val="28"/>
        </w:rPr>
        <w:t>cerinţele</w:t>
      </w:r>
      <w:proofErr w:type="spellEnd"/>
      <w:r w:rsidRPr="003E7EB7">
        <w:rPr>
          <w:sz w:val="28"/>
        </w:rPr>
        <w:t xml:space="preserve"> </w:t>
      </w:r>
      <w:proofErr w:type="spellStart"/>
      <w:r w:rsidRPr="003E7EB7">
        <w:rPr>
          <w:sz w:val="28"/>
        </w:rPr>
        <w:t>clienţilor</w:t>
      </w:r>
      <w:proofErr w:type="spellEnd"/>
      <w:r w:rsidRPr="003E7EB7">
        <w:rPr>
          <w:sz w:val="28"/>
        </w:rPr>
        <w:t xml:space="preserve"> vor fi rezolvate cu profesionalism, deoarece acest cabinet</w:t>
      </w:r>
      <w:r w:rsidR="00E4163F" w:rsidRPr="003E7EB7">
        <w:rPr>
          <w:sz w:val="28"/>
        </w:rPr>
        <w:t xml:space="preserve"> a beneficiat și</w:t>
      </w:r>
      <w:r w:rsidRPr="003E7EB7">
        <w:rPr>
          <w:sz w:val="28"/>
        </w:rPr>
        <w:t xml:space="preserve"> beneficiază de serviciile unor </w:t>
      </w:r>
      <w:proofErr w:type="spellStart"/>
      <w:r w:rsidRPr="003E7EB7">
        <w:rPr>
          <w:sz w:val="28"/>
        </w:rPr>
        <w:t>specialişti</w:t>
      </w:r>
      <w:proofErr w:type="spellEnd"/>
      <w:r w:rsidRPr="003E7EB7">
        <w:rPr>
          <w:sz w:val="28"/>
        </w:rPr>
        <w:t xml:space="preserve"> cu </w:t>
      </w:r>
      <w:proofErr w:type="spellStart"/>
      <w:r w:rsidRPr="003E7EB7">
        <w:rPr>
          <w:sz w:val="28"/>
        </w:rPr>
        <w:t>experienţă</w:t>
      </w:r>
      <w:proofErr w:type="spellEnd"/>
      <w:r w:rsidRPr="003E7EB7">
        <w:rPr>
          <w:sz w:val="28"/>
        </w:rPr>
        <w:t xml:space="preserve"> în diferite domenii, </w:t>
      </w:r>
      <w:proofErr w:type="spellStart"/>
      <w:r w:rsidRPr="003E7EB7">
        <w:rPr>
          <w:sz w:val="28"/>
        </w:rPr>
        <w:t>experienţa</w:t>
      </w:r>
      <w:proofErr w:type="spellEnd"/>
      <w:r w:rsidRPr="003E7EB7">
        <w:rPr>
          <w:sz w:val="28"/>
        </w:rPr>
        <w:t xml:space="preserve"> pe care fiecare dintre ei a dobândit-o în timp, în domenii diferite cum ar fi:</w:t>
      </w:r>
    </w:p>
    <w:p w14:paraId="52171536" w14:textId="77777777" w:rsidR="008210AF" w:rsidRPr="003E7EB7" w:rsidRDefault="008210AF">
      <w:pPr>
        <w:rPr>
          <w:sz w:val="24"/>
        </w:rPr>
      </w:pPr>
    </w:p>
    <w:p w14:paraId="5A95A33D" w14:textId="77777777" w:rsidR="008210AF" w:rsidRPr="003E7EB7" w:rsidRDefault="008210AF">
      <w:pPr>
        <w:rPr>
          <w:sz w:val="24"/>
        </w:rPr>
      </w:pPr>
    </w:p>
    <w:p w14:paraId="39A44735" w14:textId="77777777" w:rsidR="008210AF" w:rsidRPr="003E7EB7" w:rsidRDefault="008210AF">
      <w:pPr>
        <w:rPr>
          <w:sz w:val="24"/>
        </w:rPr>
      </w:pPr>
    </w:p>
    <w:p w14:paraId="6E4C933E" w14:textId="77777777" w:rsidR="008210AF" w:rsidRPr="003E7EB7" w:rsidRDefault="008210AF">
      <w:pPr>
        <w:rPr>
          <w:sz w:val="24"/>
        </w:rPr>
      </w:pPr>
    </w:p>
    <w:p w14:paraId="0AB9AD4F" w14:textId="77777777" w:rsidR="008210AF" w:rsidRPr="003E7EB7" w:rsidRDefault="008210AF">
      <w:pPr>
        <w:rPr>
          <w:sz w:val="24"/>
        </w:rPr>
      </w:pPr>
    </w:p>
    <w:p w14:paraId="103A65E0" w14:textId="77777777" w:rsidR="008210AF" w:rsidRDefault="008210AF">
      <w:pPr>
        <w:rPr>
          <w:sz w:val="24"/>
        </w:rPr>
      </w:pPr>
    </w:p>
    <w:p w14:paraId="2B63025E" w14:textId="77777777" w:rsidR="00307A3E" w:rsidRDefault="00307A3E">
      <w:pPr>
        <w:rPr>
          <w:sz w:val="24"/>
        </w:rPr>
      </w:pPr>
    </w:p>
    <w:p w14:paraId="105E8846" w14:textId="77777777" w:rsidR="004A4CDF" w:rsidRPr="003E7EB7" w:rsidRDefault="004A4CDF">
      <w:pPr>
        <w:rPr>
          <w:sz w:val="24"/>
        </w:rPr>
      </w:pPr>
    </w:p>
    <w:p w14:paraId="6C045DD5" w14:textId="77777777" w:rsidR="00771036" w:rsidRDefault="00771036">
      <w:pPr>
        <w:rPr>
          <w:sz w:val="24"/>
        </w:rPr>
      </w:pPr>
    </w:p>
    <w:p w14:paraId="1038CC35" w14:textId="77777777" w:rsidR="00771036" w:rsidRDefault="00771036">
      <w:pPr>
        <w:rPr>
          <w:sz w:val="24"/>
        </w:rPr>
      </w:pPr>
    </w:p>
    <w:p w14:paraId="46DD039A" w14:textId="2084F01B" w:rsidR="004E3CEF" w:rsidRDefault="004E3CEF" w:rsidP="004E3CEF">
      <w:pPr>
        <w:numPr>
          <w:ilvl w:val="0"/>
          <w:numId w:val="9"/>
        </w:numPr>
        <w:spacing w:before="360"/>
        <w:rPr>
          <w:i/>
          <w:sz w:val="28"/>
        </w:rPr>
      </w:pPr>
      <w:r w:rsidRPr="00EF4929">
        <w:rPr>
          <w:i/>
          <w:sz w:val="28"/>
        </w:rPr>
        <w:t xml:space="preserve">GREAB ANA MARIA – </w:t>
      </w:r>
      <w:r>
        <w:rPr>
          <w:i/>
          <w:sz w:val="28"/>
        </w:rPr>
        <w:t>administrator</w:t>
      </w:r>
      <w:r w:rsidRPr="00EF4929">
        <w:rPr>
          <w:i/>
          <w:sz w:val="28"/>
        </w:rPr>
        <w:t xml:space="preserve"> </w:t>
      </w:r>
      <w:r w:rsidRPr="003E7EB7">
        <w:rPr>
          <w:i/>
          <w:sz w:val="28"/>
        </w:rPr>
        <w:t>(auditor financiar, expert contabil);</w:t>
      </w:r>
    </w:p>
    <w:p w14:paraId="00A4AAB9" w14:textId="3D3B0990" w:rsidR="008210AF" w:rsidRPr="003E7EB7" w:rsidRDefault="008210AF" w:rsidP="004A4CDF">
      <w:pPr>
        <w:numPr>
          <w:ilvl w:val="0"/>
          <w:numId w:val="9"/>
        </w:numPr>
        <w:tabs>
          <w:tab w:val="left" w:pos="3960"/>
        </w:tabs>
        <w:spacing w:before="360"/>
        <w:rPr>
          <w:sz w:val="28"/>
        </w:rPr>
      </w:pPr>
      <w:r w:rsidRPr="003E7EB7">
        <w:rPr>
          <w:i/>
          <w:sz w:val="28"/>
        </w:rPr>
        <w:t>PETRE LENUŢA</w:t>
      </w:r>
      <w:r w:rsidR="004E3CEF">
        <w:rPr>
          <w:i/>
          <w:sz w:val="28"/>
        </w:rPr>
        <w:t xml:space="preserve"> –</w:t>
      </w:r>
      <w:r w:rsidRPr="003E7EB7">
        <w:rPr>
          <w:i/>
          <w:sz w:val="28"/>
        </w:rPr>
        <w:t xml:space="preserve"> </w:t>
      </w:r>
      <w:r w:rsidR="004E3CEF">
        <w:rPr>
          <w:i/>
          <w:sz w:val="28"/>
        </w:rPr>
        <w:t>șef departament audit (a</w:t>
      </w:r>
      <w:r w:rsidRPr="003E7EB7">
        <w:rPr>
          <w:i/>
          <w:sz w:val="28"/>
        </w:rPr>
        <w:t>uditor financiar, expert contabil</w:t>
      </w:r>
      <w:r w:rsidR="004E3CEF">
        <w:rPr>
          <w:i/>
          <w:sz w:val="28"/>
        </w:rPr>
        <w:t>)</w:t>
      </w:r>
      <w:r w:rsidRPr="003E7EB7">
        <w:rPr>
          <w:i/>
          <w:sz w:val="28"/>
        </w:rPr>
        <w:t>;</w:t>
      </w:r>
    </w:p>
    <w:p w14:paraId="63674D33" w14:textId="795F67EB" w:rsidR="00173F8A" w:rsidRPr="00EF4929" w:rsidRDefault="00173F8A" w:rsidP="00EF4929">
      <w:pPr>
        <w:numPr>
          <w:ilvl w:val="0"/>
          <w:numId w:val="9"/>
        </w:numPr>
        <w:spacing w:before="360"/>
        <w:rPr>
          <w:i/>
          <w:sz w:val="28"/>
        </w:rPr>
      </w:pPr>
      <w:r w:rsidRPr="00EF4929">
        <w:rPr>
          <w:i/>
          <w:sz w:val="28"/>
        </w:rPr>
        <w:t xml:space="preserve">GREAB ADRIAN MIHAI – </w:t>
      </w:r>
      <w:r w:rsidR="00EA5B90" w:rsidRPr="00EF4929">
        <w:rPr>
          <w:i/>
          <w:sz w:val="28"/>
        </w:rPr>
        <w:t>consilier juridic</w:t>
      </w:r>
      <w:r w:rsidRPr="00EF4929">
        <w:rPr>
          <w:i/>
          <w:sz w:val="28"/>
        </w:rPr>
        <w:t>;</w:t>
      </w:r>
    </w:p>
    <w:p w14:paraId="0D098FCC" w14:textId="6AB0873D" w:rsidR="008210AF" w:rsidRPr="003E7EB7" w:rsidRDefault="008210AF" w:rsidP="004A4CDF">
      <w:pPr>
        <w:numPr>
          <w:ilvl w:val="0"/>
          <w:numId w:val="10"/>
        </w:numPr>
        <w:spacing w:before="360"/>
        <w:ind w:left="357" w:hanging="357"/>
        <w:rPr>
          <w:i/>
          <w:sz w:val="28"/>
        </w:rPr>
      </w:pPr>
      <w:r w:rsidRPr="003E7EB7">
        <w:rPr>
          <w:i/>
          <w:sz w:val="28"/>
        </w:rPr>
        <w:t xml:space="preserve">DIMA MARIUS CIPRIAN – </w:t>
      </w:r>
      <w:r w:rsidR="00E4163F" w:rsidRPr="003E7EB7">
        <w:rPr>
          <w:i/>
          <w:sz w:val="28"/>
        </w:rPr>
        <w:t xml:space="preserve">contabil </w:t>
      </w:r>
      <w:r w:rsidR="004E3CEF" w:rsidRPr="003E7EB7">
        <w:rPr>
          <w:i/>
          <w:sz w:val="28"/>
        </w:rPr>
        <w:t>șef</w:t>
      </w:r>
      <w:r w:rsidRPr="003E7EB7">
        <w:rPr>
          <w:i/>
          <w:sz w:val="28"/>
        </w:rPr>
        <w:t>;</w:t>
      </w:r>
    </w:p>
    <w:p w14:paraId="42DE38A9" w14:textId="77777777" w:rsidR="00EA5B90" w:rsidRDefault="004A73B6" w:rsidP="00EA5B90">
      <w:pPr>
        <w:numPr>
          <w:ilvl w:val="0"/>
          <w:numId w:val="10"/>
        </w:numPr>
        <w:spacing w:before="360"/>
        <w:rPr>
          <w:i/>
          <w:sz w:val="28"/>
        </w:rPr>
      </w:pPr>
      <w:r w:rsidRPr="00EA5B90">
        <w:rPr>
          <w:i/>
          <w:sz w:val="28"/>
        </w:rPr>
        <w:t>GHEORGHE</w:t>
      </w:r>
      <w:r w:rsidR="008210AF" w:rsidRPr="00EA5B90">
        <w:rPr>
          <w:i/>
          <w:sz w:val="28"/>
        </w:rPr>
        <w:t xml:space="preserve"> SIMONA – consultant;</w:t>
      </w:r>
      <w:r w:rsidR="00EA5B90" w:rsidRPr="00EA5B90">
        <w:rPr>
          <w:i/>
          <w:sz w:val="28"/>
        </w:rPr>
        <w:t xml:space="preserve"> </w:t>
      </w:r>
    </w:p>
    <w:p w14:paraId="62308408" w14:textId="77777777" w:rsidR="00062569" w:rsidRDefault="00062569" w:rsidP="00F11333">
      <w:pPr>
        <w:numPr>
          <w:ilvl w:val="0"/>
          <w:numId w:val="10"/>
        </w:numPr>
        <w:spacing w:before="360"/>
        <w:ind w:left="357" w:hanging="357"/>
        <w:rPr>
          <w:i/>
          <w:sz w:val="28"/>
        </w:rPr>
      </w:pPr>
      <w:r w:rsidRPr="00EA5B90">
        <w:rPr>
          <w:i/>
          <w:sz w:val="28"/>
        </w:rPr>
        <w:t xml:space="preserve">ADRIANA PLAIASU </w:t>
      </w:r>
      <w:r w:rsidR="00AD5518" w:rsidRPr="00EA5B90">
        <w:rPr>
          <w:i/>
          <w:sz w:val="28"/>
        </w:rPr>
        <w:t>–</w:t>
      </w:r>
      <w:r w:rsidRPr="00EA5B90">
        <w:rPr>
          <w:i/>
          <w:sz w:val="28"/>
        </w:rPr>
        <w:t xml:space="preserve"> </w:t>
      </w:r>
      <w:r w:rsidR="00AD5518" w:rsidRPr="00EA5B90">
        <w:rPr>
          <w:i/>
          <w:sz w:val="28"/>
        </w:rPr>
        <w:t>asistent manager</w:t>
      </w:r>
      <w:r w:rsidR="005927F4" w:rsidRPr="00EA5B90">
        <w:rPr>
          <w:i/>
          <w:sz w:val="28"/>
        </w:rPr>
        <w:t>;</w:t>
      </w:r>
    </w:p>
    <w:p w14:paraId="7A462289" w14:textId="7F920280" w:rsidR="00F11333" w:rsidRDefault="00F11333" w:rsidP="00F11333">
      <w:pPr>
        <w:numPr>
          <w:ilvl w:val="0"/>
          <w:numId w:val="10"/>
        </w:numPr>
        <w:spacing w:before="360"/>
        <w:ind w:left="357" w:hanging="357"/>
        <w:rPr>
          <w:i/>
          <w:sz w:val="28"/>
        </w:rPr>
      </w:pPr>
      <w:r>
        <w:rPr>
          <w:i/>
          <w:sz w:val="28"/>
        </w:rPr>
        <w:t>PETRE CRISTIA</w:t>
      </w:r>
      <w:r w:rsidR="00182538">
        <w:rPr>
          <w:i/>
          <w:sz w:val="28"/>
        </w:rPr>
        <w:t>N</w:t>
      </w:r>
      <w:r>
        <w:rPr>
          <w:i/>
          <w:sz w:val="28"/>
        </w:rPr>
        <w:t xml:space="preserve"> – </w:t>
      </w:r>
      <w:r w:rsidR="00AD5ED3">
        <w:rPr>
          <w:i/>
          <w:sz w:val="28"/>
        </w:rPr>
        <w:t>consultant</w:t>
      </w:r>
      <w:r>
        <w:rPr>
          <w:i/>
          <w:sz w:val="28"/>
        </w:rPr>
        <w:t xml:space="preserve"> (economist);</w:t>
      </w:r>
    </w:p>
    <w:p w14:paraId="6FA7D6BB" w14:textId="70A8E1B5" w:rsidR="00877DC8" w:rsidRDefault="00877DC8" w:rsidP="004A4CDF">
      <w:pPr>
        <w:numPr>
          <w:ilvl w:val="0"/>
          <w:numId w:val="10"/>
        </w:numPr>
        <w:spacing w:before="360"/>
        <w:ind w:left="357" w:hanging="357"/>
        <w:rPr>
          <w:i/>
          <w:sz w:val="28"/>
        </w:rPr>
      </w:pPr>
      <w:r w:rsidRPr="003E7EB7">
        <w:rPr>
          <w:i/>
          <w:sz w:val="28"/>
        </w:rPr>
        <w:t xml:space="preserve">ANGELA URSULESCU – </w:t>
      </w:r>
      <w:r w:rsidR="004E3CEF">
        <w:rPr>
          <w:i/>
          <w:sz w:val="28"/>
        </w:rPr>
        <w:t>colaborator</w:t>
      </w:r>
      <w:r w:rsidR="005927F4">
        <w:rPr>
          <w:i/>
          <w:sz w:val="28"/>
        </w:rPr>
        <w:t xml:space="preserve"> (</w:t>
      </w:r>
      <w:r w:rsidR="00EC434A" w:rsidRPr="003E7EB7">
        <w:rPr>
          <w:i/>
          <w:sz w:val="28"/>
        </w:rPr>
        <w:t>expert contabil</w:t>
      </w:r>
      <w:r w:rsidR="005927F4">
        <w:rPr>
          <w:i/>
          <w:sz w:val="28"/>
        </w:rPr>
        <w:t>)</w:t>
      </w:r>
      <w:r w:rsidR="00EC434A" w:rsidRPr="003E7EB7">
        <w:rPr>
          <w:i/>
          <w:sz w:val="28"/>
        </w:rPr>
        <w:t>;</w:t>
      </w:r>
    </w:p>
    <w:p w14:paraId="14E5B29B" w14:textId="77777777" w:rsidR="00EA5B90" w:rsidRPr="00EA5B90" w:rsidRDefault="00EA5B90" w:rsidP="00EA5B90">
      <w:pPr>
        <w:numPr>
          <w:ilvl w:val="0"/>
          <w:numId w:val="10"/>
        </w:numPr>
        <w:spacing w:before="360"/>
        <w:rPr>
          <w:i/>
          <w:sz w:val="28"/>
        </w:rPr>
      </w:pPr>
      <w:r w:rsidRPr="003E7EB7">
        <w:rPr>
          <w:i/>
          <w:sz w:val="28"/>
        </w:rPr>
        <w:t>ALEXANDRU ECATERINA- CAMELIA –</w:t>
      </w:r>
      <w:r>
        <w:rPr>
          <w:i/>
          <w:sz w:val="28"/>
        </w:rPr>
        <w:t>colaborator</w:t>
      </w:r>
      <w:r w:rsidRPr="003E7EB7">
        <w:rPr>
          <w:i/>
          <w:sz w:val="28"/>
        </w:rPr>
        <w:t xml:space="preserve"> </w:t>
      </w:r>
      <w:r>
        <w:rPr>
          <w:i/>
          <w:sz w:val="28"/>
        </w:rPr>
        <w:t>(</w:t>
      </w:r>
      <w:r w:rsidRPr="003E7EB7">
        <w:rPr>
          <w:i/>
          <w:sz w:val="28"/>
        </w:rPr>
        <w:t>auditor financiar si expert contabil</w:t>
      </w:r>
      <w:r>
        <w:rPr>
          <w:i/>
          <w:sz w:val="28"/>
        </w:rPr>
        <w:t>);</w:t>
      </w:r>
    </w:p>
    <w:p w14:paraId="4B01A2B9" w14:textId="24206E0F" w:rsidR="00492086" w:rsidRDefault="00492086" w:rsidP="004A4CDF">
      <w:pPr>
        <w:numPr>
          <w:ilvl w:val="0"/>
          <w:numId w:val="10"/>
        </w:numPr>
        <w:spacing w:before="360"/>
        <w:rPr>
          <w:i/>
          <w:sz w:val="28"/>
        </w:rPr>
      </w:pPr>
      <w:r w:rsidRPr="003E7EB7">
        <w:rPr>
          <w:i/>
          <w:sz w:val="28"/>
        </w:rPr>
        <w:t xml:space="preserve">TANASE ANISOARA – </w:t>
      </w:r>
      <w:r w:rsidR="005927F4">
        <w:rPr>
          <w:i/>
          <w:sz w:val="28"/>
        </w:rPr>
        <w:t>colaborator (</w:t>
      </w:r>
      <w:r w:rsidR="00EA5B90">
        <w:rPr>
          <w:i/>
          <w:sz w:val="28"/>
        </w:rPr>
        <w:t xml:space="preserve">expert contabil, </w:t>
      </w:r>
      <w:r w:rsidRPr="003E7EB7">
        <w:rPr>
          <w:i/>
          <w:sz w:val="28"/>
        </w:rPr>
        <w:t>auditor financiar</w:t>
      </w:r>
      <w:r w:rsidR="005927F4">
        <w:rPr>
          <w:i/>
          <w:sz w:val="28"/>
        </w:rPr>
        <w:t>)</w:t>
      </w:r>
      <w:r w:rsidRPr="003E7EB7">
        <w:rPr>
          <w:i/>
          <w:sz w:val="28"/>
        </w:rPr>
        <w:t>;</w:t>
      </w:r>
    </w:p>
    <w:p w14:paraId="0B2B0A92" w14:textId="222E045B" w:rsidR="00F52415" w:rsidRPr="003E7EB7" w:rsidRDefault="00F52415" w:rsidP="004A4CDF">
      <w:pPr>
        <w:numPr>
          <w:ilvl w:val="0"/>
          <w:numId w:val="10"/>
        </w:numPr>
        <w:spacing w:before="360"/>
        <w:rPr>
          <w:i/>
          <w:sz w:val="28"/>
        </w:rPr>
      </w:pPr>
      <w:r>
        <w:rPr>
          <w:i/>
          <w:sz w:val="28"/>
        </w:rPr>
        <w:t>CIOBOTEA CORINA (</w:t>
      </w:r>
      <w:r w:rsidRPr="003E7EB7">
        <w:rPr>
          <w:i/>
          <w:sz w:val="28"/>
        </w:rPr>
        <w:t>expert contabil</w:t>
      </w:r>
      <w:r>
        <w:rPr>
          <w:i/>
          <w:sz w:val="28"/>
        </w:rPr>
        <w:t>)</w:t>
      </w:r>
      <w:r w:rsidRPr="003E7EB7">
        <w:rPr>
          <w:i/>
          <w:sz w:val="28"/>
        </w:rPr>
        <w:t>;</w:t>
      </w:r>
    </w:p>
    <w:p w14:paraId="73FAF821" w14:textId="61A4947A" w:rsidR="00EF4929" w:rsidRDefault="00EF4929">
      <w:pPr>
        <w:rPr>
          <w:i/>
          <w:sz w:val="28"/>
        </w:rPr>
      </w:pPr>
      <w:r>
        <w:rPr>
          <w:i/>
          <w:sz w:val="28"/>
        </w:rPr>
        <w:br w:type="page"/>
      </w:r>
    </w:p>
    <w:p w14:paraId="60207527" w14:textId="77777777" w:rsidR="008210AF" w:rsidRPr="003E7EB7" w:rsidRDefault="008210AF">
      <w:pPr>
        <w:rPr>
          <w:i/>
          <w:sz w:val="28"/>
        </w:rPr>
      </w:pPr>
    </w:p>
    <w:p w14:paraId="583B30E8" w14:textId="77777777" w:rsidR="008210AF" w:rsidRPr="003E7EB7" w:rsidRDefault="008210AF">
      <w:pPr>
        <w:rPr>
          <w:b/>
          <w:i/>
          <w:sz w:val="28"/>
        </w:rPr>
      </w:pPr>
    </w:p>
    <w:p w14:paraId="71D02904" w14:textId="77777777" w:rsidR="008210AF" w:rsidRPr="003E7EB7" w:rsidRDefault="008210AF">
      <w:pPr>
        <w:rPr>
          <w:sz w:val="28"/>
        </w:rPr>
      </w:pPr>
    </w:p>
    <w:p w14:paraId="59C27E81" w14:textId="77777777" w:rsidR="008210AF" w:rsidRPr="003E7EB7" w:rsidRDefault="008210AF">
      <w:pPr>
        <w:rPr>
          <w:rFonts w:ascii="Arial Black" w:hAnsi="Arial Black"/>
          <w:sz w:val="32"/>
        </w:rPr>
      </w:pPr>
      <w:r w:rsidRPr="003E7EB7">
        <w:rPr>
          <w:rFonts w:ascii="Arial Black" w:hAnsi="Arial Black"/>
          <w:sz w:val="32"/>
        </w:rPr>
        <w:t>CAPITOLUL 3.</w:t>
      </w:r>
    </w:p>
    <w:p w14:paraId="157C050A" w14:textId="77777777" w:rsidR="008210AF" w:rsidRPr="003E7EB7" w:rsidRDefault="008210AF">
      <w:pPr>
        <w:rPr>
          <w:rFonts w:ascii="Arial Black" w:hAnsi="Arial Black"/>
          <w:sz w:val="32"/>
        </w:rPr>
      </w:pPr>
    </w:p>
    <w:p w14:paraId="51DA12DE" w14:textId="77777777" w:rsidR="008210AF" w:rsidRPr="003E7EB7" w:rsidRDefault="008210AF">
      <w:pPr>
        <w:rPr>
          <w:rFonts w:ascii="Arial Black" w:hAnsi="Arial Black"/>
          <w:sz w:val="32"/>
        </w:rPr>
      </w:pPr>
      <w:r w:rsidRPr="003E7EB7">
        <w:rPr>
          <w:rFonts w:ascii="Arial Black" w:hAnsi="Arial Black"/>
          <w:sz w:val="32"/>
        </w:rPr>
        <w:tab/>
        <w:t xml:space="preserve">OBIECTUL DE ACTIVITATE </w:t>
      </w:r>
    </w:p>
    <w:p w14:paraId="3612BE5E" w14:textId="77777777" w:rsidR="008210AF" w:rsidRPr="003E7EB7" w:rsidRDefault="008210AF">
      <w:pPr>
        <w:rPr>
          <w:sz w:val="28"/>
        </w:rPr>
      </w:pPr>
    </w:p>
    <w:p w14:paraId="081DEF53" w14:textId="77777777" w:rsidR="008210AF" w:rsidRPr="003E7EB7" w:rsidRDefault="008210AF">
      <w:pPr>
        <w:rPr>
          <w:sz w:val="28"/>
        </w:rPr>
      </w:pPr>
    </w:p>
    <w:p w14:paraId="7F72E817" w14:textId="77777777" w:rsidR="008210AF" w:rsidRPr="003E7EB7" w:rsidRDefault="008210AF">
      <w:pPr>
        <w:jc w:val="both"/>
        <w:rPr>
          <w:sz w:val="28"/>
        </w:rPr>
      </w:pPr>
      <w:r w:rsidRPr="003E7EB7">
        <w:rPr>
          <w:sz w:val="28"/>
        </w:rPr>
        <w:tab/>
        <w:t xml:space="preserve">C.I.P.L. EXPERT AUDIT </w:t>
      </w:r>
      <w:proofErr w:type="spellStart"/>
      <w:r w:rsidRPr="003E7EB7">
        <w:rPr>
          <w:sz w:val="28"/>
        </w:rPr>
        <w:t>S.R.L.funcţionează</w:t>
      </w:r>
      <w:proofErr w:type="spellEnd"/>
      <w:r w:rsidRPr="003E7EB7">
        <w:rPr>
          <w:sz w:val="28"/>
        </w:rPr>
        <w:t xml:space="preserve"> in </w:t>
      </w:r>
      <w:proofErr w:type="spellStart"/>
      <w:r w:rsidRPr="003E7EB7">
        <w:rPr>
          <w:sz w:val="28"/>
        </w:rPr>
        <w:t>concordanţă</w:t>
      </w:r>
      <w:proofErr w:type="spellEnd"/>
      <w:r w:rsidRPr="003E7EB7">
        <w:rPr>
          <w:sz w:val="28"/>
        </w:rPr>
        <w:t xml:space="preserve"> cu </w:t>
      </w:r>
      <w:proofErr w:type="spellStart"/>
      <w:r w:rsidRPr="003E7EB7">
        <w:rPr>
          <w:sz w:val="28"/>
        </w:rPr>
        <w:t>legislaţia</w:t>
      </w:r>
      <w:proofErr w:type="spellEnd"/>
      <w:r w:rsidRPr="003E7EB7">
        <w:rPr>
          <w:sz w:val="28"/>
        </w:rPr>
        <w:t xml:space="preserve"> in vigoare a </w:t>
      </w:r>
      <w:proofErr w:type="spellStart"/>
      <w:r w:rsidRPr="003E7EB7">
        <w:rPr>
          <w:sz w:val="28"/>
        </w:rPr>
        <w:t>ţării</w:t>
      </w:r>
      <w:proofErr w:type="spellEnd"/>
      <w:r w:rsidRPr="003E7EB7">
        <w:rPr>
          <w:sz w:val="28"/>
        </w:rPr>
        <w:t xml:space="preserve"> noastre. Parlamentul  României a elaborat o  serie de legi după care-</w:t>
      </w:r>
      <w:proofErr w:type="spellStart"/>
      <w:r w:rsidRPr="003E7EB7">
        <w:rPr>
          <w:sz w:val="28"/>
        </w:rPr>
        <w:t>şi</w:t>
      </w:r>
      <w:proofErr w:type="spellEnd"/>
      <w:r w:rsidRPr="003E7EB7">
        <w:rPr>
          <w:sz w:val="28"/>
        </w:rPr>
        <w:t xml:space="preserve"> </w:t>
      </w:r>
      <w:proofErr w:type="spellStart"/>
      <w:r w:rsidRPr="003E7EB7">
        <w:rPr>
          <w:sz w:val="28"/>
        </w:rPr>
        <w:t>desfăşoară</w:t>
      </w:r>
      <w:proofErr w:type="spellEnd"/>
      <w:r w:rsidRPr="003E7EB7">
        <w:rPr>
          <w:sz w:val="28"/>
        </w:rPr>
        <w:t xml:space="preserve"> activitatea </w:t>
      </w:r>
      <w:proofErr w:type="spellStart"/>
      <w:r w:rsidRPr="003E7EB7">
        <w:rPr>
          <w:sz w:val="28"/>
        </w:rPr>
        <w:t>societăţile</w:t>
      </w:r>
      <w:proofErr w:type="spellEnd"/>
      <w:r w:rsidRPr="003E7EB7">
        <w:rPr>
          <w:sz w:val="28"/>
        </w:rPr>
        <w:t xml:space="preserve"> de profil de pe </w:t>
      </w:r>
      <w:proofErr w:type="spellStart"/>
      <w:r w:rsidRPr="003E7EB7">
        <w:rPr>
          <w:sz w:val="28"/>
        </w:rPr>
        <w:t>piaţa</w:t>
      </w:r>
      <w:proofErr w:type="spellEnd"/>
      <w:r w:rsidRPr="003E7EB7">
        <w:rPr>
          <w:sz w:val="28"/>
        </w:rPr>
        <w:t xml:space="preserve"> românească.</w:t>
      </w:r>
    </w:p>
    <w:p w14:paraId="055BEEA3" w14:textId="77777777" w:rsidR="00EF4929" w:rsidRDefault="008210AF">
      <w:pPr>
        <w:jc w:val="both"/>
        <w:rPr>
          <w:sz w:val="28"/>
        </w:rPr>
      </w:pPr>
      <w:r w:rsidRPr="003E7EB7">
        <w:rPr>
          <w:sz w:val="28"/>
        </w:rPr>
        <w:tab/>
      </w:r>
    </w:p>
    <w:p w14:paraId="763EA93F" w14:textId="18C980B9" w:rsidR="008210AF" w:rsidRPr="003E7EB7" w:rsidRDefault="008210AF" w:rsidP="00EF4929">
      <w:pPr>
        <w:ind w:firstLine="720"/>
        <w:jc w:val="both"/>
        <w:rPr>
          <w:sz w:val="28"/>
        </w:rPr>
      </w:pPr>
      <w:r w:rsidRPr="003E7EB7">
        <w:rPr>
          <w:b/>
          <w:i/>
          <w:sz w:val="28"/>
          <w:u w:val="single"/>
        </w:rPr>
        <w:t xml:space="preserve">Legea </w:t>
      </w:r>
      <w:proofErr w:type="spellStart"/>
      <w:r w:rsidRPr="003E7EB7">
        <w:rPr>
          <w:b/>
          <w:i/>
          <w:sz w:val="28"/>
          <w:u w:val="single"/>
        </w:rPr>
        <w:t>contabilitatii</w:t>
      </w:r>
      <w:proofErr w:type="spellEnd"/>
      <w:r w:rsidRPr="003E7EB7">
        <w:rPr>
          <w:b/>
          <w:i/>
          <w:sz w:val="28"/>
          <w:u w:val="single"/>
        </w:rPr>
        <w:t xml:space="preserve"> nr 82 din 24 decembrie 1991</w:t>
      </w:r>
      <w:r w:rsidR="00877DC8" w:rsidRPr="003E7EB7">
        <w:rPr>
          <w:sz w:val="28"/>
        </w:rPr>
        <w:t xml:space="preserve"> cu modificările ulterioare,</w:t>
      </w:r>
      <w:r w:rsidRPr="003E7EB7">
        <w:rPr>
          <w:sz w:val="28"/>
        </w:rPr>
        <w:t xml:space="preserve"> prezintă clar </w:t>
      </w:r>
      <w:proofErr w:type="spellStart"/>
      <w:r w:rsidRPr="003E7EB7">
        <w:rPr>
          <w:sz w:val="28"/>
        </w:rPr>
        <w:t>funcţionarea</w:t>
      </w:r>
      <w:proofErr w:type="spellEnd"/>
      <w:r w:rsidRPr="003E7EB7">
        <w:rPr>
          <w:sz w:val="28"/>
        </w:rPr>
        <w:t xml:space="preserve"> in temeiul legii a unei astfel de </w:t>
      </w:r>
      <w:proofErr w:type="spellStart"/>
      <w:r w:rsidRPr="003E7EB7">
        <w:rPr>
          <w:sz w:val="28"/>
        </w:rPr>
        <w:t>societăţi</w:t>
      </w:r>
      <w:proofErr w:type="spellEnd"/>
      <w:r w:rsidRPr="003E7EB7">
        <w:rPr>
          <w:sz w:val="28"/>
        </w:rPr>
        <w:t xml:space="preserve">. In această lege este descrisă clar activitatea pe care trebuie sa o </w:t>
      </w:r>
      <w:proofErr w:type="spellStart"/>
      <w:r w:rsidRPr="003E7EB7">
        <w:rPr>
          <w:sz w:val="28"/>
        </w:rPr>
        <w:t>desfăşoare</w:t>
      </w:r>
      <w:proofErr w:type="spellEnd"/>
      <w:r w:rsidRPr="003E7EB7">
        <w:rPr>
          <w:sz w:val="28"/>
        </w:rPr>
        <w:t xml:space="preserve"> </w:t>
      </w:r>
      <w:proofErr w:type="spellStart"/>
      <w:r w:rsidRPr="003E7EB7">
        <w:rPr>
          <w:sz w:val="28"/>
        </w:rPr>
        <w:t>societăţile</w:t>
      </w:r>
      <w:proofErr w:type="spellEnd"/>
      <w:r w:rsidRPr="003E7EB7">
        <w:rPr>
          <w:sz w:val="28"/>
        </w:rPr>
        <w:t xml:space="preserve"> comerciale, companiile </w:t>
      </w:r>
      <w:proofErr w:type="spellStart"/>
      <w:r w:rsidRPr="003E7EB7">
        <w:rPr>
          <w:sz w:val="28"/>
        </w:rPr>
        <w:t>naţionale</w:t>
      </w:r>
      <w:proofErr w:type="spellEnd"/>
      <w:r w:rsidRPr="003E7EB7">
        <w:rPr>
          <w:sz w:val="28"/>
        </w:rPr>
        <w:t xml:space="preserve">, regiile autonome, institutele </w:t>
      </w:r>
      <w:proofErr w:type="spellStart"/>
      <w:r w:rsidRPr="003E7EB7">
        <w:rPr>
          <w:sz w:val="28"/>
        </w:rPr>
        <w:t>naţionale</w:t>
      </w:r>
      <w:proofErr w:type="spellEnd"/>
      <w:r w:rsidRPr="003E7EB7">
        <w:rPr>
          <w:sz w:val="28"/>
        </w:rPr>
        <w:t xml:space="preserve"> de cercetare si dezvoltare, </w:t>
      </w:r>
      <w:proofErr w:type="spellStart"/>
      <w:r w:rsidRPr="003E7EB7">
        <w:rPr>
          <w:sz w:val="28"/>
        </w:rPr>
        <w:t>societăţile</w:t>
      </w:r>
      <w:proofErr w:type="spellEnd"/>
      <w:r w:rsidRPr="003E7EB7">
        <w:rPr>
          <w:sz w:val="28"/>
        </w:rPr>
        <w:t xml:space="preserve"> cooperatiste si celelalte persoane fizice sau juridice cu scop lucrativ care au </w:t>
      </w:r>
      <w:proofErr w:type="spellStart"/>
      <w:r w:rsidRPr="003E7EB7">
        <w:rPr>
          <w:sz w:val="28"/>
        </w:rPr>
        <w:t>obligaţia</w:t>
      </w:r>
      <w:proofErr w:type="spellEnd"/>
      <w:r w:rsidRPr="003E7EB7">
        <w:rPr>
          <w:sz w:val="28"/>
        </w:rPr>
        <w:t xml:space="preserve"> să organizeze si să conducă contabilitatea proprie, respectiv contabilitatea financiară, potrivit acestei legi, si contabilitatea de gestiune adaptata la specificul </w:t>
      </w:r>
      <w:proofErr w:type="spellStart"/>
      <w:r w:rsidRPr="003E7EB7">
        <w:rPr>
          <w:sz w:val="28"/>
        </w:rPr>
        <w:t>activităţii</w:t>
      </w:r>
      <w:proofErr w:type="spellEnd"/>
      <w:r w:rsidRPr="003E7EB7">
        <w:rPr>
          <w:sz w:val="28"/>
        </w:rPr>
        <w:t>.</w:t>
      </w:r>
    </w:p>
    <w:p w14:paraId="5CEFCF7E" w14:textId="77777777" w:rsidR="008210AF" w:rsidRPr="003E7EB7" w:rsidRDefault="008210AF">
      <w:pPr>
        <w:ind w:firstLine="720"/>
        <w:jc w:val="both"/>
        <w:rPr>
          <w:sz w:val="28"/>
        </w:rPr>
      </w:pPr>
      <w:r w:rsidRPr="003E7EB7">
        <w:rPr>
          <w:sz w:val="28"/>
        </w:rPr>
        <w:t xml:space="preserve">Aceasta lege are prezentat succint modul de </w:t>
      </w:r>
      <w:proofErr w:type="spellStart"/>
      <w:r w:rsidRPr="003E7EB7">
        <w:rPr>
          <w:sz w:val="28"/>
        </w:rPr>
        <w:t>funcţionare</w:t>
      </w:r>
      <w:proofErr w:type="spellEnd"/>
      <w:r w:rsidRPr="003E7EB7">
        <w:rPr>
          <w:sz w:val="28"/>
        </w:rPr>
        <w:t xml:space="preserve"> a unei </w:t>
      </w:r>
      <w:proofErr w:type="spellStart"/>
      <w:r w:rsidRPr="003E7EB7">
        <w:rPr>
          <w:sz w:val="28"/>
        </w:rPr>
        <w:t>societăţi</w:t>
      </w:r>
      <w:proofErr w:type="spellEnd"/>
      <w:r w:rsidRPr="003E7EB7">
        <w:rPr>
          <w:sz w:val="28"/>
        </w:rPr>
        <w:t xml:space="preserve">, din punct de vedere contabil, in capitolele sale privitoare la </w:t>
      </w:r>
      <w:proofErr w:type="spellStart"/>
      <w:r w:rsidRPr="003E7EB7">
        <w:rPr>
          <w:sz w:val="28"/>
        </w:rPr>
        <w:t>dispoziţii</w:t>
      </w:r>
      <w:proofErr w:type="spellEnd"/>
      <w:r w:rsidRPr="003E7EB7">
        <w:rPr>
          <w:sz w:val="28"/>
        </w:rPr>
        <w:t xml:space="preserve"> generale, organizarea si conducerea </w:t>
      </w:r>
      <w:proofErr w:type="spellStart"/>
      <w:r w:rsidRPr="003E7EB7">
        <w:rPr>
          <w:sz w:val="28"/>
        </w:rPr>
        <w:t>contabilităţii</w:t>
      </w:r>
      <w:proofErr w:type="spellEnd"/>
      <w:r w:rsidRPr="003E7EB7">
        <w:rPr>
          <w:sz w:val="28"/>
        </w:rPr>
        <w:t xml:space="preserve">, registrele de contabilitate, </w:t>
      </w:r>
      <w:proofErr w:type="spellStart"/>
      <w:r w:rsidRPr="003E7EB7">
        <w:rPr>
          <w:sz w:val="28"/>
        </w:rPr>
        <w:t>situaţiile</w:t>
      </w:r>
      <w:proofErr w:type="spellEnd"/>
      <w:r w:rsidRPr="003E7EB7">
        <w:rPr>
          <w:sz w:val="28"/>
        </w:rPr>
        <w:t xml:space="preserve"> financiare anuale, contabilitatea trezoreriei statului si a </w:t>
      </w:r>
      <w:proofErr w:type="spellStart"/>
      <w:r w:rsidRPr="003E7EB7">
        <w:rPr>
          <w:sz w:val="28"/>
        </w:rPr>
        <w:t>instituţiilor</w:t>
      </w:r>
      <w:proofErr w:type="spellEnd"/>
      <w:r w:rsidRPr="003E7EB7">
        <w:rPr>
          <w:sz w:val="28"/>
        </w:rPr>
        <w:t xml:space="preserve"> publice, </w:t>
      </w:r>
      <w:proofErr w:type="spellStart"/>
      <w:r w:rsidRPr="003E7EB7">
        <w:rPr>
          <w:sz w:val="28"/>
        </w:rPr>
        <w:t>contravenţii</w:t>
      </w:r>
      <w:proofErr w:type="spellEnd"/>
      <w:r w:rsidRPr="003E7EB7">
        <w:rPr>
          <w:sz w:val="28"/>
        </w:rPr>
        <w:t xml:space="preserve"> si </w:t>
      </w:r>
      <w:proofErr w:type="spellStart"/>
      <w:r w:rsidRPr="003E7EB7">
        <w:rPr>
          <w:sz w:val="28"/>
        </w:rPr>
        <w:t>infracţiuni</w:t>
      </w:r>
      <w:proofErr w:type="spellEnd"/>
      <w:r w:rsidRPr="003E7EB7">
        <w:rPr>
          <w:sz w:val="28"/>
        </w:rPr>
        <w:t xml:space="preserve">, </w:t>
      </w:r>
      <w:proofErr w:type="spellStart"/>
      <w:r w:rsidRPr="003E7EB7">
        <w:rPr>
          <w:sz w:val="28"/>
        </w:rPr>
        <w:t>dispoziţii</w:t>
      </w:r>
      <w:proofErr w:type="spellEnd"/>
      <w:r w:rsidRPr="003E7EB7">
        <w:rPr>
          <w:sz w:val="28"/>
        </w:rPr>
        <w:t xml:space="preserve"> tranzitorii si finale.</w:t>
      </w:r>
    </w:p>
    <w:p w14:paraId="7E50D229" w14:textId="77777777" w:rsidR="00EF4929" w:rsidRDefault="00EF4929">
      <w:pPr>
        <w:ind w:firstLine="720"/>
        <w:jc w:val="both"/>
        <w:rPr>
          <w:sz w:val="28"/>
        </w:rPr>
      </w:pPr>
    </w:p>
    <w:p w14:paraId="252A196D" w14:textId="5FDEB84A" w:rsidR="00193B87" w:rsidRPr="003E7EB7" w:rsidRDefault="00193B87">
      <w:pPr>
        <w:ind w:firstLine="720"/>
        <w:jc w:val="both"/>
        <w:rPr>
          <w:sz w:val="28"/>
        </w:rPr>
      </w:pPr>
      <w:r w:rsidRPr="003E7EB7">
        <w:rPr>
          <w:b/>
          <w:i/>
          <w:sz w:val="28"/>
          <w:u w:val="single"/>
        </w:rPr>
        <w:t xml:space="preserve">Prin </w:t>
      </w:r>
      <w:proofErr w:type="spellStart"/>
      <w:r w:rsidRPr="003E7EB7">
        <w:rPr>
          <w:b/>
          <w:i/>
          <w:sz w:val="28"/>
          <w:u w:val="single"/>
        </w:rPr>
        <w:t>Ordonanţa</w:t>
      </w:r>
      <w:proofErr w:type="spellEnd"/>
      <w:r w:rsidRPr="003E7EB7">
        <w:rPr>
          <w:b/>
          <w:i/>
          <w:sz w:val="28"/>
          <w:u w:val="single"/>
        </w:rPr>
        <w:t xml:space="preserve"> Guvernului nr 65 din 30 august 1994,</w:t>
      </w:r>
      <w:r w:rsidRPr="003E7EB7">
        <w:rPr>
          <w:sz w:val="28"/>
        </w:rPr>
        <w:t xml:space="preserve"> </w:t>
      </w:r>
      <w:r w:rsidR="00E06A77" w:rsidRPr="003E7EB7">
        <w:rPr>
          <w:sz w:val="28"/>
        </w:rPr>
        <w:t xml:space="preserve">cu </w:t>
      </w:r>
      <w:proofErr w:type="spellStart"/>
      <w:r w:rsidR="00E06A77" w:rsidRPr="003E7EB7">
        <w:rPr>
          <w:sz w:val="28"/>
        </w:rPr>
        <w:t>mo</w:t>
      </w:r>
      <w:r w:rsidR="00D74F8E">
        <w:rPr>
          <w:sz w:val="28"/>
        </w:rPr>
        <w:t>d</w:t>
      </w:r>
      <w:r w:rsidR="00E06A77" w:rsidRPr="003E7EB7">
        <w:rPr>
          <w:sz w:val="28"/>
        </w:rPr>
        <w:t>ificarile</w:t>
      </w:r>
      <w:proofErr w:type="spellEnd"/>
      <w:r w:rsidR="00E06A77" w:rsidRPr="003E7EB7">
        <w:rPr>
          <w:sz w:val="28"/>
        </w:rPr>
        <w:t xml:space="preserve"> si </w:t>
      </w:r>
      <w:proofErr w:type="spellStart"/>
      <w:r w:rsidR="00E06A77" w:rsidRPr="003E7EB7">
        <w:rPr>
          <w:sz w:val="28"/>
        </w:rPr>
        <w:t>completarile</w:t>
      </w:r>
      <w:proofErr w:type="spellEnd"/>
      <w:r w:rsidR="00E06A77" w:rsidRPr="003E7EB7">
        <w:rPr>
          <w:sz w:val="28"/>
        </w:rPr>
        <w:t xml:space="preserve"> ulterioare,</w:t>
      </w:r>
      <w:r w:rsidRPr="003E7EB7">
        <w:rPr>
          <w:sz w:val="28"/>
        </w:rPr>
        <w:t xml:space="preserve"> se </w:t>
      </w:r>
      <w:proofErr w:type="spellStart"/>
      <w:r w:rsidRPr="003E7EB7">
        <w:rPr>
          <w:sz w:val="28"/>
        </w:rPr>
        <w:t>reglementeză</w:t>
      </w:r>
      <w:proofErr w:type="spellEnd"/>
      <w:r w:rsidRPr="003E7EB7">
        <w:rPr>
          <w:sz w:val="28"/>
        </w:rPr>
        <w:t xml:space="preserve"> organizarea </w:t>
      </w:r>
      <w:proofErr w:type="spellStart"/>
      <w:r w:rsidRPr="003E7EB7">
        <w:rPr>
          <w:sz w:val="28"/>
        </w:rPr>
        <w:t>activităţii</w:t>
      </w:r>
      <w:proofErr w:type="spellEnd"/>
      <w:r w:rsidRPr="003E7EB7">
        <w:rPr>
          <w:sz w:val="28"/>
        </w:rPr>
        <w:t xml:space="preserve"> de expertiză contabilă </w:t>
      </w:r>
      <w:proofErr w:type="spellStart"/>
      <w:r w:rsidRPr="003E7EB7">
        <w:rPr>
          <w:sz w:val="28"/>
        </w:rPr>
        <w:t>şi</w:t>
      </w:r>
      <w:proofErr w:type="spellEnd"/>
      <w:r w:rsidRPr="003E7EB7">
        <w:rPr>
          <w:sz w:val="28"/>
        </w:rPr>
        <w:t xml:space="preserve"> a contabililor </w:t>
      </w:r>
      <w:proofErr w:type="spellStart"/>
      <w:r w:rsidRPr="003E7EB7">
        <w:rPr>
          <w:sz w:val="28"/>
        </w:rPr>
        <w:t>autorizaţi</w:t>
      </w:r>
      <w:proofErr w:type="spellEnd"/>
      <w:r w:rsidRPr="003E7EB7">
        <w:rPr>
          <w:sz w:val="28"/>
        </w:rPr>
        <w:t>.</w:t>
      </w:r>
    </w:p>
    <w:p w14:paraId="5B1E3A3F" w14:textId="77777777" w:rsidR="00FD31DE" w:rsidRPr="003E7EB7" w:rsidRDefault="00FD31DE">
      <w:pPr>
        <w:ind w:firstLine="720"/>
        <w:jc w:val="both"/>
        <w:rPr>
          <w:sz w:val="28"/>
        </w:rPr>
      </w:pPr>
      <w:r w:rsidRPr="003E7EB7">
        <w:rPr>
          <w:sz w:val="28"/>
        </w:rPr>
        <w:t xml:space="preserve">Expertul contabil este persoana care a dobândit această calitate în </w:t>
      </w:r>
      <w:proofErr w:type="spellStart"/>
      <w:r w:rsidRPr="003E7EB7">
        <w:rPr>
          <w:sz w:val="28"/>
        </w:rPr>
        <w:t>condiţiile</w:t>
      </w:r>
      <w:proofErr w:type="spellEnd"/>
      <w:r w:rsidRPr="003E7EB7">
        <w:rPr>
          <w:sz w:val="28"/>
        </w:rPr>
        <w:t xml:space="preserve"> prevăzute de OG 65/1994 </w:t>
      </w:r>
      <w:proofErr w:type="spellStart"/>
      <w:r w:rsidRPr="003E7EB7">
        <w:rPr>
          <w:sz w:val="28"/>
        </w:rPr>
        <w:t>şi</w:t>
      </w:r>
      <w:proofErr w:type="spellEnd"/>
      <w:r w:rsidRPr="003E7EB7">
        <w:rPr>
          <w:sz w:val="28"/>
        </w:rPr>
        <w:t xml:space="preserve"> are </w:t>
      </w:r>
      <w:proofErr w:type="spellStart"/>
      <w:r w:rsidRPr="003E7EB7">
        <w:rPr>
          <w:sz w:val="28"/>
        </w:rPr>
        <w:t>competenţa</w:t>
      </w:r>
      <w:proofErr w:type="spellEnd"/>
      <w:r w:rsidRPr="003E7EB7">
        <w:rPr>
          <w:sz w:val="28"/>
        </w:rPr>
        <w:t xml:space="preserve"> profesională de a verifica </w:t>
      </w:r>
      <w:proofErr w:type="spellStart"/>
      <w:r w:rsidRPr="003E7EB7">
        <w:rPr>
          <w:sz w:val="28"/>
        </w:rPr>
        <w:t>şi</w:t>
      </w:r>
      <w:proofErr w:type="spellEnd"/>
      <w:r w:rsidRPr="003E7EB7">
        <w:rPr>
          <w:sz w:val="28"/>
        </w:rPr>
        <w:t xml:space="preserve"> de a aprecia modul de organizare </w:t>
      </w:r>
      <w:proofErr w:type="spellStart"/>
      <w:r w:rsidRPr="003E7EB7">
        <w:rPr>
          <w:sz w:val="28"/>
        </w:rPr>
        <w:t>şi</w:t>
      </w:r>
      <w:proofErr w:type="spellEnd"/>
      <w:r w:rsidRPr="003E7EB7">
        <w:rPr>
          <w:sz w:val="28"/>
        </w:rPr>
        <w:t xml:space="preserve"> de conducere a </w:t>
      </w:r>
      <w:proofErr w:type="spellStart"/>
      <w:r w:rsidRPr="003E7EB7">
        <w:rPr>
          <w:sz w:val="28"/>
        </w:rPr>
        <w:t>activităţii</w:t>
      </w:r>
      <w:proofErr w:type="spellEnd"/>
      <w:r w:rsidRPr="003E7EB7">
        <w:rPr>
          <w:sz w:val="28"/>
        </w:rPr>
        <w:t xml:space="preserve"> </w:t>
      </w:r>
      <w:proofErr w:type="spellStart"/>
      <w:r w:rsidRPr="003E7EB7">
        <w:rPr>
          <w:sz w:val="28"/>
        </w:rPr>
        <w:t>economico</w:t>
      </w:r>
      <w:proofErr w:type="spellEnd"/>
      <w:r w:rsidRPr="003E7EB7">
        <w:rPr>
          <w:sz w:val="28"/>
        </w:rPr>
        <w:t xml:space="preserve">-financiare </w:t>
      </w:r>
      <w:proofErr w:type="spellStart"/>
      <w:r w:rsidRPr="003E7EB7">
        <w:rPr>
          <w:sz w:val="28"/>
        </w:rPr>
        <w:t>şi</w:t>
      </w:r>
      <w:proofErr w:type="spellEnd"/>
      <w:r w:rsidRPr="003E7EB7">
        <w:rPr>
          <w:sz w:val="28"/>
        </w:rPr>
        <w:t xml:space="preserve"> de contabilitate, de a supraveghea gestiunea </w:t>
      </w:r>
      <w:proofErr w:type="spellStart"/>
      <w:r w:rsidRPr="003E7EB7">
        <w:rPr>
          <w:sz w:val="28"/>
        </w:rPr>
        <w:t>societţilor</w:t>
      </w:r>
      <w:proofErr w:type="spellEnd"/>
      <w:r w:rsidRPr="003E7EB7">
        <w:rPr>
          <w:sz w:val="28"/>
        </w:rPr>
        <w:t xml:space="preserve"> comerciale </w:t>
      </w:r>
      <w:proofErr w:type="spellStart"/>
      <w:r w:rsidRPr="003E7EB7">
        <w:rPr>
          <w:sz w:val="28"/>
        </w:rPr>
        <w:t>şi</w:t>
      </w:r>
      <w:proofErr w:type="spellEnd"/>
      <w:r w:rsidRPr="003E7EB7">
        <w:rPr>
          <w:sz w:val="28"/>
        </w:rPr>
        <w:t xml:space="preserve"> de a verifica legalitatea </w:t>
      </w:r>
      <w:proofErr w:type="spellStart"/>
      <w:r w:rsidRPr="003E7EB7">
        <w:rPr>
          <w:sz w:val="28"/>
        </w:rPr>
        <w:t>bilanţului</w:t>
      </w:r>
      <w:proofErr w:type="spellEnd"/>
      <w:r w:rsidRPr="003E7EB7">
        <w:rPr>
          <w:sz w:val="28"/>
        </w:rPr>
        <w:t xml:space="preserve"> contabil </w:t>
      </w:r>
      <w:proofErr w:type="spellStart"/>
      <w:r w:rsidRPr="003E7EB7">
        <w:rPr>
          <w:sz w:val="28"/>
        </w:rPr>
        <w:t>şi</w:t>
      </w:r>
      <w:proofErr w:type="spellEnd"/>
      <w:r w:rsidRPr="003E7EB7">
        <w:rPr>
          <w:sz w:val="28"/>
        </w:rPr>
        <w:t xml:space="preserve"> a contului de profit </w:t>
      </w:r>
      <w:proofErr w:type="spellStart"/>
      <w:r w:rsidRPr="003E7EB7">
        <w:rPr>
          <w:sz w:val="28"/>
        </w:rPr>
        <w:t>şi</w:t>
      </w:r>
      <w:proofErr w:type="spellEnd"/>
      <w:r w:rsidRPr="003E7EB7">
        <w:rPr>
          <w:sz w:val="28"/>
        </w:rPr>
        <w:t xml:space="preserve"> pierderi.</w:t>
      </w:r>
    </w:p>
    <w:p w14:paraId="31AD5FF3" w14:textId="77777777" w:rsidR="00E06A77" w:rsidRPr="003E7EB7" w:rsidRDefault="00E06A77">
      <w:pPr>
        <w:ind w:firstLine="720"/>
        <w:jc w:val="both"/>
        <w:rPr>
          <w:sz w:val="28"/>
        </w:rPr>
      </w:pPr>
    </w:p>
    <w:p w14:paraId="6346B7AE" w14:textId="77777777" w:rsidR="00FD31DE" w:rsidRPr="003E7EB7" w:rsidRDefault="00FD31DE">
      <w:pPr>
        <w:ind w:firstLine="720"/>
        <w:jc w:val="both"/>
        <w:rPr>
          <w:sz w:val="28"/>
        </w:rPr>
      </w:pPr>
      <w:r w:rsidRPr="003E7EB7">
        <w:rPr>
          <w:sz w:val="28"/>
        </w:rPr>
        <w:lastRenderedPageBreak/>
        <w:t xml:space="preserve">Expertul contabil poate, de asemenea, să organizeze </w:t>
      </w:r>
      <w:proofErr w:type="spellStart"/>
      <w:r w:rsidRPr="003E7EB7">
        <w:rPr>
          <w:sz w:val="28"/>
        </w:rPr>
        <w:t>şi</w:t>
      </w:r>
      <w:proofErr w:type="spellEnd"/>
      <w:r w:rsidRPr="003E7EB7">
        <w:rPr>
          <w:sz w:val="28"/>
        </w:rPr>
        <w:t xml:space="preserve"> să conducă contabilitatea </w:t>
      </w:r>
      <w:proofErr w:type="spellStart"/>
      <w:r w:rsidRPr="003E7EB7">
        <w:rPr>
          <w:sz w:val="28"/>
        </w:rPr>
        <w:t>societăţilor</w:t>
      </w:r>
      <w:proofErr w:type="spellEnd"/>
      <w:r w:rsidRPr="003E7EB7">
        <w:rPr>
          <w:sz w:val="28"/>
        </w:rPr>
        <w:t xml:space="preserve"> comerciale </w:t>
      </w:r>
      <w:proofErr w:type="spellStart"/>
      <w:r w:rsidRPr="003E7EB7">
        <w:rPr>
          <w:sz w:val="28"/>
        </w:rPr>
        <w:t>şi</w:t>
      </w:r>
      <w:proofErr w:type="spellEnd"/>
      <w:r w:rsidRPr="003E7EB7">
        <w:rPr>
          <w:sz w:val="28"/>
        </w:rPr>
        <w:t xml:space="preserve"> să analizeze, prin procedee specifice </w:t>
      </w:r>
      <w:proofErr w:type="spellStart"/>
      <w:r w:rsidRPr="003E7EB7">
        <w:rPr>
          <w:sz w:val="28"/>
        </w:rPr>
        <w:t>contabilităţii</w:t>
      </w:r>
      <w:proofErr w:type="spellEnd"/>
      <w:r w:rsidRPr="003E7EB7">
        <w:rPr>
          <w:sz w:val="28"/>
        </w:rPr>
        <w:t xml:space="preserve">, </w:t>
      </w:r>
      <w:proofErr w:type="spellStart"/>
      <w:r w:rsidRPr="003E7EB7">
        <w:rPr>
          <w:sz w:val="28"/>
        </w:rPr>
        <w:t>situaţia</w:t>
      </w:r>
      <w:proofErr w:type="spellEnd"/>
      <w:r w:rsidRPr="003E7EB7">
        <w:rPr>
          <w:sz w:val="28"/>
        </w:rPr>
        <w:t xml:space="preserve"> economică, financiară </w:t>
      </w:r>
      <w:proofErr w:type="spellStart"/>
      <w:r w:rsidRPr="003E7EB7">
        <w:rPr>
          <w:sz w:val="28"/>
        </w:rPr>
        <w:t>şi</w:t>
      </w:r>
      <w:proofErr w:type="spellEnd"/>
      <w:r w:rsidRPr="003E7EB7">
        <w:rPr>
          <w:sz w:val="28"/>
        </w:rPr>
        <w:t xml:space="preserve"> fiscală a acestora.</w:t>
      </w:r>
    </w:p>
    <w:p w14:paraId="2B017637" w14:textId="77777777" w:rsidR="00FD31DE" w:rsidRPr="003E7EB7" w:rsidRDefault="00FD31DE">
      <w:pPr>
        <w:ind w:firstLine="720"/>
        <w:jc w:val="both"/>
        <w:rPr>
          <w:sz w:val="28"/>
        </w:rPr>
      </w:pPr>
      <w:r w:rsidRPr="003E7EB7">
        <w:rPr>
          <w:sz w:val="28"/>
        </w:rPr>
        <w:t xml:space="preserve">Corpul </w:t>
      </w:r>
      <w:proofErr w:type="spellStart"/>
      <w:r w:rsidRPr="003E7EB7">
        <w:rPr>
          <w:sz w:val="28"/>
        </w:rPr>
        <w:t>Experţilor</w:t>
      </w:r>
      <w:proofErr w:type="spellEnd"/>
      <w:r w:rsidRPr="003E7EB7">
        <w:rPr>
          <w:sz w:val="28"/>
        </w:rPr>
        <w:t xml:space="preserve"> Contabili </w:t>
      </w:r>
      <w:proofErr w:type="spellStart"/>
      <w:r w:rsidRPr="003E7EB7">
        <w:rPr>
          <w:sz w:val="28"/>
        </w:rPr>
        <w:t>şi</w:t>
      </w:r>
      <w:proofErr w:type="spellEnd"/>
      <w:r w:rsidRPr="003E7EB7">
        <w:rPr>
          <w:sz w:val="28"/>
        </w:rPr>
        <w:t xml:space="preserve"> Contabililor </w:t>
      </w:r>
      <w:proofErr w:type="spellStart"/>
      <w:r w:rsidRPr="003E7EB7">
        <w:rPr>
          <w:sz w:val="28"/>
        </w:rPr>
        <w:t>Autorizaţi</w:t>
      </w:r>
      <w:proofErr w:type="spellEnd"/>
      <w:r w:rsidRPr="003E7EB7">
        <w:rPr>
          <w:sz w:val="28"/>
        </w:rPr>
        <w:t xml:space="preserve">, este organismul </w:t>
      </w:r>
      <w:proofErr w:type="spellStart"/>
      <w:r w:rsidRPr="003E7EB7">
        <w:rPr>
          <w:sz w:val="28"/>
        </w:rPr>
        <w:t>profesioanal</w:t>
      </w:r>
      <w:proofErr w:type="spellEnd"/>
      <w:r w:rsidRPr="003E7EB7">
        <w:rPr>
          <w:sz w:val="28"/>
        </w:rPr>
        <w:t xml:space="preserve"> care asigură buna </w:t>
      </w:r>
      <w:proofErr w:type="spellStart"/>
      <w:r w:rsidRPr="003E7EB7">
        <w:rPr>
          <w:sz w:val="28"/>
        </w:rPr>
        <w:t>desfăşurare</w:t>
      </w:r>
      <w:proofErr w:type="spellEnd"/>
      <w:r w:rsidRPr="003E7EB7">
        <w:rPr>
          <w:sz w:val="28"/>
        </w:rPr>
        <w:t xml:space="preserve"> a </w:t>
      </w:r>
      <w:proofErr w:type="spellStart"/>
      <w:r w:rsidRPr="003E7EB7">
        <w:rPr>
          <w:sz w:val="28"/>
        </w:rPr>
        <w:t>activităţii</w:t>
      </w:r>
      <w:proofErr w:type="spellEnd"/>
      <w:r w:rsidRPr="003E7EB7">
        <w:rPr>
          <w:sz w:val="28"/>
        </w:rPr>
        <w:t xml:space="preserve"> </w:t>
      </w:r>
      <w:proofErr w:type="spellStart"/>
      <w:r w:rsidRPr="003E7EB7">
        <w:rPr>
          <w:sz w:val="28"/>
        </w:rPr>
        <w:t>experţilor</w:t>
      </w:r>
      <w:proofErr w:type="spellEnd"/>
      <w:r w:rsidRPr="003E7EB7">
        <w:rPr>
          <w:sz w:val="28"/>
        </w:rPr>
        <w:t xml:space="preserve"> contabili </w:t>
      </w:r>
      <w:proofErr w:type="spellStart"/>
      <w:r w:rsidRPr="003E7EB7">
        <w:rPr>
          <w:sz w:val="28"/>
        </w:rPr>
        <w:t>şi</w:t>
      </w:r>
      <w:proofErr w:type="spellEnd"/>
      <w:r w:rsidRPr="003E7EB7">
        <w:rPr>
          <w:sz w:val="28"/>
        </w:rPr>
        <w:t xml:space="preserve"> a contabililor </w:t>
      </w:r>
      <w:proofErr w:type="spellStart"/>
      <w:r w:rsidR="00F52161" w:rsidRPr="003E7EB7">
        <w:rPr>
          <w:sz w:val="28"/>
        </w:rPr>
        <w:t>autorizaţi</w:t>
      </w:r>
      <w:proofErr w:type="spellEnd"/>
      <w:r w:rsidR="00F52161" w:rsidRPr="003E7EB7">
        <w:rPr>
          <w:sz w:val="28"/>
        </w:rPr>
        <w:t>.</w:t>
      </w:r>
    </w:p>
    <w:p w14:paraId="7220D3F3" w14:textId="77777777" w:rsidR="008210AF" w:rsidRPr="003E7EB7" w:rsidRDefault="008210AF">
      <w:pPr>
        <w:ind w:firstLine="720"/>
        <w:jc w:val="both"/>
        <w:rPr>
          <w:sz w:val="28"/>
        </w:rPr>
      </w:pPr>
    </w:p>
    <w:p w14:paraId="7070056A" w14:textId="77777777" w:rsidR="008210AF" w:rsidRPr="003E7EB7" w:rsidRDefault="008210AF">
      <w:pPr>
        <w:ind w:firstLine="720"/>
        <w:jc w:val="both"/>
        <w:rPr>
          <w:sz w:val="28"/>
        </w:rPr>
      </w:pPr>
      <w:r w:rsidRPr="003E7EB7">
        <w:rPr>
          <w:b/>
          <w:i/>
          <w:sz w:val="28"/>
          <w:u w:val="single"/>
        </w:rPr>
        <w:t xml:space="preserve">In </w:t>
      </w:r>
      <w:proofErr w:type="spellStart"/>
      <w:r w:rsidRPr="003E7EB7">
        <w:rPr>
          <w:b/>
          <w:i/>
          <w:sz w:val="28"/>
          <w:u w:val="single"/>
        </w:rPr>
        <w:t>Ordonanţa</w:t>
      </w:r>
      <w:proofErr w:type="spellEnd"/>
      <w:r w:rsidRPr="003E7EB7">
        <w:rPr>
          <w:b/>
          <w:i/>
          <w:sz w:val="28"/>
          <w:u w:val="single"/>
        </w:rPr>
        <w:t xml:space="preserve"> de </w:t>
      </w:r>
      <w:proofErr w:type="spellStart"/>
      <w:r w:rsidRPr="003E7EB7">
        <w:rPr>
          <w:b/>
          <w:i/>
          <w:sz w:val="28"/>
          <w:u w:val="single"/>
        </w:rPr>
        <w:t>urgenţă</w:t>
      </w:r>
      <w:proofErr w:type="spellEnd"/>
      <w:r w:rsidRPr="003E7EB7">
        <w:rPr>
          <w:b/>
          <w:i/>
          <w:sz w:val="28"/>
          <w:u w:val="single"/>
        </w:rPr>
        <w:t xml:space="preserve"> nr 75 din 1 iunie 1999</w:t>
      </w:r>
      <w:r w:rsidR="00E94CBC" w:rsidRPr="003E7EB7">
        <w:rPr>
          <w:b/>
          <w:i/>
          <w:sz w:val="28"/>
          <w:u w:val="single"/>
        </w:rPr>
        <w:t>,</w:t>
      </w:r>
      <w:r w:rsidRPr="003E7EB7">
        <w:rPr>
          <w:b/>
          <w:i/>
          <w:sz w:val="28"/>
          <w:u w:val="single"/>
        </w:rPr>
        <w:t xml:space="preserve"> </w:t>
      </w:r>
      <w:r w:rsidR="00E94CBC" w:rsidRPr="003E7EB7">
        <w:rPr>
          <w:sz w:val="28"/>
        </w:rPr>
        <w:t xml:space="preserve">cu </w:t>
      </w:r>
      <w:proofErr w:type="spellStart"/>
      <w:r w:rsidR="00E94CBC" w:rsidRPr="003E7EB7">
        <w:rPr>
          <w:sz w:val="28"/>
        </w:rPr>
        <w:t>mo</w:t>
      </w:r>
      <w:r w:rsidR="00993B72" w:rsidRPr="003E7EB7">
        <w:rPr>
          <w:sz w:val="28"/>
        </w:rPr>
        <w:t>d</w:t>
      </w:r>
      <w:r w:rsidR="00E94CBC" w:rsidRPr="003E7EB7">
        <w:rPr>
          <w:sz w:val="28"/>
        </w:rPr>
        <w:t>ificarile</w:t>
      </w:r>
      <w:proofErr w:type="spellEnd"/>
      <w:r w:rsidR="00E94CBC" w:rsidRPr="003E7EB7">
        <w:rPr>
          <w:sz w:val="28"/>
        </w:rPr>
        <w:t xml:space="preserve"> si </w:t>
      </w:r>
      <w:proofErr w:type="spellStart"/>
      <w:r w:rsidR="00E94CBC" w:rsidRPr="003E7EB7">
        <w:rPr>
          <w:sz w:val="28"/>
        </w:rPr>
        <w:t>completarile</w:t>
      </w:r>
      <w:proofErr w:type="spellEnd"/>
      <w:r w:rsidR="00E94CBC" w:rsidRPr="003E7EB7">
        <w:rPr>
          <w:sz w:val="28"/>
        </w:rPr>
        <w:t xml:space="preserve"> ulterioare, </w:t>
      </w:r>
      <w:r w:rsidRPr="003E7EB7">
        <w:rPr>
          <w:sz w:val="28"/>
        </w:rPr>
        <w:t xml:space="preserve">este prezentat cadrul juridic privind organizarea </w:t>
      </w:r>
      <w:proofErr w:type="spellStart"/>
      <w:r w:rsidRPr="003E7EB7">
        <w:rPr>
          <w:sz w:val="28"/>
        </w:rPr>
        <w:t>activităţii</w:t>
      </w:r>
      <w:proofErr w:type="spellEnd"/>
      <w:r w:rsidRPr="003E7EB7">
        <w:rPr>
          <w:sz w:val="28"/>
        </w:rPr>
        <w:t xml:space="preserve"> de audit financiar</w:t>
      </w:r>
      <w:r w:rsidR="004E5F62" w:rsidRPr="003E7EB7">
        <w:rPr>
          <w:sz w:val="28"/>
        </w:rPr>
        <w:t xml:space="preserve"> </w:t>
      </w:r>
      <w:proofErr w:type="spellStart"/>
      <w:r w:rsidR="004E5F62" w:rsidRPr="003E7EB7">
        <w:rPr>
          <w:sz w:val="28"/>
        </w:rPr>
        <w:t>şi</w:t>
      </w:r>
      <w:proofErr w:type="spellEnd"/>
      <w:r w:rsidR="004E5F62" w:rsidRPr="003E7EB7">
        <w:rPr>
          <w:sz w:val="28"/>
        </w:rPr>
        <w:t xml:space="preserve"> intern</w:t>
      </w:r>
      <w:r w:rsidRPr="003E7EB7">
        <w:rPr>
          <w:sz w:val="28"/>
        </w:rPr>
        <w:t xml:space="preserve"> prin care se reglementează exercitarea independentă a mandatului de auditor financiar numai de către persoanele care au dobândit această calitate.</w:t>
      </w:r>
    </w:p>
    <w:p w14:paraId="148CA254" w14:textId="77777777" w:rsidR="00993B72" w:rsidRPr="00993B72" w:rsidRDefault="00993B72" w:rsidP="00993B72">
      <w:pPr>
        <w:ind w:firstLine="720"/>
        <w:jc w:val="both"/>
        <w:rPr>
          <w:sz w:val="28"/>
        </w:rPr>
      </w:pPr>
      <w:r w:rsidRPr="00993B72">
        <w:rPr>
          <w:sz w:val="28"/>
        </w:rPr>
        <w:t>Auditul financiar reprezintă activitatea efectuată de auditorii financiari în vederea exprimării unei opinii asupra situațiilor financiare sau a unor componente ale acestora, exercitarea altor misiuni de asigurare și servicii profesionale, potrivit reglementărilor legale în domeniu.</w:t>
      </w:r>
    </w:p>
    <w:p w14:paraId="723C3CDD" w14:textId="77777777" w:rsidR="008210AF" w:rsidRPr="003E7EB7" w:rsidRDefault="008210AF">
      <w:pPr>
        <w:ind w:firstLine="720"/>
        <w:jc w:val="both"/>
        <w:rPr>
          <w:sz w:val="28"/>
        </w:rPr>
      </w:pPr>
      <w:r w:rsidRPr="003E7EB7">
        <w:rPr>
          <w:sz w:val="28"/>
        </w:rPr>
        <w:t xml:space="preserve">Auditorul este persoana fizica sau juridica care </w:t>
      </w:r>
      <w:proofErr w:type="spellStart"/>
      <w:r w:rsidRPr="003E7EB7">
        <w:rPr>
          <w:sz w:val="28"/>
        </w:rPr>
        <w:t>dobândeşte</w:t>
      </w:r>
      <w:proofErr w:type="spellEnd"/>
      <w:r w:rsidRPr="003E7EB7">
        <w:rPr>
          <w:sz w:val="28"/>
        </w:rPr>
        <w:t xml:space="preserve"> această calitate prin atribuire de către Camera Auditorilor din Ro</w:t>
      </w:r>
      <w:r w:rsidR="004E5F62" w:rsidRPr="003E7EB7">
        <w:rPr>
          <w:sz w:val="28"/>
        </w:rPr>
        <w:t>mânia</w:t>
      </w:r>
      <w:r w:rsidR="004E5F62" w:rsidRPr="003E7EB7">
        <w:rPr>
          <w:sz w:val="28"/>
        </w:rPr>
        <w:tab/>
        <w:t xml:space="preserve">in </w:t>
      </w:r>
      <w:proofErr w:type="spellStart"/>
      <w:r w:rsidR="004E5F62" w:rsidRPr="003E7EB7">
        <w:rPr>
          <w:sz w:val="28"/>
        </w:rPr>
        <w:t>condiţiile</w:t>
      </w:r>
      <w:proofErr w:type="spellEnd"/>
      <w:r w:rsidR="004E5F62" w:rsidRPr="003E7EB7">
        <w:rPr>
          <w:sz w:val="28"/>
        </w:rPr>
        <w:t xml:space="preserve"> </w:t>
      </w:r>
      <w:proofErr w:type="spellStart"/>
      <w:r w:rsidR="004E5F62" w:rsidRPr="003E7EB7">
        <w:rPr>
          <w:sz w:val="28"/>
        </w:rPr>
        <w:t>O</w:t>
      </w:r>
      <w:r w:rsidRPr="003E7EB7">
        <w:rPr>
          <w:sz w:val="28"/>
        </w:rPr>
        <w:t>rdonanţe</w:t>
      </w:r>
      <w:r w:rsidR="004E5F62" w:rsidRPr="003E7EB7">
        <w:rPr>
          <w:sz w:val="28"/>
        </w:rPr>
        <w:t>i</w:t>
      </w:r>
      <w:proofErr w:type="spellEnd"/>
      <w:r w:rsidR="004E5F62" w:rsidRPr="003E7EB7">
        <w:rPr>
          <w:sz w:val="28"/>
        </w:rPr>
        <w:t xml:space="preserve"> de U</w:t>
      </w:r>
      <w:r w:rsidRPr="003E7EB7">
        <w:rPr>
          <w:sz w:val="28"/>
        </w:rPr>
        <w:t>rgenta</w:t>
      </w:r>
      <w:r w:rsidR="004E5F62" w:rsidRPr="003E7EB7">
        <w:rPr>
          <w:sz w:val="28"/>
        </w:rPr>
        <w:t xml:space="preserve"> nr. 75</w:t>
      </w:r>
      <w:r w:rsidR="00FB4435" w:rsidRPr="003E7EB7">
        <w:rPr>
          <w:sz w:val="28"/>
        </w:rPr>
        <w:t>/1999.</w:t>
      </w:r>
    </w:p>
    <w:p w14:paraId="0BF7EE03" w14:textId="77777777" w:rsidR="00993B72" w:rsidRPr="003E7EB7" w:rsidRDefault="00993B72" w:rsidP="00993B72">
      <w:pPr>
        <w:ind w:firstLine="720"/>
        <w:jc w:val="both"/>
        <w:rPr>
          <w:color w:val="000000"/>
          <w:sz w:val="28"/>
          <w:szCs w:val="28"/>
        </w:rPr>
      </w:pPr>
      <w:r w:rsidRPr="003E7EB7">
        <w:rPr>
          <w:color w:val="000000"/>
          <w:sz w:val="28"/>
          <w:szCs w:val="28"/>
        </w:rPr>
        <w:t xml:space="preserve">Auditul financiar se efectuează de către auditorii financiari sau de firmele de audit care sunt autorizați/autorizate în condițiile legii și care sunt membri ai Camerei Auditorilor Financiari din România, denumită în continuare Camera, și constă, în principal, din următoarele activități: </w:t>
      </w:r>
    </w:p>
    <w:p w14:paraId="4172A927" w14:textId="77777777" w:rsidR="00993B72" w:rsidRPr="003E7EB7" w:rsidRDefault="00F11333" w:rsidP="00993B72">
      <w:pPr>
        <w:ind w:firstLine="720"/>
        <w:jc w:val="both"/>
        <w:rPr>
          <w:color w:val="000000"/>
          <w:sz w:val="28"/>
          <w:szCs w:val="28"/>
        </w:rPr>
      </w:pPr>
      <w:r>
        <w:rPr>
          <w:color w:val="000000"/>
          <w:sz w:val="28"/>
          <w:szCs w:val="28"/>
        </w:rPr>
        <w:t>a</w:t>
      </w:r>
      <w:r w:rsidR="00993B72" w:rsidRPr="003E7EB7">
        <w:rPr>
          <w:color w:val="000000"/>
          <w:sz w:val="28"/>
          <w:szCs w:val="28"/>
        </w:rPr>
        <w:t>) auditul situațiilor financiare anuale și al situațiilor financiare anuale consolidate, în măsura în care acesta nu constituie un audit statutar, conform legii;</w:t>
      </w:r>
    </w:p>
    <w:p w14:paraId="66D0229E" w14:textId="77777777" w:rsidR="00993B72" w:rsidRPr="003E7EB7" w:rsidRDefault="00F11333" w:rsidP="00993B72">
      <w:pPr>
        <w:ind w:firstLine="720"/>
        <w:jc w:val="both"/>
        <w:rPr>
          <w:color w:val="000000"/>
          <w:sz w:val="28"/>
          <w:szCs w:val="28"/>
        </w:rPr>
      </w:pPr>
      <w:r>
        <w:rPr>
          <w:color w:val="000000"/>
          <w:sz w:val="28"/>
          <w:szCs w:val="28"/>
        </w:rPr>
        <w:t>b</w:t>
      </w:r>
      <w:r w:rsidR="00993B72" w:rsidRPr="003E7EB7">
        <w:rPr>
          <w:color w:val="000000"/>
          <w:sz w:val="28"/>
          <w:szCs w:val="28"/>
        </w:rPr>
        <w:t>) misiuni de revizuire a situațiilor financiare anuale, a situațiilor financiare consolidate, precum și a situațiilor financiare interimare;</w:t>
      </w:r>
    </w:p>
    <w:p w14:paraId="59CD055A" w14:textId="77777777" w:rsidR="00993B72" w:rsidRPr="003E7EB7" w:rsidRDefault="00F11333" w:rsidP="00993B72">
      <w:pPr>
        <w:ind w:firstLine="720"/>
        <w:jc w:val="both"/>
        <w:rPr>
          <w:color w:val="000000"/>
          <w:sz w:val="28"/>
          <w:szCs w:val="28"/>
        </w:rPr>
      </w:pPr>
      <w:r>
        <w:rPr>
          <w:color w:val="000000"/>
          <w:sz w:val="28"/>
          <w:szCs w:val="28"/>
        </w:rPr>
        <w:t>c</w:t>
      </w:r>
      <w:r w:rsidR="00993B72" w:rsidRPr="003E7EB7">
        <w:rPr>
          <w:color w:val="000000"/>
          <w:sz w:val="28"/>
          <w:szCs w:val="28"/>
        </w:rPr>
        <w:t>) misiuni de asigurare și alte misiuni și servicii profesionale, în conformitate cu standardele internaționale în domeniu și cu alte reglementări adoptate de Cameră;</w:t>
      </w:r>
    </w:p>
    <w:p w14:paraId="29533480" w14:textId="77777777" w:rsidR="00993B72" w:rsidRPr="003E7EB7" w:rsidRDefault="00F11333" w:rsidP="00993B72">
      <w:pPr>
        <w:ind w:firstLine="720"/>
        <w:jc w:val="both"/>
        <w:rPr>
          <w:color w:val="000000"/>
          <w:sz w:val="28"/>
          <w:szCs w:val="28"/>
        </w:rPr>
      </w:pPr>
      <w:r>
        <w:rPr>
          <w:color w:val="000000"/>
          <w:sz w:val="28"/>
          <w:szCs w:val="28"/>
        </w:rPr>
        <w:t>d</w:t>
      </w:r>
      <w:r w:rsidR="00993B72" w:rsidRPr="003E7EB7">
        <w:rPr>
          <w:color w:val="000000"/>
          <w:sz w:val="28"/>
          <w:szCs w:val="28"/>
        </w:rPr>
        <w:t>) audit intern, altul decât auditul public intern.</w:t>
      </w:r>
    </w:p>
    <w:p w14:paraId="7811CE11" w14:textId="77777777" w:rsidR="00993B72" w:rsidRPr="003E7EB7" w:rsidRDefault="00993B72" w:rsidP="00993B72">
      <w:pPr>
        <w:ind w:firstLine="720"/>
        <w:jc w:val="both"/>
        <w:rPr>
          <w:sz w:val="28"/>
          <w:szCs w:val="28"/>
        </w:rPr>
      </w:pPr>
      <w:r w:rsidRPr="003E7EB7">
        <w:rPr>
          <w:color w:val="000000"/>
          <w:sz w:val="28"/>
          <w:szCs w:val="28"/>
        </w:rPr>
        <w:t xml:space="preserve">Auditul intern reprezintă activitatea de examinare obiectivă a ansamblului </w:t>
      </w:r>
      <w:proofErr w:type="spellStart"/>
      <w:r w:rsidRPr="003E7EB7">
        <w:rPr>
          <w:color w:val="000000"/>
          <w:sz w:val="28"/>
          <w:szCs w:val="28"/>
        </w:rPr>
        <w:t>activităţilor</w:t>
      </w:r>
      <w:proofErr w:type="spellEnd"/>
      <w:r w:rsidRPr="003E7EB7">
        <w:rPr>
          <w:color w:val="000000"/>
          <w:sz w:val="28"/>
          <w:szCs w:val="28"/>
        </w:rPr>
        <w:t xml:space="preserve"> </w:t>
      </w:r>
      <w:proofErr w:type="spellStart"/>
      <w:r w:rsidRPr="003E7EB7">
        <w:rPr>
          <w:color w:val="000000"/>
          <w:sz w:val="28"/>
          <w:szCs w:val="28"/>
        </w:rPr>
        <w:t>entităţii</w:t>
      </w:r>
      <w:proofErr w:type="spellEnd"/>
      <w:r w:rsidRPr="003E7EB7">
        <w:rPr>
          <w:color w:val="000000"/>
          <w:sz w:val="28"/>
          <w:szCs w:val="28"/>
        </w:rPr>
        <w:t xml:space="preserve"> economice în scopul furnizării unei evaluări independente a managementului riscului, controlului </w:t>
      </w:r>
      <w:proofErr w:type="spellStart"/>
      <w:r w:rsidRPr="003E7EB7">
        <w:rPr>
          <w:color w:val="000000"/>
          <w:sz w:val="28"/>
          <w:szCs w:val="28"/>
        </w:rPr>
        <w:t>şi</w:t>
      </w:r>
      <w:proofErr w:type="spellEnd"/>
      <w:r w:rsidRPr="003E7EB7">
        <w:rPr>
          <w:color w:val="000000"/>
          <w:sz w:val="28"/>
          <w:szCs w:val="28"/>
        </w:rPr>
        <w:t xml:space="preserve"> proceselor de conducere a acestuia.</w:t>
      </w:r>
    </w:p>
    <w:p w14:paraId="5E1B4B86" w14:textId="77777777" w:rsidR="00993B72" w:rsidRPr="003E7EB7" w:rsidRDefault="00993B72" w:rsidP="00993B72">
      <w:pPr>
        <w:ind w:firstLine="720"/>
        <w:jc w:val="both"/>
        <w:rPr>
          <w:color w:val="000000"/>
          <w:sz w:val="28"/>
          <w:szCs w:val="28"/>
        </w:rPr>
      </w:pPr>
    </w:p>
    <w:p w14:paraId="582D3C81" w14:textId="77777777" w:rsidR="00993B72" w:rsidRPr="003E7EB7" w:rsidRDefault="00993B72" w:rsidP="002E03C1">
      <w:pPr>
        <w:ind w:firstLine="720"/>
        <w:jc w:val="both"/>
        <w:rPr>
          <w:color w:val="000000"/>
          <w:sz w:val="28"/>
          <w:szCs w:val="28"/>
        </w:rPr>
      </w:pPr>
      <w:r w:rsidRPr="003E7EB7">
        <w:rPr>
          <w:color w:val="000000"/>
          <w:sz w:val="28"/>
          <w:szCs w:val="28"/>
        </w:rPr>
        <w:t xml:space="preserve">Auditorii financiari și firmele de audit pot desfășura și alte activități, precum: </w:t>
      </w:r>
    </w:p>
    <w:p w14:paraId="5A76FF1F" w14:textId="77777777" w:rsidR="00993B72" w:rsidRPr="003E7EB7" w:rsidRDefault="00993B72" w:rsidP="00993B72">
      <w:pPr>
        <w:ind w:firstLine="720"/>
        <w:jc w:val="both"/>
        <w:rPr>
          <w:color w:val="000000"/>
          <w:sz w:val="28"/>
          <w:szCs w:val="28"/>
        </w:rPr>
      </w:pPr>
      <w:r w:rsidRPr="003E7EB7">
        <w:rPr>
          <w:color w:val="000000"/>
          <w:sz w:val="28"/>
          <w:szCs w:val="28"/>
        </w:rPr>
        <w:t>b) management financiar-contabil;</w:t>
      </w:r>
    </w:p>
    <w:p w14:paraId="2226356F" w14:textId="77777777" w:rsidR="00993B72" w:rsidRPr="003E7EB7" w:rsidRDefault="00993B72" w:rsidP="00993B72">
      <w:pPr>
        <w:ind w:firstLine="720"/>
        <w:jc w:val="both"/>
        <w:rPr>
          <w:color w:val="000000"/>
          <w:sz w:val="28"/>
          <w:szCs w:val="28"/>
        </w:rPr>
      </w:pPr>
      <w:r w:rsidRPr="003E7EB7">
        <w:rPr>
          <w:color w:val="000000"/>
          <w:sz w:val="28"/>
          <w:szCs w:val="28"/>
        </w:rPr>
        <w:t>c) pregătire profesională de specialitate în domeniu;</w:t>
      </w:r>
    </w:p>
    <w:p w14:paraId="2EDCAFC1" w14:textId="77777777" w:rsidR="00993B72" w:rsidRPr="003E7EB7" w:rsidRDefault="00993B72" w:rsidP="00993B72">
      <w:pPr>
        <w:ind w:firstLine="720"/>
        <w:jc w:val="both"/>
        <w:rPr>
          <w:color w:val="000000"/>
          <w:sz w:val="28"/>
          <w:szCs w:val="28"/>
        </w:rPr>
      </w:pPr>
      <w:r w:rsidRPr="003E7EB7">
        <w:rPr>
          <w:color w:val="000000"/>
          <w:sz w:val="28"/>
          <w:szCs w:val="28"/>
        </w:rPr>
        <w:lastRenderedPageBreak/>
        <w:t>d) expertiză contabilă, evaluare, reorganizare judiciară și lichidare, precum și consultanță fiscală. Persoanele fizice și juridice care au calitatea de auditor financiar pot efectua activitățile de expertiză contabilă, evaluare, reorganizare judiciară și lichidare, precum și consultanță fiscală, numai după dobândirea, în condițiile legii, a calității de expert contabil, evaluator, practician în insolvență sau consultant fiscal, după caz, și înscrierea ca membri în organizațiile care coordonează profesiile liberale respective</w:t>
      </w:r>
      <w:r w:rsidR="002E03C1" w:rsidRPr="003E7EB7">
        <w:rPr>
          <w:color w:val="000000"/>
          <w:sz w:val="28"/>
          <w:szCs w:val="28"/>
        </w:rPr>
        <w:t>.</w:t>
      </w:r>
    </w:p>
    <w:p w14:paraId="634F3D14" w14:textId="77777777" w:rsidR="00993B72" w:rsidRPr="003E7EB7" w:rsidRDefault="00993B72" w:rsidP="00993B72">
      <w:pPr>
        <w:ind w:firstLine="720"/>
        <w:jc w:val="both"/>
        <w:rPr>
          <w:color w:val="000000"/>
          <w:sz w:val="28"/>
          <w:szCs w:val="28"/>
        </w:rPr>
      </w:pPr>
      <w:r w:rsidRPr="003E7EB7">
        <w:rPr>
          <w:color w:val="000000"/>
          <w:sz w:val="28"/>
          <w:szCs w:val="28"/>
        </w:rPr>
        <w:t>Auditorii financiari și firmele de audit, în exercitarea independentă a profesiei, trebuie să fie liberi și percepuți a fi liberi de orice constrângere care ar putea aduce atingere principiilor de independență, obiectivitate și integritate profesională.</w:t>
      </w:r>
    </w:p>
    <w:p w14:paraId="71E70A6B" w14:textId="77777777" w:rsidR="00993B72" w:rsidRPr="003E7EB7" w:rsidRDefault="00993B72">
      <w:pPr>
        <w:ind w:firstLine="720"/>
        <w:jc w:val="both"/>
        <w:rPr>
          <w:sz w:val="28"/>
        </w:rPr>
      </w:pPr>
    </w:p>
    <w:p w14:paraId="4787A920" w14:textId="77777777" w:rsidR="008210AF" w:rsidRPr="003E7EB7" w:rsidRDefault="004E5F62">
      <w:pPr>
        <w:ind w:firstLine="720"/>
        <w:jc w:val="both"/>
        <w:rPr>
          <w:sz w:val="28"/>
        </w:rPr>
      </w:pPr>
      <w:r w:rsidRPr="003E7EB7">
        <w:rPr>
          <w:sz w:val="28"/>
        </w:rPr>
        <w:t xml:space="preserve">Tot in cadrul acestei </w:t>
      </w:r>
      <w:proofErr w:type="spellStart"/>
      <w:r w:rsidRPr="003E7EB7">
        <w:rPr>
          <w:sz w:val="28"/>
        </w:rPr>
        <w:t>ordonanţe</w:t>
      </w:r>
      <w:proofErr w:type="spellEnd"/>
      <w:r w:rsidR="008210AF" w:rsidRPr="003E7EB7">
        <w:rPr>
          <w:sz w:val="28"/>
        </w:rPr>
        <w:t xml:space="preserve"> se detaliază organizarea si </w:t>
      </w:r>
      <w:proofErr w:type="spellStart"/>
      <w:r w:rsidR="008210AF" w:rsidRPr="003E7EB7">
        <w:rPr>
          <w:sz w:val="28"/>
        </w:rPr>
        <w:t>atribuţiile</w:t>
      </w:r>
      <w:proofErr w:type="spellEnd"/>
      <w:r w:rsidR="008210AF" w:rsidRPr="003E7EB7">
        <w:rPr>
          <w:sz w:val="28"/>
        </w:rPr>
        <w:t xml:space="preserve"> Camerei Auditorilor din România</w:t>
      </w:r>
      <w:r w:rsidR="0029320E">
        <w:rPr>
          <w:sz w:val="28"/>
        </w:rPr>
        <w:t>.</w:t>
      </w:r>
      <w:r w:rsidR="008210AF" w:rsidRPr="003E7EB7">
        <w:rPr>
          <w:sz w:val="28"/>
        </w:rPr>
        <w:t xml:space="preserve">, regulile de atribuire a </w:t>
      </w:r>
      <w:proofErr w:type="spellStart"/>
      <w:r w:rsidR="008210AF" w:rsidRPr="003E7EB7">
        <w:rPr>
          <w:sz w:val="28"/>
        </w:rPr>
        <w:t>calităţii</w:t>
      </w:r>
      <w:proofErr w:type="spellEnd"/>
      <w:r w:rsidR="008210AF" w:rsidRPr="003E7EB7">
        <w:rPr>
          <w:sz w:val="28"/>
        </w:rPr>
        <w:t xml:space="preserve"> de auditor financiar, exercitarea mandatului de auditor financiar, independenta, integritatea profesionala, incompatibilitatea si conflictul de interese</w:t>
      </w:r>
      <w:r w:rsidR="0029320E">
        <w:rPr>
          <w:sz w:val="28"/>
        </w:rPr>
        <w:t>.</w:t>
      </w:r>
    </w:p>
    <w:p w14:paraId="3A700D03" w14:textId="77777777" w:rsidR="002E03C1" w:rsidRPr="003E7EB7" w:rsidRDefault="002E03C1">
      <w:pPr>
        <w:ind w:firstLine="720"/>
        <w:jc w:val="both"/>
        <w:rPr>
          <w:b/>
          <w:sz w:val="28"/>
          <w:u w:val="single"/>
        </w:rPr>
      </w:pPr>
    </w:p>
    <w:p w14:paraId="77B00481" w14:textId="77777777" w:rsidR="00F1431D" w:rsidRPr="003E7EB7" w:rsidRDefault="00F1431D">
      <w:pPr>
        <w:ind w:firstLine="720"/>
        <w:jc w:val="both"/>
        <w:rPr>
          <w:sz w:val="28"/>
        </w:rPr>
      </w:pPr>
      <w:r w:rsidRPr="003E7EB7">
        <w:rPr>
          <w:b/>
          <w:sz w:val="28"/>
          <w:u w:val="single"/>
        </w:rPr>
        <w:t xml:space="preserve">Legea 162/2017, privind auditul </w:t>
      </w:r>
      <w:r w:rsidR="002E03C1" w:rsidRPr="003E7EB7">
        <w:rPr>
          <w:b/>
          <w:sz w:val="28"/>
          <w:u w:val="single"/>
        </w:rPr>
        <w:t xml:space="preserve">statutar al </w:t>
      </w:r>
      <w:proofErr w:type="spellStart"/>
      <w:r w:rsidR="002E03C1" w:rsidRPr="003E7EB7">
        <w:rPr>
          <w:b/>
          <w:sz w:val="28"/>
          <w:u w:val="single"/>
        </w:rPr>
        <w:t>s</w:t>
      </w:r>
      <w:r w:rsidRPr="003E7EB7">
        <w:rPr>
          <w:b/>
          <w:sz w:val="28"/>
          <w:u w:val="single"/>
        </w:rPr>
        <w:t>ituatiilor</w:t>
      </w:r>
      <w:proofErr w:type="spellEnd"/>
      <w:r w:rsidRPr="003E7EB7">
        <w:rPr>
          <w:b/>
          <w:sz w:val="28"/>
          <w:u w:val="single"/>
        </w:rPr>
        <w:t xml:space="preserve"> </w:t>
      </w:r>
      <w:r w:rsidR="002E03C1" w:rsidRPr="003E7EB7">
        <w:rPr>
          <w:b/>
          <w:sz w:val="28"/>
          <w:u w:val="single"/>
        </w:rPr>
        <w:t>f</w:t>
      </w:r>
      <w:r w:rsidRPr="003E7EB7">
        <w:rPr>
          <w:b/>
          <w:sz w:val="28"/>
          <w:u w:val="single"/>
        </w:rPr>
        <w:t xml:space="preserve">inanciare </w:t>
      </w:r>
      <w:r w:rsidR="002E03C1" w:rsidRPr="003E7EB7">
        <w:rPr>
          <w:b/>
          <w:sz w:val="28"/>
          <w:u w:val="single"/>
        </w:rPr>
        <w:t>a</w:t>
      </w:r>
      <w:r w:rsidRPr="003E7EB7">
        <w:rPr>
          <w:b/>
          <w:sz w:val="28"/>
          <w:u w:val="single"/>
        </w:rPr>
        <w:t>nuale si a</w:t>
      </w:r>
      <w:r w:rsidR="002E03C1" w:rsidRPr="003E7EB7">
        <w:rPr>
          <w:b/>
          <w:sz w:val="28"/>
          <w:u w:val="single"/>
        </w:rPr>
        <w:t>l</w:t>
      </w:r>
      <w:r w:rsidRPr="003E7EB7">
        <w:rPr>
          <w:b/>
          <w:sz w:val="28"/>
          <w:u w:val="single"/>
        </w:rPr>
        <w:t xml:space="preserve"> </w:t>
      </w:r>
      <w:proofErr w:type="spellStart"/>
      <w:r w:rsidR="002E03C1" w:rsidRPr="003E7EB7">
        <w:rPr>
          <w:b/>
          <w:sz w:val="28"/>
          <w:u w:val="single"/>
        </w:rPr>
        <w:t>s</w:t>
      </w:r>
      <w:r w:rsidRPr="003E7EB7">
        <w:rPr>
          <w:b/>
          <w:sz w:val="28"/>
          <w:u w:val="single"/>
        </w:rPr>
        <w:t>ituatiilor</w:t>
      </w:r>
      <w:proofErr w:type="spellEnd"/>
      <w:r w:rsidRPr="003E7EB7">
        <w:rPr>
          <w:b/>
          <w:sz w:val="28"/>
          <w:u w:val="single"/>
        </w:rPr>
        <w:t xml:space="preserve"> </w:t>
      </w:r>
      <w:r w:rsidR="002E03C1" w:rsidRPr="003E7EB7">
        <w:rPr>
          <w:b/>
          <w:sz w:val="28"/>
          <w:u w:val="single"/>
        </w:rPr>
        <w:t>f</w:t>
      </w:r>
      <w:r w:rsidRPr="003E7EB7">
        <w:rPr>
          <w:b/>
          <w:sz w:val="28"/>
          <w:u w:val="single"/>
        </w:rPr>
        <w:t xml:space="preserve">inanciare </w:t>
      </w:r>
      <w:r w:rsidR="002E03C1" w:rsidRPr="003E7EB7">
        <w:rPr>
          <w:b/>
          <w:sz w:val="28"/>
          <w:u w:val="single"/>
        </w:rPr>
        <w:t>a</w:t>
      </w:r>
      <w:r w:rsidRPr="003E7EB7">
        <w:rPr>
          <w:b/>
          <w:sz w:val="28"/>
          <w:u w:val="single"/>
        </w:rPr>
        <w:t xml:space="preserve">nuale </w:t>
      </w:r>
      <w:r w:rsidR="002E03C1" w:rsidRPr="003E7EB7">
        <w:rPr>
          <w:b/>
          <w:sz w:val="28"/>
          <w:u w:val="single"/>
        </w:rPr>
        <w:t>c</w:t>
      </w:r>
      <w:r w:rsidRPr="003E7EB7">
        <w:rPr>
          <w:b/>
          <w:sz w:val="28"/>
          <w:u w:val="single"/>
        </w:rPr>
        <w:t>onsolidate si de modificare a un</w:t>
      </w:r>
      <w:r w:rsidR="009F054B" w:rsidRPr="003E7EB7">
        <w:rPr>
          <w:b/>
          <w:sz w:val="28"/>
          <w:u w:val="single"/>
        </w:rPr>
        <w:t>or acte normative</w:t>
      </w:r>
      <w:r w:rsidR="009F054B" w:rsidRPr="003E7EB7">
        <w:rPr>
          <w:sz w:val="28"/>
        </w:rPr>
        <w:t xml:space="preserve"> </w:t>
      </w:r>
      <w:proofErr w:type="spellStart"/>
      <w:r w:rsidR="009F054B" w:rsidRPr="003E7EB7">
        <w:rPr>
          <w:sz w:val="28"/>
        </w:rPr>
        <w:t>implementeaza</w:t>
      </w:r>
      <w:proofErr w:type="spellEnd"/>
      <w:r w:rsidR="009F054B" w:rsidRPr="003E7EB7">
        <w:rPr>
          <w:sz w:val="28"/>
        </w:rPr>
        <w:t xml:space="preserve"> in Romania masurile </w:t>
      </w:r>
      <w:proofErr w:type="spellStart"/>
      <w:r w:rsidR="009F054B" w:rsidRPr="003E7EB7">
        <w:rPr>
          <w:sz w:val="28"/>
        </w:rPr>
        <w:t>prevazute</w:t>
      </w:r>
      <w:proofErr w:type="spellEnd"/>
      <w:r w:rsidR="009F054B" w:rsidRPr="003E7EB7">
        <w:rPr>
          <w:sz w:val="28"/>
        </w:rPr>
        <w:t xml:space="preserve"> de Directiva 2014/56/UE.</w:t>
      </w:r>
    </w:p>
    <w:p w14:paraId="36A9AF97" w14:textId="77777777" w:rsidR="00084E5B" w:rsidRDefault="00084E5B" w:rsidP="00084E5B">
      <w:pPr>
        <w:ind w:firstLine="720"/>
        <w:jc w:val="both"/>
        <w:rPr>
          <w:sz w:val="28"/>
        </w:rPr>
      </w:pPr>
      <w:r>
        <w:rPr>
          <w:sz w:val="28"/>
        </w:rPr>
        <w:t xml:space="preserve">Prin aceasta lege se </w:t>
      </w:r>
      <w:r w:rsidRPr="00084E5B">
        <w:rPr>
          <w:sz w:val="28"/>
        </w:rPr>
        <w:t>reglementează auditul statutar al situațiilor financiare anuale și al situațiilor financiare anuale consolidate, întocmite potrivit legii contabilității și reglementărilor contabile aplicabile</w:t>
      </w:r>
      <w:r>
        <w:rPr>
          <w:sz w:val="28"/>
        </w:rPr>
        <w:t xml:space="preserve">, autorizarea auditorilor financiari, persoane juridice sau fizice, organizarea </w:t>
      </w:r>
      <w:proofErr w:type="spellStart"/>
      <w:r>
        <w:rPr>
          <w:sz w:val="28"/>
        </w:rPr>
        <w:t>activitatii</w:t>
      </w:r>
      <w:proofErr w:type="spellEnd"/>
      <w:r>
        <w:rPr>
          <w:sz w:val="28"/>
        </w:rPr>
        <w:t xml:space="preserve"> acestora. </w:t>
      </w:r>
    </w:p>
    <w:p w14:paraId="26C20EE5" w14:textId="77777777" w:rsidR="00084E5B" w:rsidRPr="00084E5B" w:rsidRDefault="00084E5B" w:rsidP="00084E5B">
      <w:pPr>
        <w:ind w:firstLine="720"/>
        <w:jc w:val="both"/>
        <w:rPr>
          <w:sz w:val="28"/>
        </w:rPr>
      </w:pPr>
      <w:r w:rsidRPr="00084E5B">
        <w:rPr>
          <w:sz w:val="28"/>
        </w:rPr>
        <w:t xml:space="preserve">Auditul statutar se efectuează de către auditorii financiari sau de firmele de audit care sunt autorizați/autorizate în România în condițiile </w:t>
      </w:r>
      <w:proofErr w:type="spellStart"/>
      <w:r>
        <w:rPr>
          <w:sz w:val="28"/>
        </w:rPr>
        <w:t>prevazute</w:t>
      </w:r>
      <w:proofErr w:type="spellEnd"/>
      <w:r>
        <w:rPr>
          <w:sz w:val="28"/>
        </w:rPr>
        <w:t xml:space="preserve"> de Legea 162/2017</w:t>
      </w:r>
      <w:r w:rsidRPr="00084E5B">
        <w:rPr>
          <w:sz w:val="28"/>
        </w:rPr>
        <w:t>, care se înscriu ca membri ai Camerei Auditorilor Financiari din România</w:t>
      </w:r>
      <w:r w:rsidR="00F63078">
        <w:rPr>
          <w:sz w:val="28"/>
        </w:rPr>
        <w:t xml:space="preserve"> (CAFR) </w:t>
      </w:r>
      <w:r w:rsidRPr="00084E5B">
        <w:rPr>
          <w:sz w:val="28"/>
        </w:rPr>
        <w:t xml:space="preserve">în condițiile legii, și care se înregistrează în Registrul public electronic în condițiile stabilite prin lege și prin reglementările </w:t>
      </w:r>
      <w:r w:rsidRPr="002E5E52">
        <w:rPr>
          <w:sz w:val="28"/>
        </w:rPr>
        <w:t>Autorității pentru Supravegherea Publică a Activității de Audit Statutar (ASPAAS)</w:t>
      </w:r>
      <w:r w:rsidRPr="00084E5B">
        <w:rPr>
          <w:sz w:val="28"/>
        </w:rPr>
        <w:t>.</w:t>
      </w:r>
    </w:p>
    <w:p w14:paraId="7DC23543" w14:textId="77777777" w:rsidR="00084E5B" w:rsidRPr="00084E5B" w:rsidRDefault="00084E5B" w:rsidP="00084E5B">
      <w:pPr>
        <w:ind w:firstLine="720"/>
        <w:jc w:val="both"/>
        <w:rPr>
          <w:sz w:val="28"/>
        </w:rPr>
      </w:pPr>
    </w:p>
    <w:p w14:paraId="1E8255E2" w14:textId="77777777" w:rsidR="00EF027E" w:rsidRPr="003E7EB7" w:rsidRDefault="00F63078" w:rsidP="00EF027E">
      <w:pPr>
        <w:pStyle w:val="al"/>
        <w:jc w:val="both"/>
        <w:rPr>
          <w:sz w:val="28"/>
          <w:szCs w:val="20"/>
          <w:lang w:eastAsia="en-US"/>
        </w:rPr>
      </w:pPr>
      <w:r>
        <w:rPr>
          <w:sz w:val="28"/>
          <w:szCs w:val="20"/>
          <w:lang w:eastAsia="en-US"/>
        </w:rPr>
        <w:t>A</w:t>
      </w:r>
      <w:r w:rsidR="00EF027E" w:rsidRPr="003E7EB7">
        <w:rPr>
          <w:sz w:val="28"/>
          <w:szCs w:val="20"/>
          <w:lang w:eastAsia="en-US"/>
        </w:rPr>
        <w:t>udit</w:t>
      </w:r>
      <w:r>
        <w:rPr>
          <w:sz w:val="28"/>
          <w:szCs w:val="20"/>
          <w:lang w:eastAsia="en-US"/>
        </w:rPr>
        <w:t>ul</w:t>
      </w:r>
      <w:r w:rsidR="00EF027E" w:rsidRPr="003E7EB7">
        <w:rPr>
          <w:sz w:val="28"/>
          <w:szCs w:val="20"/>
          <w:lang w:eastAsia="en-US"/>
        </w:rPr>
        <w:t xml:space="preserve"> statutar înseamnă un audit al situațiilor financiare anuale individuale sau al situațiilor financiare anuale consolidate efectuat în conformitate cu standardele internaționale de audit, în măsura în care:</w:t>
      </w:r>
    </w:p>
    <w:p w14:paraId="09259366" w14:textId="77777777" w:rsidR="00EF027E" w:rsidRPr="003E7EB7" w:rsidRDefault="00EF027E" w:rsidP="00EF027E">
      <w:pPr>
        <w:pStyle w:val="al"/>
        <w:jc w:val="both"/>
        <w:rPr>
          <w:sz w:val="28"/>
          <w:szCs w:val="20"/>
          <w:lang w:eastAsia="en-US"/>
        </w:rPr>
      </w:pPr>
      <w:r w:rsidRPr="003E7EB7">
        <w:rPr>
          <w:sz w:val="28"/>
          <w:szCs w:val="20"/>
          <w:lang w:eastAsia="en-US"/>
        </w:rPr>
        <w:t>a) este obligatoriu în temeiul dreptului Uniunii Europene sau al dreptului intern;</w:t>
      </w:r>
    </w:p>
    <w:p w14:paraId="019470CC" w14:textId="77777777" w:rsidR="00EF027E" w:rsidRPr="003E7EB7" w:rsidRDefault="00EF027E" w:rsidP="00EF027E">
      <w:pPr>
        <w:pStyle w:val="al"/>
        <w:jc w:val="both"/>
        <w:rPr>
          <w:sz w:val="28"/>
          <w:szCs w:val="20"/>
          <w:lang w:eastAsia="en-US"/>
        </w:rPr>
      </w:pPr>
      <w:r w:rsidRPr="003E7EB7">
        <w:rPr>
          <w:sz w:val="28"/>
          <w:szCs w:val="20"/>
          <w:lang w:eastAsia="en-US"/>
        </w:rPr>
        <w:lastRenderedPageBreak/>
        <w:t>b) este efectuat în mod voluntar la entitățile mici, iar situațiile financiare auditate sunt publicate, împreună cu raportul de audit statutar, potrivit legii;</w:t>
      </w:r>
    </w:p>
    <w:p w14:paraId="36B7F330" w14:textId="77777777" w:rsidR="002E5E52" w:rsidRPr="002E5E52" w:rsidRDefault="00F63078" w:rsidP="00EF027E">
      <w:pPr>
        <w:jc w:val="both"/>
        <w:rPr>
          <w:sz w:val="28"/>
        </w:rPr>
      </w:pPr>
      <w:r>
        <w:rPr>
          <w:sz w:val="28"/>
        </w:rPr>
        <w:t xml:space="preserve">In cadrul acestei legi se </w:t>
      </w:r>
      <w:r w:rsidR="00EF027E" w:rsidRPr="003E7EB7">
        <w:rPr>
          <w:sz w:val="28"/>
        </w:rPr>
        <w:t xml:space="preserve"> </w:t>
      </w:r>
      <w:r w:rsidR="002E5E52" w:rsidRPr="002E5E52">
        <w:rPr>
          <w:sz w:val="28"/>
        </w:rPr>
        <w:t>reglementează înființarea, organizarea, funcționarea și atribuțiile Autorității pentru Supravegherea Publică a Activității de Audit Statutar (ASPAAS), precum și supravegherea activității auditorilor financiari, a firmelor de audit și a CAFR.</w:t>
      </w:r>
    </w:p>
    <w:p w14:paraId="49F9514E" w14:textId="77777777" w:rsidR="009601AB" w:rsidRPr="003E7EB7" w:rsidRDefault="009601AB">
      <w:pPr>
        <w:rPr>
          <w:sz w:val="28"/>
        </w:rPr>
      </w:pPr>
      <w:r w:rsidRPr="003E7EB7">
        <w:rPr>
          <w:sz w:val="28"/>
        </w:rPr>
        <w:br w:type="page"/>
      </w:r>
    </w:p>
    <w:p w14:paraId="7CB0EC9B" w14:textId="77777777" w:rsidR="008210AF" w:rsidRPr="003E7EB7" w:rsidRDefault="008210AF">
      <w:pPr>
        <w:rPr>
          <w:sz w:val="28"/>
        </w:rPr>
      </w:pPr>
    </w:p>
    <w:p w14:paraId="2A71FD42" w14:textId="77777777" w:rsidR="009F054B" w:rsidRPr="003E7EB7" w:rsidRDefault="009F054B">
      <w:pPr>
        <w:ind w:left="357"/>
        <w:rPr>
          <w:rFonts w:ascii="Arial Black" w:hAnsi="Arial Black"/>
          <w:sz w:val="32"/>
        </w:rPr>
      </w:pPr>
    </w:p>
    <w:p w14:paraId="720D85B2" w14:textId="77777777" w:rsidR="008210AF" w:rsidRPr="003E7EB7" w:rsidRDefault="008210AF">
      <w:pPr>
        <w:ind w:left="357"/>
        <w:rPr>
          <w:rFonts w:ascii="Arial Black" w:hAnsi="Arial Black"/>
          <w:sz w:val="32"/>
        </w:rPr>
      </w:pPr>
      <w:r w:rsidRPr="003E7EB7">
        <w:rPr>
          <w:rFonts w:ascii="Arial Black" w:hAnsi="Arial Black"/>
          <w:sz w:val="32"/>
        </w:rPr>
        <w:t>CAPITOLUL 4.</w:t>
      </w:r>
    </w:p>
    <w:p w14:paraId="0BCEEAC3" w14:textId="77777777" w:rsidR="009F054B" w:rsidRPr="003E7EB7" w:rsidRDefault="008210AF">
      <w:pPr>
        <w:ind w:left="357"/>
        <w:rPr>
          <w:rFonts w:ascii="Arial Black" w:hAnsi="Arial Black"/>
          <w:sz w:val="32"/>
        </w:rPr>
      </w:pPr>
      <w:r w:rsidRPr="003E7EB7">
        <w:rPr>
          <w:rFonts w:ascii="Arial Black" w:hAnsi="Arial Black"/>
          <w:sz w:val="32"/>
        </w:rPr>
        <w:tab/>
      </w:r>
    </w:p>
    <w:p w14:paraId="1C11004D" w14:textId="77777777" w:rsidR="009F054B" w:rsidRPr="003E7EB7" w:rsidRDefault="009F054B">
      <w:pPr>
        <w:ind w:left="357"/>
        <w:rPr>
          <w:rFonts w:ascii="Arial Black" w:hAnsi="Arial Black"/>
          <w:sz w:val="32"/>
        </w:rPr>
      </w:pPr>
    </w:p>
    <w:p w14:paraId="53454C0F" w14:textId="77777777" w:rsidR="008210AF" w:rsidRPr="003E7EB7" w:rsidRDefault="008210AF">
      <w:pPr>
        <w:ind w:left="357"/>
        <w:rPr>
          <w:rFonts w:ascii="Arial Black" w:hAnsi="Arial Black"/>
          <w:sz w:val="32"/>
        </w:rPr>
      </w:pPr>
      <w:r w:rsidRPr="003E7EB7">
        <w:rPr>
          <w:rFonts w:ascii="Arial Black" w:hAnsi="Arial Black"/>
          <w:sz w:val="32"/>
        </w:rPr>
        <w:t>PREZENTAREA FIRMEI SI A CLIENŢILOR ACESTEIA</w:t>
      </w:r>
    </w:p>
    <w:p w14:paraId="2483BD3C" w14:textId="77777777" w:rsidR="008210AF" w:rsidRPr="003E7EB7" w:rsidRDefault="00062569">
      <w:pPr>
        <w:rPr>
          <w:sz w:val="24"/>
        </w:rPr>
      </w:pPr>
      <w:r w:rsidRPr="003E7EB7">
        <w:rPr>
          <w:noProof/>
          <w:sz w:val="24"/>
        </w:rPr>
        <mc:AlternateContent>
          <mc:Choice Requires="wps">
            <w:drawing>
              <wp:anchor distT="0" distB="0" distL="114300" distR="114300" simplePos="0" relativeHeight="251656704" behindDoc="0" locked="0" layoutInCell="0" allowOverlap="1" wp14:anchorId="05C71656" wp14:editId="41B084D5">
                <wp:simplePos x="0" y="0"/>
                <wp:positionH relativeFrom="column">
                  <wp:posOffset>777875</wp:posOffset>
                </wp:positionH>
                <wp:positionV relativeFrom="paragraph">
                  <wp:posOffset>107950</wp:posOffset>
                </wp:positionV>
                <wp:extent cx="3108960" cy="737235"/>
                <wp:effectExtent l="0" t="0" r="0" b="5715"/>
                <wp:wrapThrough wrapText="left">
                  <wp:wrapPolygon edited="0">
                    <wp:start x="265" y="0"/>
                    <wp:lineTo x="265" y="21209"/>
                    <wp:lineTo x="21176" y="21209"/>
                    <wp:lineTo x="21176" y="0"/>
                    <wp:lineTo x="265" y="0"/>
                  </wp:wrapPolygon>
                </wp:wrapThrough>
                <wp:docPr id="2" name="Rectangle 137" descr="Bouque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737235"/>
                        </a:xfrm>
                        <a:prstGeom prst="rect">
                          <a:avLst/>
                        </a:prstGeom>
                        <a:noFill/>
                        <a:ln>
                          <a:noFill/>
                        </a:ln>
                        <a:effectLst/>
                        <a:extLst>
                          <a:ext uri="{909E8E84-426E-40DD-AFC4-6F175D3DCCD1}">
                            <a14:hiddenFill xmlns:a14="http://schemas.microsoft.com/office/drawing/2010/main">
                              <a:blipFill dpi="0" rotWithShape="0">
                                <a:blip r:embed="rId7"/>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A6589D" w14:textId="77777777" w:rsidR="00771036" w:rsidRDefault="00771036">
                            <w:pPr>
                              <w:jc w:val="center"/>
                              <w:rPr>
                                <w:rFonts w:ascii="Garamond" w:hAnsi="Garamond"/>
                                <w:caps/>
                                <w:sz w:val="28"/>
                              </w:rPr>
                            </w:pPr>
                          </w:p>
                          <w:p w14:paraId="3BA269F5" w14:textId="77777777" w:rsidR="00771036" w:rsidRPr="00D709E0" w:rsidRDefault="00771036" w:rsidP="00D709E0">
                            <w:pPr>
                              <w:pStyle w:val="Titlu7"/>
                              <w:rPr>
                                <w:rFonts w:ascii="Garamond" w:hAnsi="Garamond"/>
                                <w:sz w:val="32"/>
                              </w:rPr>
                            </w:pPr>
                            <w:r>
                              <w:rPr>
                                <w:rFonts w:ascii="Garamond" w:hAnsi="Garamond"/>
                                <w:sz w:val="32"/>
                              </w:rPr>
                              <w:t xml:space="preserve">DATE DE IDENTIFICARE ALE </w:t>
                            </w:r>
                            <w:r w:rsidRPr="00D709E0">
                              <w:rPr>
                                <w:rFonts w:ascii="Garamond" w:hAnsi="Garamond"/>
                                <w:i w:val="0"/>
                                <w:sz w:val="32"/>
                              </w:rPr>
                              <w:t>FIRMEI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71656" id="Rectangle 137" o:spid="_x0000_s1028" alt="Bouquet" style="position:absolute;margin-left:61.25pt;margin-top:8.5pt;width:244.8pt;height:5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" o:allowincell="f" filled="f" stroked="f">
                <v:fill r:id="rId8" o:title="Bouquet" recolor="t" type="tile"/>
                <v:textbox>
                  <w:txbxContent>
                    <w:p w14:paraId="4FA6589D" w14:textId="77777777" w:rsidR="00771036" w:rsidRDefault="00771036">
                      <w:pPr>
                        <w:jc w:val="center"/>
                        <w:rPr>
                          <w:rFonts w:ascii="Garamond" w:hAnsi="Garamond"/>
                          <w:caps/>
                          <w:sz w:val="28"/>
                        </w:rPr>
                      </w:pPr>
                    </w:p>
                    <w:p w14:paraId="3BA269F5" w14:textId="77777777" w:rsidR="00771036" w:rsidRPr="00D709E0" w:rsidRDefault="00771036" w:rsidP="00D709E0">
                      <w:pPr>
                        <w:pStyle w:val="Titlu7"/>
                        <w:rPr>
                          <w:rFonts w:ascii="Garamond" w:hAnsi="Garamond"/>
                          <w:sz w:val="32"/>
                        </w:rPr>
                      </w:pPr>
                      <w:r>
                        <w:rPr>
                          <w:rFonts w:ascii="Garamond" w:hAnsi="Garamond"/>
                          <w:sz w:val="32"/>
                        </w:rPr>
                        <w:t xml:space="preserve">DATE DE IDENTIFICARE ALE </w:t>
                      </w:r>
                      <w:r w:rsidRPr="00D709E0">
                        <w:rPr>
                          <w:rFonts w:ascii="Garamond" w:hAnsi="Garamond"/>
                          <w:i w:val="0"/>
                          <w:sz w:val="32"/>
                        </w:rPr>
                        <w:t>FIRMEI</w:t>
                      </w:r>
                    </w:p>
                  </w:txbxContent>
                </v:textbox>
                <w10:wrap type="through" side="left"/>
              </v:rect>
            </w:pict>
          </mc:Fallback>
        </mc:AlternateContent>
      </w:r>
    </w:p>
    <w:p w14:paraId="6CFF5BD8" w14:textId="77777777" w:rsidR="008210AF" w:rsidRPr="003E7EB7" w:rsidRDefault="008210AF">
      <w:pPr>
        <w:rPr>
          <w:sz w:val="24"/>
        </w:rPr>
      </w:pPr>
    </w:p>
    <w:p w14:paraId="1B735E63" w14:textId="77777777" w:rsidR="008210AF" w:rsidRPr="003E7EB7" w:rsidRDefault="008210AF">
      <w:pPr>
        <w:rPr>
          <w:sz w:val="24"/>
        </w:rPr>
      </w:pPr>
    </w:p>
    <w:p w14:paraId="33F8CB9D" w14:textId="77777777" w:rsidR="008210AF" w:rsidRPr="003E7EB7" w:rsidRDefault="008210AF">
      <w:pPr>
        <w:rPr>
          <w:sz w:val="24"/>
        </w:rPr>
      </w:pPr>
    </w:p>
    <w:p w14:paraId="6AA82318" w14:textId="77777777" w:rsidR="008210AF" w:rsidRPr="003E7EB7" w:rsidRDefault="008210AF">
      <w:pPr>
        <w:rPr>
          <w:sz w:val="24"/>
        </w:rPr>
      </w:pPr>
    </w:p>
    <w:p w14:paraId="4F57407C" w14:textId="77777777" w:rsidR="00A25BC6" w:rsidRPr="003E7EB7" w:rsidRDefault="00A25BC6">
      <w:pPr>
        <w:rPr>
          <w:sz w:val="24"/>
        </w:rPr>
      </w:pPr>
    </w:p>
    <w:p w14:paraId="6151BD0C" w14:textId="77777777" w:rsidR="00A25BC6" w:rsidRPr="003E7EB7" w:rsidRDefault="00A25BC6">
      <w:pPr>
        <w:rPr>
          <w:sz w:val="24"/>
        </w:rPr>
      </w:pPr>
    </w:p>
    <w:tbl>
      <w:tblPr>
        <w:tblStyle w:val="Tabelgril"/>
        <w:tblW w:w="0" w:type="auto"/>
        <w:tblLook w:val="04A0" w:firstRow="1" w:lastRow="0" w:firstColumn="1" w:lastColumn="0" w:noHBand="0" w:noVBand="1"/>
      </w:tblPr>
      <w:tblGrid>
        <w:gridCol w:w="3112"/>
        <w:gridCol w:w="5184"/>
      </w:tblGrid>
      <w:tr w:rsidR="00D709E0" w:rsidRPr="003E7EB7" w14:paraId="45D7345B" w14:textId="77777777" w:rsidTr="00771036">
        <w:tc>
          <w:tcPr>
            <w:tcW w:w="3112" w:type="dxa"/>
          </w:tcPr>
          <w:p w14:paraId="17CE53B2" w14:textId="77777777" w:rsidR="00D709E0" w:rsidRPr="003E7EB7" w:rsidRDefault="00D709E0">
            <w:pPr>
              <w:rPr>
                <w:sz w:val="24"/>
              </w:rPr>
            </w:pPr>
            <w:r w:rsidRPr="003E7EB7">
              <w:rPr>
                <w:b/>
                <w:i/>
                <w:sz w:val="28"/>
              </w:rPr>
              <w:t>Denumire:</w:t>
            </w:r>
          </w:p>
        </w:tc>
        <w:tc>
          <w:tcPr>
            <w:tcW w:w="5184" w:type="dxa"/>
          </w:tcPr>
          <w:p w14:paraId="616DA170" w14:textId="77777777" w:rsidR="00D709E0" w:rsidRPr="003E7EB7" w:rsidRDefault="00D709E0">
            <w:pPr>
              <w:rPr>
                <w:sz w:val="24"/>
              </w:rPr>
            </w:pPr>
            <w:r w:rsidRPr="003E7EB7">
              <w:rPr>
                <w:sz w:val="28"/>
              </w:rPr>
              <w:t>C.I.P.L. EXPERT AUDIT S.R.L.</w:t>
            </w:r>
          </w:p>
        </w:tc>
      </w:tr>
      <w:tr w:rsidR="00D709E0" w:rsidRPr="003E7EB7" w14:paraId="292669AF" w14:textId="77777777" w:rsidTr="00771036">
        <w:tc>
          <w:tcPr>
            <w:tcW w:w="3112" w:type="dxa"/>
          </w:tcPr>
          <w:p w14:paraId="6C006BC3" w14:textId="77777777" w:rsidR="00D709E0" w:rsidRPr="003E7EB7" w:rsidRDefault="00D709E0">
            <w:pPr>
              <w:rPr>
                <w:sz w:val="24"/>
              </w:rPr>
            </w:pPr>
          </w:p>
        </w:tc>
        <w:tc>
          <w:tcPr>
            <w:tcW w:w="5184" w:type="dxa"/>
          </w:tcPr>
          <w:p w14:paraId="6732F679" w14:textId="77777777" w:rsidR="00D709E0" w:rsidRPr="003E7EB7" w:rsidRDefault="00D709E0">
            <w:pPr>
              <w:rPr>
                <w:sz w:val="24"/>
              </w:rPr>
            </w:pPr>
          </w:p>
        </w:tc>
      </w:tr>
      <w:tr w:rsidR="00D709E0" w:rsidRPr="003E7EB7" w14:paraId="63770C78" w14:textId="77777777" w:rsidTr="00771036">
        <w:tc>
          <w:tcPr>
            <w:tcW w:w="3112" w:type="dxa"/>
          </w:tcPr>
          <w:p w14:paraId="41B11D5D" w14:textId="77777777" w:rsidR="00D709E0" w:rsidRPr="003E7EB7" w:rsidRDefault="00D709E0">
            <w:pPr>
              <w:rPr>
                <w:sz w:val="24"/>
              </w:rPr>
            </w:pPr>
            <w:r w:rsidRPr="003E7EB7">
              <w:rPr>
                <w:b/>
                <w:i/>
                <w:sz w:val="28"/>
              </w:rPr>
              <w:t>Sediul social:</w:t>
            </w:r>
          </w:p>
        </w:tc>
        <w:tc>
          <w:tcPr>
            <w:tcW w:w="5184" w:type="dxa"/>
          </w:tcPr>
          <w:p w14:paraId="42C05ADE" w14:textId="77777777" w:rsidR="00D709E0" w:rsidRPr="003E7EB7" w:rsidRDefault="00D709E0" w:rsidP="00D709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870"/>
              </w:tabs>
              <w:rPr>
                <w:sz w:val="28"/>
              </w:rPr>
            </w:pPr>
            <w:proofErr w:type="spellStart"/>
            <w:r w:rsidRPr="003E7EB7">
              <w:rPr>
                <w:sz w:val="28"/>
              </w:rPr>
              <w:t>Bucureşti</w:t>
            </w:r>
            <w:proofErr w:type="spellEnd"/>
            <w:r w:rsidRPr="003E7EB7">
              <w:rPr>
                <w:sz w:val="28"/>
              </w:rPr>
              <w:t xml:space="preserve">, Str. Fabrica de </w:t>
            </w:r>
            <w:proofErr w:type="spellStart"/>
            <w:r w:rsidRPr="003E7EB7">
              <w:rPr>
                <w:sz w:val="28"/>
              </w:rPr>
              <w:t>Gheaţă</w:t>
            </w:r>
            <w:proofErr w:type="spellEnd"/>
            <w:r w:rsidRPr="003E7EB7">
              <w:rPr>
                <w:sz w:val="28"/>
              </w:rPr>
              <w:t xml:space="preserve"> nr.19, Bloc 96, et. 6, apart.38, sect.2, </w:t>
            </w:r>
          </w:p>
          <w:p w14:paraId="686AC792" w14:textId="77777777" w:rsidR="00D709E0" w:rsidRPr="003E7EB7" w:rsidRDefault="00D709E0">
            <w:pPr>
              <w:rPr>
                <w:sz w:val="24"/>
              </w:rPr>
            </w:pPr>
          </w:p>
        </w:tc>
      </w:tr>
      <w:tr w:rsidR="00D709E0" w:rsidRPr="003E7EB7" w14:paraId="4AC6B2D6" w14:textId="77777777" w:rsidTr="00771036">
        <w:tc>
          <w:tcPr>
            <w:tcW w:w="3112" w:type="dxa"/>
          </w:tcPr>
          <w:p w14:paraId="69264F07" w14:textId="77777777" w:rsidR="00D709E0" w:rsidRPr="003E7EB7" w:rsidRDefault="00D709E0">
            <w:pPr>
              <w:rPr>
                <w:b/>
                <w:sz w:val="24"/>
              </w:rPr>
            </w:pPr>
            <w:r w:rsidRPr="003E7EB7">
              <w:rPr>
                <w:b/>
                <w:sz w:val="24"/>
              </w:rPr>
              <w:t>Punct de lucru (biruri):</w:t>
            </w:r>
          </w:p>
        </w:tc>
        <w:tc>
          <w:tcPr>
            <w:tcW w:w="5184" w:type="dxa"/>
          </w:tcPr>
          <w:p w14:paraId="7DB2ADE9" w14:textId="77777777" w:rsidR="00D709E0" w:rsidRPr="003E7EB7" w:rsidRDefault="00D709E0">
            <w:pPr>
              <w:rPr>
                <w:sz w:val="24"/>
              </w:rPr>
            </w:pPr>
            <w:proofErr w:type="spellStart"/>
            <w:r w:rsidRPr="003E7EB7">
              <w:rPr>
                <w:sz w:val="24"/>
              </w:rPr>
              <w:t>Bucuresti</w:t>
            </w:r>
            <w:proofErr w:type="spellEnd"/>
            <w:r w:rsidRPr="003E7EB7">
              <w:rPr>
                <w:sz w:val="24"/>
              </w:rPr>
              <w:t>, Sector 2, Sos. Pantelimon nr.266, CITTA RESIDENTIAL PARK, BLOC B, AP. 4, PARTER</w:t>
            </w:r>
          </w:p>
        </w:tc>
      </w:tr>
      <w:tr w:rsidR="00D709E0" w:rsidRPr="003E7EB7" w14:paraId="404078D0" w14:textId="77777777" w:rsidTr="00771036">
        <w:tc>
          <w:tcPr>
            <w:tcW w:w="3112" w:type="dxa"/>
          </w:tcPr>
          <w:p w14:paraId="43C7AADC" w14:textId="77777777" w:rsidR="00D709E0" w:rsidRPr="003E7EB7" w:rsidRDefault="00D709E0">
            <w:pPr>
              <w:rPr>
                <w:sz w:val="24"/>
              </w:rPr>
            </w:pPr>
          </w:p>
        </w:tc>
        <w:tc>
          <w:tcPr>
            <w:tcW w:w="5184" w:type="dxa"/>
          </w:tcPr>
          <w:p w14:paraId="5DF2A212" w14:textId="77777777" w:rsidR="00D709E0" w:rsidRPr="003E7EB7" w:rsidRDefault="00D709E0">
            <w:pPr>
              <w:rPr>
                <w:sz w:val="24"/>
              </w:rPr>
            </w:pPr>
          </w:p>
        </w:tc>
      </w:tr>
      <w:tr w:rsidR="00D709E0" w:rsidRPr="003E7EB7" w14:paraId="07A18942" w14:textId="77777777" w:rsidTr="00771036">
        <w:tc>
          <w:tcPr>
            <w:tcW w:w="3112" w:type="dxa"/>
          </w:tcPr>
          <w:p w14:paraId="7147DFA9" w14:textId="77777777" w:rsidR="00D709E0" w:rsidRPr="003E7EB7" w:rsidRDefault="00D709E0">
            <w:pPr>
              <w:rPr>
                <w:sz w:val="24"/>
              </w:rPr>
            </w:pPr>
          </w:p>
        </w:tc>
        <w:tc>
          <w:tcPr>
            <w:tcW w:w="5184" w:type="dxa"/>
          </w:tcPr>
          <w:p w14:paraId="6D5C43CA" w14:textId="77777777" w:rsidR="00D709E0" w:rsidRPr="003E7EB7" w:rsidRDefault="00D709E0">
            <w:pPr>
              <w:rPr>
                <w:sz w:val="24"/>
              </w:rPr>
            </w:pPr>
          </w:p>
        </w:tc>
      </w:tr>
      <w:tr w:rsidR="00D709E0" w:rsidRPr="003E7EB7" w14:paraId="71AA101B" w14:textId="77777777" w:rsidTr="00771036">
        <w:tc>
          <w:tcPr>
            <w:tcW w:w="3112" w:type="dxa"/>
          </w:tcPr>
          <w:p w14:paraId="5B1B599B" w14:textId="77777777" w:rsidR="00D709E0" w:rsidRPr="003E7EB7" w:rsidRDefault="00D709E0">
            <w:pPr>
              <w:rPr>
                <w:b/>
                <w:sz w:val="24"/>
              </w:rPr>
            </w:pPr>
            <w:r w:rsidRPr="003E7EB7">
              <w:rPr>
                <w:b/>
                <w:sz w:val="24"/>
              </w:rPr>
              <w:t>Telefoane mobile:</w:t>
            </w:r>
          </w:p>
        </w:tc>
        <w:tc>
          <w:tcPr>
            <w:tcW w:w="5184" w:type="dxa"/>
          </w:tcPr>
          <w:p w14:paraId="434964BA" w14:textId="77777777" w:rsidR="00D709E0" w:rsidRPr="003E7EB7" w:rsidRDefault="00D709E0">
            <w:pPr>
              <w:rPr>
                <w:sz w:val="24"/>
              </w:rPr>
            </w:pPr>
            <w:r w:rsidRPr="003E7EB7">
              <w:rPr>
                <w:sz w:val="24"/>
              </w:rPr>
              <w:t>0749010021; 0749010030</w:t>
            </w:r>
          </w:p>
        </w:tc>
      </w:tr>
      <w:tr w:rsidR="00D709E0" w:rsidRPr="003E7EB7" w14:paraId="59458DB1" w14:textId="77777777" w:rsidTr="00771036">
        <w:tc>
          <w:tcPr>
            <w:tcW w:w="3112" w:type="dxa"/>
          </w:tcPr>
          <w:p w14:paraId="2438C22A" w14:textId="77777777" w:rsidR="00D709E0" w:rsidRPr="003E7EB7" w:rsidRDefault="00D709E0">
            <w:pPr>
              <w:rPr>
                <w:b/>
                <w:sz w:val="24"/>
              </w:rPr>
            </w:pPr>
          </w:p>
        </w:tc>
        <w:tc>
          <w:tcPr>
            <w:tcW w:w="5184" w:type="dxa"/>
          </w:tcPr>
          <w:p w14:paraId="307D7D88" w14:textId="77777777" w:rsidR="00D709E0" w:rsidRPr="003E7EB7" w:rsidRDefault="00D709E0">
            <w:pPr>
              <w:rPr>
                <w:sz w:val="24"/>
              </w:rPr>
            </w:pPr>
          </w:p>
        </w:tc>
      </w:tr>
      <w:tr w:rsidR="00D709E0" w:rsidRPr="003E7EB7" w14:paraId="700D5BCC" w14:textId="77777777" w:rsidTr="00771036">
        <w:tc>
          <w:tcPr>
            <w:tcW w:w="3112" w:type="dxa"/>
          </w:tcPr>
          <w:p w14:paraId="5C599D7C" w14:textId="77777777" w:rsidR="00D709E0" w:rsidRPr="003E7EB7" w:rsidRDefault="00D709E0">
            <w:pPr>
              <w:rPr>
                <w:b/>
                <w:sz w:val="24"/>
              </w:rPr>
            </w:pPr>
            <w:r w:rsidRPr="003E7EB7">
              <w:rPr>
                <w:b/>
                <w:sz w:val="24"/>
              </w:rPr>
              <w:t>E-mail:</w:t>
            </w:r>
          </w:p>
        </w:tc>
        <w:tc>
          <w:tcPr>
            <w:tcW w:w="5184" w:type="dxa"/>
          </w:tcPr>
          <w:p w14:paraId="74FB843F" w14:textId="77777777" w:rsidR="00D709E0" w:rsidRPr="003E7EB7" w:rsidRDefault="00D709E0">
            <w:pPr>
              <w:rPr>
                <w:rStyle w:val="Hyperlink"/>
              </w:rPr>
            </w:pPr>
            <w:hyperlink r:id="rId9" w:history="1">
              <w:r w:rsidRPr="003E7EB7">
                <w:rPr>
                  <w:rStyle w:val="Hyperlink"/>
                  <w:sz w:val="24"/>
                </w:rPr>
                <w:t>lenuta.petre@gmail.com</w:t>
              </w:r>
            </w:hyperlink>
            <w:r w:rsidRPr="003E7EB7">
              <w:rPr>
                <w:rStyle w:val="Hyperlink"/>
              </w:rPr>
              <w:t>;  anamaria.petre@gmail.com</w:t>
            </w:r>
          </w:p>
        </w:tc>
      </w:tr>
      <w:tr w:rsidR="00D709E0" w:rsidRPr="003E7EB7" w14:paraId="38B19DAB" w14:textId="77777777" w:rsidTr="00771036">
        <w:tc>
          <w:tcPr>
            <w:tcW w:w="3112" w:type="dxa"/>
          </w:tcPr>
          <w:p w14:paraId="4B878523" w14:textId="77777777" w:rsidR="00D709E0" w:rsidRPr="003E7EB7" w:rsidRDefault="00D709E0">
            <w:pPr>
              <w:rPr>
                <w:b/>
                <w:sz w:val="24"/>
              </w:rPr>
            </w:pPr>
          </w:p>
        </w:tc>
        <w:tc>
          <w:tcPr>
            <w:tcW w:w="5184" w:type="dxa"/>
          </w:tcPr>
          <w:p w14:paraId="290B7C70" w14:textId="77777777" w:rsidR="00D709E0" w:rsidRPr="003E7EB7" w:rsidRDefault="00D709E0">
            <w:pPr>
              <w:rPr>
                <w:sz w:val="24"/>
              </w:rPr>
            </w:pPr>
          </w:p>
        </w:tc>
      </w:tr>
      <w:tr w:rsidR="00D709E0" w:rsidRPr="003E7EB7" w14:paraId="09319E9E" w14:textId="77777777" w:rsidTr="00771036">
        <w:tc>
          <w:tcPr>
            <w:tcW w:w="3112" w:type="dxa"/>
          </w:tcPr>
          <w:p w14:paraId="10FA7FD1" w14:textId="77777777" w:rsidR="00D709E0" w:rsidRPr="003E7EB7" w:rsidRDefault="00D709E0">
            <w:pPr>
              <w:rPr>
                <w:b/>
                <w:sz w:val="24"/>
              </w:rPr>
            </w:pPr>
            <w:r w:rsidRPr="003E7EB7">
              <w:rPr>
                <w:b/>
                <w:i/>
                <w:sz w:val="28"/>
              </w:rPr>
              <w:t>web site:</w:t>
            </w:r>
          </w:p>
        </w:tc>
        <w:tc>
          <w:tcPr>
            <w:tcW w:w="5184" w:type="dxa"/>
          </w:tcPr>
          <w:p w14:paraId="75062E78" w14:textId="77777777" w:rsidR="00D709E0" w:rsidRPr="003E7EB7" w:rsidRDefault="00D709E0">
            <w:pPr>
              <w:rPr>
                <w:sz w:val="24"/>
              </w:rPr>
            </w:pPr>
            <w:r w:rsidRPr="003E7EB7">
              <w:rPr>
                <w:b/>
                <w:i/>
                <w:color w:val="0000FF"/>
                <w:sz w:val="28"/>
              </w:rPr>
              <w:t>www.cipl.ro</w:t>
            </w:r>
          </w:p>
        </w:tc>
      </w:tr>
      <w:tr w:rsidR="00D709E0" w:rsidRPr="003E7EB7" w14:paraId="14274A92" w14:textId="77777777" w:rsidTr="00771036">
        <w:tc>
          <w:tcPr>
            <w:tcW w:w="3112" w:type="dxa"/>
          </w:tcPr>
          <w:p w14:paraId="4F9ED1F7" w14:textId="77777777" w:rsidR="00D709E0" w:rsidRPr="003E7EB7" w:rsidRDefault="00D709E0">
            <w:pPr>
              <w:rPr>
                <w:b/>
                <w:sz w:val="24"/>
              </w:rPr>
            </w:pPr>
          </w:p>
        </w:tc>
        <w:tc>
          <w:tcPr>
            <w:tcW w:w="5184" w:type="dxa"/>
          </w:tcPr>
          <w:p w14:paraId="1AE9BDE9" w14:textId="77777777" w:rsidR="00D709E0" w:rsidRPr="003E7EB7" w:rsidRDefault="00D709E0">
            <w:pPr>
              <w:rPr>
                <w:sz w:val="24"/>
              </w:rPr>
            </w:pPr>
          </w:p>
        </w:tc>
      </w:tr>
      <w:tr w:rsidR="00D709E0" w:rsidRPr="003E7EB7" w14:paraId="14C54089" w14:textId="77777777" w:rsidTr="00771036">
        <w:tc>
          <w:tcPr>
            <w:tcW w:w="3112" w:type="dxa"/>
          </w:tcPr>
          <w:p w14:paraId="42647BFC" w14:textId="77777777" w:rsidR="00D709E0" w:rsidRPr="003E7EB7" w:rsidRDefault="00D709E0">
            <w:pPr>
              <w:rPr>
                <w:b/>
                <w:sz w:val="24"/>
              </w:rPr>
            </w:pPr>
            <w:r w:rsidRPr="003E7EB7">
              <w:rPr>
                <w:b/>
                <w:i/>
                <w:sz w:val="28"/>
              </w:rPr>
              <w:t xml:space="preserve">Nr. Registrul </w:t>
            </w:r>
            <w:proofErr w:type="spellStart"/>
            <w:r w:rsidRPr="003E7EB7">
              <w:rPr>
                <w:b/>
                <w:i/>
                <w:sz w:val="28"/>
              </w:rPr>
              <w:t>Comerţului</w:t>
            </w:r>
            <w:proofErr w:type="spellEnd"/>
            <w:r w:rsidRPr="003E7EB7">
              <w:rPr>
                <w:b/>
                <w:i/>
                <w:sz w:val="28"/>
              </w:rPr>
              <w:t>:</w:t>
            </w:r>
          </w:p>
        </w:tc>
        <w:tc>
          <w:tcPr>
            <w:tcW w:w="5184" w:type="dxa"/>
          </w:tcPr>
          <w:p w14:paraId="23F54E30" w14:textId="77777777" w:rsidR="00D709E0" w:rsidRPr="003E7EB7" w:rsidRDefault="00D709E0">
            <w:pPr>
              <w:rPr>
                <w:sz w:val="24"/>
              </w:rPr>
            </w:pPr>
            <w:r w:rsidRPr="003E7EB7">
              <w:rPr>
                <w:sz w:val="28"/>
              </w:rPr>
              <w:t>J40/21593/2004</w:t>
            </w:r>
          </w:p>
        </w:tc>
      </w:tr>
      <w:tr w:rsidR="00D709E0" w:rsidRPr="003E7EB7" w14:paraId="5247B161" w14:textId="77777777" w:rsidTr="00771036">
        <w:tc>
          <w:tcPr>
            <w:tcW w:w="3112" w:type="dxa"/>
          </w:tcPr>
          <w:p w14:paraId="6E498AFA" w14:textId="77777777" w:rsidR="00D709E0" w:rsidRPr="003E7EB7" w:rsidRDefault="00D709E0">
            <w:pPr>
              <w:rPr>
                <w:b/>
                <w:sz w:val="24"/>
              </w:rPr>
            </w:pPr>
          </w:p>
        </w:tc>
        <w:tc>
          <w:tcPr>
            <w:tcW w:w="5184" w:type="dxa"/>
          </w:tcPr>
          <w:p w14:paraId="16659667" w14:textId="77777777" w:rsidR="00D709E0" w:rsidRPr="003E7EB7" w:rsidRDefault="00D709E0">
            <w:pPr>
              <w:rPr>
                <w:sz w:val="24"/>
              </w:rPr>
            </w:pPr>
          </w:p>
        </w:tc>
      </w:tr>
      <w:tr w:rsidR="00D709E0" w:rsidRPr="003E7EB7" w14:paraId="159A34AF" w14:textId="77777777" w:rsidTr="00771036">
        <w:tc>
          <w:tcPr>
            <w:tcW w:w="3112" w:type="dxa"/>
          </w:tcPr>
          <w:p w14:paraId="236CA66A" w14:textId="77777777" w:rsidR="00D709E0" w:rsidRPr="003E7EB7" w:rsidRDefault="00D709E0">
            <w:pPr>
              <w:rPr>
                <w:b/>
                <w:sz w:val="24"/>
              </w:rPr>
            </w:pPr>
            <w:r w:rsidRPr="003E7EB7">
              <w:rPr>
                <w:b/>
                <w:i/>
                <w:sz w:val="28"/>
              </w:rPr>
              <w:t>Cod fiscal:</w:t>
            </w:r>
          </w:p>
        </w:tc>
        <w:tc>
          <w:tcPr>
            <w:tcW w:w="5184" w:type="dxa"/>
          </w:tcPr>
          <w:p w14:paraId="1A38F1A0" w14:textId="77777777" w:rsidR="00D709E0" w:rsidRPr="003E7EB7" w:rsidRDefault="00D709E0">
            <w:pPr>
              <w:rPr>
                <w:sz w:val="24"/>
              </w:rPr>
            </w:pPr>
            <w:r w:rsidRPr="003E7EB7">
              <w:rPr>
                <w:b/>
                <w:i/>
                <w:sz w:val="28"/>
              </w:rPr>
              <w:t xml:space="preserve">RO </w:t>
            </w:r>
            <w:r w:rsidRPr="003E7EB7">
              <w:rPr>
                <w:sz w:val="28"/>
              </w:rPr>
              <w:t>17067196</w:t>
            </w:r>
          </w:p>
        </w:tc>
      </w:tr>
      <w:tr w:rsidR="00D709E0" w:rsidRPr="003E7EB7" w14:paraId="4059F097" w14:textId="77777777" w:rsidTr="00771036">
        <w:tc>
          <w:tcPr>
            <w:tcW w:w="3112" w:type="dxa"/>
          </w:tcPr>
          <w:p w14:paraId="57E3E1D5" w14:textId="77777777" w:rsidR="00D709E0" w:rsidRPr="003E7EB7" w:rsidRDefault="00D709E0">
            <w:pPr>
              <w:rPr>
                <w:b/>
                <w:sz w:val="24"/>
              </w:rPr>
            </w:pPr>
          </w:p>
        </w:tc>
        <w:tc>
          <w:tcPr>
            <w:tcW w:w="5184" w:type="dxa"/>
          </w:tcPr>
          <w:p w14:paraId="5C5B946D" w14:textId="77777777" w:rsidR="00D709E0" w:rsidRPr="003E7EB7" w:rsidRDefault="00D709E0">
            <w:pPr>
              <w:rPr>
                <w:sz w:val="24"/>
              </w:rPr>
            </w:pPr>
          </w:p>
        </w:tc>
      </w:tr>
      <w:tr w:rsidR="00D709E0" w:rsidRPr="003E7EB7" w14:paraId="461A9515" w14:textId="77777777" w:rsidTr="00771036">
        <w:tc>
          <w:tcPr>
            <w:tcW w:w="3112" w:type="dxa"/>
          </w:tcPr>
          <w:p w14:paraId="556FA646" w14:textId="77777777" w:rsidR="00D709E0" w:rsidRPr="003E7EB7" w:rsidRDefault="00A25BC6">
            <w:pPr>
              <w:rPr>
                <w:b/>
                <w:sz w:val="24"/>
              </w:rPr>
            </w:pPr>
            <w:r w:rsidRPr="003E7EB7">
              <w:rPr>
                <w:b/>
                <w:i/>
                <w:sz w:val="28"/>
              </w:rPr>
              <w:t>Cont:</w:t>
            </w:r>
          </w:p>
        </w:tc>
        <w:tc>
          <w:tcPr>
            <w:tcW w:w="5184" w:type="dxa"/>
          </w:tcPr>
          <w:p w14:paraId="374AA7F8" w14:textId="77777777" w:rsidR="00D709E0" w:rsidRPr="003E7EB7" w:rsidRDefault="00A25BC6">
            <w:pPr>
              <w:rPr>
                <w:sz w:val="24"/>
              </w:rPr>
            </w:pPr>
            <w:r w:rsidRPr="003E7EB7">
              <w:rPr>
                <w:b/>
                <w:bCs/>
                <w:sz w:val="28"/>
                <w:szCs w:val="28"/>
              </w:rPr>
              <w:t>RO51 BTRL 0450 1202 D261 68XX</w:t>
            </w:r>
          </w:p>
        </w:tc>
      </w:tr>
      <w:tr w:rsidR="00A25BC6" w:rsidRPr="003E7EB7" w14:paraId="7E82484F" w14:textId="77777777" w:rsidTr="00771036">
        <w:tc>
          <w:tcPr>
            <w:tcW w:w="3112" w:type="dxa"/>
          </w:tcPr>
          <w:p w14:paraId="04D6251E" w14:textId="77777777" w:rsidR="00A25BC6" w:rsidRPr="003E7EB7" w:rsidRDefault="00A25BC6">
            <w:pPr>
              <w:rPr>
                <w:b/>
                <w:i/>
                <w:sz w:val="28"/>
              </w:rPr>
            </w:pPr>
          </w:p>
        </w:tc>
        <w:tc>
          <w:tcPr>
            <w:tcW w:w="5184" w:type="dxa"/>
          </w:tcPr>
          <w:p w14:paraId="265AA540" w14:textId="77777777" w:rsidR="00A25BC6" w:rsidRPr="003E7EB7" w:rsidRDefault="00A25BC6">
            <w:pPr>
              <w:rPr>
                <w:b/>
                <w:bCs/>
                <w:sz w:val="28"/>
                <w:szCs w:val="28"/>
              </w:rPr>
            </w:pPr>
          </w:p>
        </w:tc>
      </w:tr>
      <w:tr w:rsidR="00A25BC6" w:rsidRPr="003E7EB7" w14:paraId="29CA180A" w14:textId="77777777" w:rsidTr="00771036">
        <w:tc>
          <w:tcPr>
            <w:tcW w:w="3112" w:type="dxa"/>
          </w:tcPr>
          <w:p w14:paraId="671D0A83" w14:textId="77777777" w:rsidR="00A25BC6" w:rsidRPr="003E7EB7" w:rsidRDefault="00A25BC6">
            <w:pPr>
              <w:rPr>
                <w:b/>
                <w:i/>
                <w:sz w:val="28"/>
              </w:rPr>
            </w:pPr>
            <w:r w:rsidRPr="003E7EB7">
              <w:rPr>
                <w:b/>
                <w:i/>
                <w:sz w:val="28"/>
              </w:rPr>
              <w:t>BANCA</w:t>
            </w:r>
          </w:p>
        </w:tc>
        <w:tc>
          <w:tcPr>
            <w:tcW w:w="5184" w:type="dxa"/>
          </w:tcPr>
          <w:p w14:paraId="602941B1" w14:textId="77777777" w:rsidR="00A25BC6" w:rsidRPr="003E7EB7" w:rsidRDefault="00A25BC6">
            <w:pPr>
              <w:rPr>
                <w:b/>
                <w:bCs/>
                <w:sz w:val="28"/>
                <w:szCs w:val="28"/>
              </w:rPr>
            </w:pPr>
            <w:r w:rsidRPr="003E7EB7">
              <w:rPr>
                <w:b/>
                <w:bCs/>
                <w:sz w:val="28"/>
                <w:szCs w:val="28"/>
              </w:rPr>
              <w:t>TRNSILVANIA – AGENTIA GARA DE NORD</w:t>
            </w:r>
          </w:p>
        </w:tc>
      </w:tr>
    </w:tbl>
    <w:p w14:paraId="49091152" w14:textId="77777777" w:rsidR="008210AF" w:rsidRPr="003E7EB7" w:rsidRDefault="008210AF">
      <w:pPr>
        <w:tabs>
          <w:tab w:val="center" w:pos="0"/>
        </w:tabs>
        <w:rPr>
          <w:b/>
          <w:i/>
        </w:rPr>
      </w:pPr>
      <w:r w:rsidRPr="003E7EB7">
        <w:rPr>
          <w:b/>
          <w:i/>
        </w:rPr>
        <w:tab/>
      </w:r>
      <w:r w:rsidRPr="003E7EB7">
        <w:rPr>
          <w:b/>
          <w:i/>
        </w:rPr>
        <w:tab/>
      </w:r>
    </w:p>
    <w:p w14:paraId="7BEA60E2" w14:textId="77777777" w:rsidR="008210AF" w:rsidRPr="003E7EB7" w:rsidRDefault="008210AF">
      <w:pPr>
        <w:tabs>
          <w:tab w:val="center" w:pos="0"/>
        </w:tabs>
        <w:jc w:val="both"/>
        <w:rPr>
          <w:sz w:val="28"/>
        </w:rPr>
      </w:pPr>
      <w:r w:rsidRPr="003E7EB7">
        <w:rPr>
          <w:b/>
          <w:i/>
        </w:rPr>
        <w:lastRenderedPageBreak/>
        <w:tab/>
      </w:r>
      <w:r w:rsidRPr="003E7EB7">
        <w:rPr>
          <w:i/>
          <w:sz w:val="28"/>
        </w:rPr>
        <w:t xml:space="preserve">C.I.P.L. EXPERT AUDIT S.R.L. </w:t>
      </w:r>
      <w:r w:rsidRPr="003E7EB7">
        <w:rPr>
          <w:sz w:val="28"/>
        </w:rPr>
        <w:t xml:space="preserve">s-a </w:t>
      </w:r>
      <w:proofErr w:type="spellStart"/>
      <w:r w:rsidRPr="003E7EB7">
        <w:rPr>
          <w:sz w:val="28"/>
        </w:rPr>
        <w:t>înfiinţat</w:t>
      </w:r>
      <w:proofErr w:type="spellEnd"/>
      <w:r w:rsidRPr="003E7EB7">
        <w:rPr>
          <w:sz w:val="28"/>
        </w:rPr>
        <w:t xml:space="preserve"> în luna decembrie 2004</w:t>
      </w:r>
      <w:r w:rsidRPr="003E7EB7">
        <w:rPr>
          <w:i/>
          <w:sz w:val="28"/>
        </w:rPr>
        <w:t xml:space="preserve"> </w:t>
      </w:r>
      <w:proofErr w:type="spellStart"/>
      <w:r w:rsidRPr="003E7EB7">
        <w:rPr>
          <w:i/>
          <w:sz w:val="28"/>
        </w:rPr>
        <w:t>şi</w:t>
      </w:r>
      <w:proofErr w:type="spellEnd"/>
      <w:r w:rsidRPr="003E7EB7">
        <w:rPr>
          <w:i/>
          <w:sz w:val="28"/>
        </w:rPr>
        <w:t xml:space="preserve"> </w:t>
      </w:r>
      <w:r w:rsidRPr="003E7EB7">
        <w:rPr>
          <w:sz w:val="28"/>
        </w:rPr>
        <w:t xml:space="preserve">oferă servicii de audit si </w:t>
      </w:r>
      <w:proofErr w:type="spellStart"/>
      <w:r w:rsidRPr="003E7EB7">
        <w:rPr>
          <w:sz w:val="28"/>
        </w:rPr>
        <w:t>consultanţă</w:t>
      </w:r>
      <w:proofErr w:type="spellEnd"/>
      <w:r w:rsidRPr="003E7EB7">
        <w:rPr>
          <w:sz w:val="28"/>
        </w:rPr>
        <w:t xml:space="preserve"> financiară, contabilitate, expertize conta</w:t>
      </w:r>
      <w:r w:rsidR="00A5184C" w:rsidRPr="003E7EB7">
        <w:rPr>
          <w:sz w:val="28"/>
        </w:rPr>
        <w:t>bile.</w:t>
      </w:r>
    </w:p>
    <w:p w14:paraId="6993C618" w14:textId="77777777" w:rsidR="008210AF" w:rsidRPr="003E7EB7" w:rsidRDefault="008210AF">
      <w:pPr>
        <w:tabs>
          <w:tab w:val="center" w:pos="0"/>
        </w:tabs>
      </w:pPr>
      <w:r w:rsidRPr="003E7EB7">
        <w:rPr>
          <w:sz w:val="28"/>
        </w:rPr>
        <w:tab/>
        <w:t xml:space="preserve">Pentru o cât mai buna viziune asupra profesionalismului de care da dovadă acest cabinet ar fi prezentarea in continuare a CV-urilor celor mai reprezentativi </w:t>
      </w:r>
      <w:proofErr w:type="spellStart"/>
      <w:r w:rsidRPr="003E7EB7">
        <w:rPr>
          <w:sz w:val="28"/>
        </w:rPr>
        <w:t>consultanţi</w:t>
      </w:r>
      <w:proofErr w:type="spellEnd"/>
      <w:r w:rsidRPr="003E7EB7">
        <w:rPr>
          <w:sz w:val="28"/>
        </w:rPr>
        <w:t xml:space="preserve"> </w:t>
      </w:r>
      <w:proofErr w:type="spellStart"/>
      <w:r w:rsidRPr="003E7EB7">
        <w:rPr>
          <w:sz w:val="28"/>
        </w:rPr>
        <w:t>şi</w:t>
      </w:r>
      <w:proofErr w:type="spellEnd"/>
      <w:r w:rsidRPr="003E7EB7">
        <w:rPr>
          <w:sz w:val="28"/>
        </w:rPr>
        <w:t xml:space="preserve"> colaboratori ai Cabinetului:</w:t>
      </w:r>
    </w:p>
    <w:p w14:paraId="65237AA2" w14:textId="77777777" w:rsidR="00173F8A" w:rsidRDefault="00173F8A">
      <w:pPr>
        <w:rPr>
          <w:b/>
          <w:i/>
          <w:sz w:val="28"/>
        </w:rPr>
      </w:pPr>
      <w:r w:rsidRPr="003E7EB7">
        <w:rPr>
          <w:b/>
          <w:i/>
          <w:sz w:val="28"/>
        </w:rPr>
        <w:br w:type="page"/>
      </w:r>
    </w:p>
    <w:p w14:paraId="66915504" w14:textId="77777777" w:rsidR="002630CA" w:rsidRDefault="002630CA">
      <w:pPr>
        <w:rPr>
          <w:b/>
          <w:i/>
          <w:sz w:val="28"/>
        </w:rPr>
      </w:pPr>
    </w:p>
    <w:tbl>
      <w:tblPr>
        <w:tblW w:w="10772" w:type="dxa"/>
        <w:tblLayout w:type="fixed"/>
        <w:tblCellMar>
          <w:top w:w="40" w:type="dxa"/>
          <w:left w:w="0" w:type="dxa"/>
          <w:bottom w:w="40" w:type="dxa"/>
          <w:right w:w="0" w:type="dxa"/>
        </w:tblCellMar>
        <w:tblLook w:val="0000" w:firstRow="0" w:lastRow="0" w:firstColumn="0" w:lastColumn="0" w:noHBand="0" w:noVBand="0"/>
      </w:tblPr>
      <w:tblGrid>
        <w:gridCol w:w="2127"/>
        <w:gridCol w:w="33"/>
        <w:gridCol w:w="1805"/>
        <w:gridCol w:w="6643"/>
        <w:gridCol w:w="164"/>
      </w:tblGrid>
      <w:tr w:rsidR="002630CA" w:rsidRPr="003E7EB7" w14:paraId="1962E72D" w14:textId="77777777" w:rsidTr="004B08F6">
        <w:trPr>
          <w:gridAfter w:val="1"/>
          <w:wAfter w:w="164" w:type="dxa"/>
          <w:cantSplit/>
          <w:trHeight w:hRule="exact" w:val="425"/>
        </w:trPr>
        <w:tc>
          <w:tcPr>
            <w:tcW w:w="2127" w:type="dxa"/>
            <w:vMerge w:val="restart"/>
            <w:tcBorders>
              <w:right w:val="single" w:sz="4" w:space="0" w:color="auto"/>
            </w:tcBorders>
          </w:tcPr>
          <w:p w14:paraId="37A24E21" w14:textId="623DFE76" w:rsidR="002630CA" w:rsidRPr="003E7EB7" w:rsidRDefault="002630CA" w:rsidP="004B08F6">
            <w:pPr>
              <w:pStyle w:val="CVHeading3"/>
            </w:pPr>
            <w:r>
              <w:rPr>
                <w:noProof/>
              </w:rPr>
              <w:drawing>
                <wp:anchor distT="0" distB="0" distL="0" distR="0" simplePos="0" relativeHeight="251663872" behindDoc="0" locked="0" layoutInCell="1" allowOverlap="1" wp14:anchorId="69D831E3" wp14:editId="6B34C387">
                  <wp:simplePos x="0" y="0"/>
                  <wp:positionH relativeFrom="column">
                    <wp:posOffset>972185</wp:posOffset>
                  </wp:positionH>
                  <wp:positionV relativeFrom="paragraph">
                    <wp:posOffset>0</wp:posOffset>
                  </wp:positionV>
                  <wp:extent cx="491490" cy="269875"/>
                  <wp:effectExtent l="0" t="0" r="3810" b="0"/>
                  <wp:wrapTopAndBottom/>
                  <wp:docPr id="4525504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 cy="2698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E7EB7">
              <w:t xml:space="preserve"> </w:t>
            </w:r>
          </w:p>
          <w:p w14:paraId="689C0727" w14:textId="77777777" w:rsidR="002630CA" w:rsidRPr="003E7EB7" w:rsidRDefault="002630CA" w:rsidP="004B08F6">
            <w:pPr>
              <w:pStyle w:val="CVNormal"/>
            </w:pPr>
          </w:p>
        </w:tc>
        <w:tc>
          <w:tcPr>
            <w:tcW w:w="8481" w:type="dxa"/>
            <w:gridSpan w:val="3"/>
            <w:vMerge w:val="restart"/>
            <w:tcBorders>
              <w:left w:val="single" w:sz="4" w:space="0" w:color="auto"/>
            </w:tcBorders>
          </w:tcPr>
          <w:p w14:paraId="44CB41BA" w14:textId="77777777" w:rsidR="002630CA" w:rsidRDefault="002630CA" w:rsidP="004B08F6">
            <w:pPr>
              <w:pStyle w:val="CVNormal"/>
            </w:pPr>
          </w:p>
          <w:p w14:paraId="44A55F40" w14:textId="77777777" w:rsidR="002630CA" w:rsidRDefault="002630CA" w:rsidP="004B08F6">
            <w:pPr>
              <w:pStyle w:val="CVNormal"/>
            </w:pPr>
          </w:p>
          <w:p w14:paraId="1743FC8F" w14:textId="77777777" w:rsidR="002630CA" w:rsidRDefault="002630CA" w:rsidP="004B08F6">
            <w:pPr>
              <w:pStyle w:val="CVNormal"/>
            </w:pPr>
          </w:p>
          <w:p w14:paraId="263CB96A" w14:textId="77777777" w:rsidR="002630CA" w:rsidRDefault="002630CA" w:rsidP="004B08F6">
            <w:pPr>
              <w:pStyle w:val="CVNormal"/>
            </w:pPr>
          </w:p>
          <w:p w14:paraId="02A1EB95" w14:textId="77777777" w:rsidR="002630CA" w:rsidRDefault="002630CA" w:rsidP="004B08F6">
            <w:pPr>
              <w:pStyle w:val="CVNormal"/>
            </w:pPr>
          </w:p>
          <w:p w14:paraId="18D75EF7" w14:textId="77777777" w:rsidR="002630CA" w:rsidRPr="003E7EB7" w:rsidRDefault="002630CA" w:rsidP="004B08F6">
            <w:pPr>
              <w:pStyle w:val="CVNormal"/>
            </w:pPr>
          </w:p>
        </w:tc>
      </w:tr>
      <w:tr w:rsidR="002630CA" w:rsidRPr="003E7EB7" w14:paraId="55B29D0A" w14:textId="77777777" w:rsidTr="004B08F6">
        <w:trPr>
          <w:gridAfter w:val="1"/>
          <w:wAfter w:w="164" w:type="dxa"/>
          <w:cantSplit/>
          <w:trHeight w:hRule="exact" w:val="425"/>
        </w:trPr>
        <w:tc>
          <w:tcPr>
            <w:tcW w:w="2127" w:type="dxa"/>
            <w:vMerge/>
            <w:tcBorders>
              <w:right w:val="single" w:sz="4" w:space="0" w:color="auto"/>
            </w:tcBorders>
          </w:tcPr>
          <w:p w14:paraId="024B71BC" w14:textId="77777777" w:rsidR="002630CA" w:rsidRPr="003E7EB7" w:rsidRDefault="002630CA" w:rsidP="004B08F6"/>
        </w:tc>
        <w:tc>
          <w:tcPr>
            <w:tcW w:w="8481" w:type="dxa"/>
            <w:gridSpan w:val="3"/>
            <w:vMerge/>
            <w:tcBorders>
              <w:left w:val="single" w:sz="4" w:space="0" w:color="auto"/>
            </w:tcBorders>
          </w:tcPr>
          <w:p w14:paraId="2356D83F" w14:textId="77777777" w:rsidR="002630CA" w:rsidRPr="003E7EB7" w:rsidRDefault="002630CA" w:rsidP="004B08F6"/>
        </w:tc>
      </w:tr>
      <w:tr w:rsidR="002630CA" w:rsidRPr="003E7EB7" w14:paraId="165B2232" w14:textId="77777777" w:rsidTr="004B08F6">
        <w:trPr>
          <w:cantSplit/>
        </w:trPr>
        <w:tc>
          <w:tcPr>
            <w:tcW w:w="2127" w:type="dxa"/>
            <w:tcBorders>
              <w:left w:val="single" w:sz="4" w:space="0" w:color="auto"/>
              <w:right w:val="single" w:sz="4" w:space="0" w:color="auto"/>
            </w:tcBorders>
          </w:tcPr>
          <w:p w14:paraId="403F634C" w14:textId="77777777" w:rsidR="002630CA" w:rsidRPr="003E7EB7" w:rsidRDefault="002630CA" w:rsidP="004B08F6">
            <w:pPr>
              <w:pStyle w:val="CVTitle"/>
              <w:jc w:val="left"/>
              <w:rPr>
                <w:lang w:val="ro-RO"/>
              </w:rPr>
            </w:pPr>
            <w:r w:rsidRPr="003E7EB7">
              <w:rPr>
                <w:lang w:val="ro-RO"/>
              </w:rPr>
              <w:t xml:space="preserve">Curriculum vitae </w:t>
            </w:r>
          </w:p>
          <w:p w14:paraId="5AD12C34" w14:textId="77777777" w:rsidR="002630CA" w:rsidRPr="003E7EB7" w:rsidRDefault="002630CA" w:rsidP="004B08F6">
            <w:pPr>
              <w:pStyle w:val="CVTitle"/>
              <w:jc w:val="left"/>
              <w:rPr>
                <w:lang w:val="ro-RO"/>
              </w:rPr>
            </w:pPr>
            <w:proofErr w:type="spellStart"/>
            <w:r w:rsidRPr="003E7EB7">
              <w:rPr>
                <w:lang w:val="ro-RO"/>
              </w:rPr>
              <w:t>Europass</w:t>
            </w:r>
            <w:proofErr w:type="spellEnd"/>
            <w:r w:rsidRPr="003E7EB7">
              <w:rPr>
                <w:lang w:val="ro-RO"/>
              </w:rPr>
              <w:t xml:space="preserve"> </w:t>
            </w:r>
          </w:p>
        </w:tc>
        <w:tc>
          <w:tcPr>
            <w:tcW w:w="8645" w:type="dxa"/>
            <w:gridSpan w:val="4"/>
            <w:tcBorders>
              <w:left w:val="single" w:sz="4" w:space="0" w:color="auto"/>
            </w:tcBorders>
          </w:tcPr>
          <w:p w14:paraId="2599BFAD" w14:textId="77777777" w:rsidR="002630CA" w:rsidRPr="003E7EB7" w:rsidRDefault="002630CA" w:rsidP="004B08F6">
            <w:pPr>
              <w:pStyle w:val="CVNormal"/>
            </w:pPr>
            <w:r>
              <w:rPr>
                <w:noProof/>
              </w:rPr>
              <w:drawing>
                <wp:anchor distT="0" distB="0" distL="114300" distR="114300" simplePos="0" relativeHeight="251664896" behindDoc="0" locked="0" layoutInCell="1" allowOverlap="1" wp14:anchorId="72888082" wp14:editId="79B6FD60">
                  <wp:simplePos x="0" y="0"/>
                  <wp:positionH relativeFrom="column">
                    <wp:posOffset>379730</wp:posOffset>
                  </wp:positionH>
                  <wp:positionV relativeFrom="paragraph">
                    <wp:posOffset>41275</wp:posOffset>
                  </wp:positionV>
                  <wp:extent cx="1323975" cy="101854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eab Ana Mari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975" cy="1018540"/>
                          </a:xfrm>
                          <a:prstGeom prst="rect">
                            <a:avLst/>
                          </a:prstGeom>
                        </pic:spPr>
                      </pic:pic>
                    </a:graphicData>
                  </a:graphic>
                  <wp14:sizeRelH relativeFrom="margin">
                    <wp14:pctWidth>0</wp14:pctWidth>
                  </wp14:sizeRelH>
                  <wp14:sizeRelV relativeFrom="margin">
                    <wp14:pctHeight>0</wp14:pctHeight>
                  </wp14:sizeRelV>
                </wp:anchor>
              </w:drawing>
            </w:r>
          </w:p>
        </w:tc>
      </w:tr>
      <w:tr w:rsidR="002630CA" w:rsidRPr="003E7EB7" w14:paraId="50C737C3" w14:textId="77777777" w:rsidTr="004B08F6">
        <w:trPr>
          <w:cantSplit/>
        </w:trPr>
        <w:tc>
          <w:tcPr>
            <w:tcW w:w="2127" w:type="dxa"/>
            <w:tcBorders>
              <w:left w:val="single" w:sz="4" w:space="0" w:color="auto"/>
              <w:right w:val="single" w:sz="4" w:space="0" w:color="auto"/>
            </w:tcBorders>
          </w:tcPr>
          <w:p w14:paraId="413BA38B" w14:textId="77777777" w:rsidR="002630CA" w:rsidRPr="003E7EB7" w:rsidRDefault="002630CA" w:rsidP="004B08F6">
            <w:pPr>
              <w:pStyle w:val="CVSpacer"/>
            </w:pPr>
          </w:p>
        </w:tc>
        <w:tc>
          <w:tcPr>
            <w:tcW w:w="8645" w:type="dxa"/>
            <w:gridSpan w:val="4"/>
            <w:tcBorders>
              <w:left w:val="single" w:sz="4" w:space="0" w:color="auto"/>
            </w:tcBorders>
          </w:tcPr>
          <w:p w14:paraId="27FDDAFF" w14:textId="77777777" w:rsidR="002630CA" w:rsidRPr="003E7EB7" w:rsidRDefault="002630CA" w:rsidP="004B08F6">
            <w:pPr>
              <w:pStyle w:val="CVSpacer"/>
            </w:pPr>
          </w:p>
        </w:tc>
      </w:tr>
      <w:tr w:rsidR="002630CA" w:rsidRPr="003E7EB7" w14:paraId="40EE0AFD" w14:textId="77777777" w:rsidTr="004B08F6">
        <w:trPr>
          <w:cantSplit/>
        </w:trPr>
        <w:tc>
          <w:tcPr>
            <w:tcW w:w="2127" w:type="dxa"/>
            <w:tcBorders>
              <w:left w:val="single" w:sz="4" w:space="0" w:color="auto"/>
              <w:right w:val="single" w:sz="4" w:space="0" w:color="auto"/>
            </w:tcBorders>
          </w:tcPr>
          <w:p w14:paraId="05B3067D" w14:textId="77777777" w:rsidR="002630CA" w:rsidRPr="003E7EB7" w:rsidRDefault="002630CA" w:rsidP="004B08F6">
            <w:pPr>
              <w:pStyle w:val="CVHeading1"/>
              <w:spacing w:before="0"/>
              <w:jc w:val="left"/>
            </w:pPr>
            <w:proofErr w:type="spellStart"/>
            <w:r w:rsidRPr="003E7EB7">
              <w:t>Informaţii</w:t>
            </w:r>
            <w:proofErr w:type="spellEnd"/>
            <w:r w:rsidRPr="003E7EB7">
              <w:t xml:space="preserve"> personale</w:t>
            </w:r>
          </w:p>
        </w:tc>
        <w:tc>
          <w:tcPr>
            <w:tcW w:w="8645" w:type="dxa"/>
            <w:gridSpan w:val="4"/>
            <w:tcBorders>
              <w:left w:val="single" w:sz="4" w:space="0" w:color="auto"/>
            </w:tcBorders>
          </w:tcPr>
          <w:p w14:paraId="400CAA4C" w14:textId="77777777" w:rsidR="002630CA" w:rsidRPr="003E7EB7" w:rsidRDefault="002630CA" w:rsidP="004B08F6">
            <w:pPr>
              <w:pStyle w:val="CVNormal"/>
            </w:pPr>
          </w:p>
        </w:tc>
      </w:tr>
      <w:tr w:rsidR="002630CA" w:rsidRPr="003E7EB7" w14:paraId="76165012" w14:textId="77777777" w:rsidTr="004B08F6">
        <w:trPr>
          <w:cantSplit/>
        </w:trPr>
        <w:tc>
          <w:tcPr>
            <w:tcW w:w="2127" w:type="dxa"/>
            <w:tcBorders>
              <w:left w:val="single" w:sz="4" w:space="0" w:color="auto"/>
              <w:right w:val="single" w:sz="4" w:space="0" w:color="auto"/>
            </w:tcBorders>
          </w:tcPr>
          <w:p w14:paraId="07285C89" w14:textId="77777777" w:rsidR="002630CA" w:rsidRPr="003E7EB7" w:rsidRDefault="002630CA" w:rsidP="004B08F6">
            <w:pPr>
              <w:pStyle w:val="CVHeading2-FirstLine"/>
              <w:spacing w:before="0"/>
              <w:jc w:val="left"/>
            </w:pPr>
            <w:r w:rsidRPr="003E7EB7">
              <w:t>Nume / Prenume</w:t>
            </w:r>
          </w:p>
        </w:tc>
        <w:tc>
          <w:tcPr>
            <w:tcW w:w="8645" w:type="dxa"/>
            <w:gridSpan w:val="4"/>
            <w:tcBorders>
              <w:left w:val="single" w:sz="4" w:space="0" w:color="auto"/>
            </w:tcBorders>
          </w:tcPr>
          <w:p w14:paraId="3272B854" w14:textId="77777777" w:rsidR="002630CA" w:rsidRPr="003E7EB7" w:rsidRDefault="002630CA" w:rsidP="004B08F6">
            <w:pPr>
              <w:pStyle w:val="CVMajor-FirstLine"/>
              <w:spacing w:before="0"/>
              <w:ind w:right="1320"/>
              <w:rPr>
                <w:b w:val="0"/>
                <w:szCs w:val="24"/>
              </w:rPr>
            </w:pPr>
            <w:r w:rsidRPr="003E7EB7">
              <w:rPr>
                <w:szCs w:val="24"/>
              </w:rPr>
              <w:t>GREAB (PETRE) ANA-MARIA</w:t>
            </w:r>
          </w:p>
        </w:tc>
      </w:tr>
      <w:tr w:rsidR="002630CA" w:rsidRPr="003E7EB7" w14:paraId="597F0EE3" w14:textId="77777777" w:rsidTr="004B08F6">
        <w:trPr>
          <w:cantSplit/>
        </w:trPr>
        <w:tc>
          <w:tcPr>
            <w:tcW w:w="2127" w:type="dxa"/>
            <w:tcBorders>
              <w:left w:val="single" w:sz="4" w:space="0" w:color="auto"/>
              <w:right w:val="single" w:sz="4" w:space="0" w:color="auto"/>
            </w:tcBorders>
          </w:tcPr>
          <w:p w14:paraId="510AAF69" w14:textId="77777777" w:rsidR="002630CA" w:rsidRPr="003E7EB7" w:rsidRDefault="002630CA" w:rsidP="004B08F6">
            <w:pPr>
              <w:pStyle w:val="CVHeading3"/>
              <w:jc w:val="left"/>
            </w:pPr>
            <w:r w:rsidRPr="003E7EB7">
              <w:t>Adresă(e)</w:t>
            </w:r>
          </w:p>
        </w:tc>
        <w:tc>
          <w:tcPr>
            <w:tcW w:w="8645" w:type="dxa"/>
            <w:gridSpan w:val="4"/>
            <w:tcBorders>
              <w:left w:val="single" w:sz="4" w:space="0" w:color="auto"/>
            </w:tcBorders>
          </w:tcPr>
          <w:p w14:paraId="21F82623" w14:textId="77777777" w:rsidR="002630CA" w:rsidRPr="003E7EB7" w:rsidRDefault="002630CA" w:rsidP="004B08F6">
            <w:pPr>
              <w:pStyle w:val="CVNormal"/>
              <w:ind w:right="1320"/>
              <w:rPr>
                <w:sz w:val="24"/>
                <w:szCs w:val="24"/>
              </w:rPr>
            </w:pPr>
            <w:r w:rsidRPr="003E7EB7">
              <w:rPr>
                <w:sz w:val="24"/>
                <w:szCs w:val="24"/>
              </w:rPr>
              <w:t xml:space="preserve">19 Fabrica de Gheata, bl96, apt. 38, sector 2 cod </w:t>
            </w:r>
            <w:proofErr w:type="spellStart"/>
            <w:r w:rsidRPr="003E7EB7">
              <w:rPr>
                <w:sz w:val="24"/>
                <w:szCs w:val="24"/>
              </w:rPr>
              <w:t>postal</w:t>
            </w:r>
            <w:proofErr w:type="spellEnd"/>
            <w:r w:rsidRPr="003E7EB7">
              <w:rPr>
                <w:sz w:val="24"/>
                <w:szCs w:val="24"/>
              </w:rPr>
              <w:t xml:space="preserve"> 022501 </w:t>
            </w:r>
          </w:p>
          <w:p w14:paraId="47DBE222" w14:textId="77777777" w:rsidR="002630CA" w:rsidRPr="003E7EB7" w:rsidRDefault="002630CA" w:rsidP="004B08F6">
            <w:pPr>
              <w:pStyle w:val="CVNormal"/>
              <w:ind w:right="1320"/>
              <w:rPr>
                <w:sz w:val="24"/>
                <w:szCs w:val="24"/>
              </w:rPr>
            </w:pPr>
            <w:proofErr w:type="spellStart"/>
            <w:r w:rsidRPr="003E7EB7">
              <w:rPr>
                <w:sz w:val="24"/>
                <w:szCs w:val="24"/>
              </w:rPr>
              <w:t>Bucuresti</w:t>
            </w:r>
            <w:proofErr w:type="spellEnd"/>
            <w:r w:rsidRPr="003E7EB7">
              <w:rPr>
                <w:sz w:val="24"/>
                <w:szCs w:val="24"/>
              </w:rPr>
              <w:t xml:space="preserve"> Romania </w:t>
            </w:r>
          </w:p>
        </w:tc>
      </w:tr>
      <w:tr w:rsidR="002630CA" w:rsidRPr="003E7EB7" w14:paraId="5BE6ECC2" w14:textId="77777777" w:rsidTr="004B08F6">
        <w:trPr>
          <w:cantSplit/>
        </w:trPr>
        <w:tc>
          <w:tcPr>
            <w:tcW w:w="2127" w:type="dxa"/>
            <w:tcBorders>
              <w:left w:val="single" w:sz="4" w:space="0" w:color="auto"/>
              <w:right w:val="single" w:sz="4" w:space="0" w:color="auto"/>
            </w:tcBorders>
          </w:tcPr>
          <w:p w14:paraId="7A6B00D0" w14:textId="77777777" w:rsidR="002630CA" w:rsidRPr="003E7EB7" w:rsidRDefault="002630CA" w:rsidP="004B08F6">
            <w:pPr>
              <w:pStyle w:val="CVHeading3"/>
              <w:jc w:val="left"/>
            </w:pPr>
            <w:r w:rsidRPr="003E7EB7">
              <w:t>Telefon(</w:t>
            </w:r>
            <w:proofErr w:type="spellStart"/>
            <w:r w:rsidRPr="003E7EB7">
              <w:t>oane</w:t>
            </w:r>
            <w:proofErr w:type="spellEnd"/>
            <w:r w:rsidRPr="003E7EB7">
              <w:t>)</w:t>
            </w:r>
          </w:p>
        </w:tc>
        <w:tc>
          <w:tcPr>
            <w:tcW w:w="33" w:type="dxa"/>
            <w:tcBorders>
              <w:left w:val="single" w:sz="4" w:space="0" w:color="auto"/>
              <w:right w:val="single" w:sz="4" w:space="0" w:color="auto"/>
            </w:tcBorders>
          </w:tcPr>
          <w:p w14:paraId="760B3068" w14:textId="77777777" w:rsidR="002630CA" w:rsidRPr="003E7EB7" w:rsidRDefault="002630CA" w:rsidP="004B08F6">
            <w:pPr>
              <w:pStyle w:val="CVNormal"/>
              <w:ind w:left="0" w:right="1320"/>
              <w:rPr>
                <w:sz w:val="24"/>
                <w:szCs w:val="24"/>
              </w:rPr>
            </w:pPr>
          </w:p>
        </w:tc>
        <w:tc>
          <w:tcPr>
            <w:tcW w:w="1805" w:type="dxa"/>
            <w:tcBorders>
              <w:left w:val="single" w:sz="4" w:space="0" w:color="auto"/>
            </w:tcBorders>
          </w:tcPr>
          <w:p w14:paraId="264D07EF" w14:textId="3E1462DD" w:rsidR="002630CA" w:rsidRPr="003E7EB7" w:rsidRDefault="002630CA" w:rsidP="004B08F6">
            <w:pPr>
              <w:pStyle w:val="CVHeading3"/>
              <w:ind w:left="0" w:right="1320"/>
              <w:jc w:val="left"/>
              <w:rPr>
                <w:sz w:val="24"/>
                <w:szCs w:val="24"/>
              </w:rPr>
            </w:pPr>
            <w:r w:rsidRPr="003E7EB7">
              <w:rPr>
                <w:sz w:val="24"/>
                <w:szCs w:val="24"/>
              </w:rPr>
              <w:t>Mobil</w:t>
            </w:r>
          </w:p>
        </w:tc>
        <w:tc>
          <w:tcPr>
            <w:tcW w:w="6807" w:type="dxa"/>
            <w:gridSpan w:val="2"/>
          </w:tcPr>
          <w:p w14:paraId="743622EE" w14:textId="2CB74F3A" w:rsidR="002630CA" w:rsidRPr="003E7EB7" w:rsidRDefault="002630CA" w:rsidP="004B08F6">
            <w:pPr>
              <w:pStyle w:val="CVNormal"/>
              <w:ind w:left="0" w:right="1320"/>
              <w:rPr>
                <w:sz w:val="24"/>
                <w:szCs w:val="24"/>
              </w:rPr>
            </w:pPr>
            <w:r w:rsidRPr="003E7EB7">
              <w:rPr>
                <w:sz w:val="24"/>
                <w:szCs w:val="24"/>
              </w:rPr>
              <w:t>0749010030;</w:t>
            </w:r>
            <w:r w:rsidR="00A04224">
              <w:rPr>
                <w:sz w:val="24"/>
                <w:szCs w:val="24"/>
              </w:rPr>
              <w:t xml:space="preserve"> </w:t>
            </w:r>
            <w:r w:rsidRPr="003E7EB7">
              <w:rPr>
                <w:sz w:val="24"/>
                <w:szCs w:val="24"/>
              </w:rPr>
              <w:t>0722974182</w:t>
            </w:r>
          </w:p>
        </w:tc>
      </w:tr>
      <w:tr w:rsidR="002630CA" w:rsidRPr="003E7EB7" w14:paraId="515B323D" w14:textId="77777777" w:rsidTr="004B08F6">
        <w:trPr>
          <w:cantSplit/>
        </w:trPr>
        <w:tc>
          <w:tcPr>
            <w:tcW w:w="2127" w:type="dxa"/>
            <w:tcBorders>
              <w:left w:val="single" w:sz="4" w:space="0" w:color="auto"/>
              <w:right w:val="single" w:sz="4" w:space="0" w:color="auto"/>
            </w:tcBorders>
          </w:tcPr>
          <w:p w14:paraId="4515C8AF" w14:textId="77777777" w:rsidR="002630CA" w:rsidRPr="003E7EB7" w:rsidRDefault="002630CA" w:rsidP="004B08F6">
            <w:pPr>
              <w:pStyle w:val="CVHeading3"/>
              <w:jc w:val="left"/>
            </w:pPr>
            <w:r w:rsidRPr="003E7EB7">
              <w:t>Fax(uri)</w:t>
            </w:r>
          </w:p>
        </w:tc>
        <w:tc>
          <w:tcPr>
            <w:tcW w:w="8645" w:type="dxa"/>
            <w:gridSpan w:val="4"/>
            <w:tcBorders>
              <w:left w:val="single" w:sz="4" w:space="0" w:color="auto"/>
            </w:tcBorders>
          </w:tcPr>
          <w:p w14:paraId="6FC0C53A" w14:textId="77777777" w:rsidR="002630CA" w:rsidRPr="003E7EB7" w:rsidRDefault="002630CA" w:rsidP="004B08F6">
            <w:pPr>
              <w:pStyle w:val="CVNormal"/>
              <w:ind w:right="1320"/>
              <w:rPr>
                <w:sz w:val="24"/>
                <w:szCs w:val="24"/>
              </w:rPr>
            </w:pPr>
          </w:p>
        </w:tc>
      </w:tr>
      <w:tr w:rsidR="002630CA" w:rsidRPr="003E7EB7" w14:paraId="4CE99577" w14:textId="77777777" w:rsidTr="004B08F6">
        <w:trPr>
          <w:cantSplit/>
        </w:trPr>
        <w:tc>
          <w:tcPr>
            <w:tcW w:w="2127" w:type="dxa"/>
            <w:tcBorders>
              <w:left w:val="single" w:sz="4" w:space="0" w:color="auto"/>
              <w:right w:val="single" w:sz="4" w:space="0" w:color="auto"/>
            </w:tcBorders>
          </w:tcPr>
          <w:p w14:paraId="32A324DA" w14:textId="77777777" w:rsidR="002630CA" w:rsidRPr="003E7EB7" w:rsidRDefault="002630CA" w:rsidP="004B08F6">
            <w:pPr>
              <w:pStyle w:val="CVHeading3"/>
              <w:jc w:val="left"/>
            </w:pPr>
            <w:r w:rsidRPr="003E7EB7">
              <w:t>E-mail(uri)</w:t>
            </w:r>
          </w:p>
        </w:tc>
        <w:tc>
          <w:tcPr>
            <w:tcW w:w="8645" w:type="dxa"/>
            <w:gridSpan w:val="4"/>
            <w:tcBorders>
              <w:left w:val="single" w:sz="4" w:space="0" w:color="auto"/>
            </w:tcBorders>
          </w:tcPr>
          <w:p w14:paraId="37C99F1B" w14:textId="77777777" w:rsidR="002630CA" w:rsidRPr="003E7EB7" w:rsidRDefault="002630CA" w:rsidP="004B08F6">
            <w:pPr>
              <w:pStyle w:val="CVNormal"/>
              <w:ind w:right="1320"/>
              <w:rPr>
                <w:sz w:val="24"/>
                <w:szCs w:val="24"/>
              </w:rPr>
            </w:pPr>
            <w:hyperlink r:id="rId12" w:history="1">
              <w:r w:rsidRPr="003E7EB7">
                <w:rPr>
                  <w:rStyle w:val="Hyperlink"/>
                  <w:sz w:val="24"/>
                  <w:szCs w:val="24"/>
                </w:rPr>
                <w:t>anamaria.petre@gmail.com</w:t>
              </w:r>
            </w:hyperlink>
            <w:r w:rsidRPr="003E7EB7">
              <w:rPr>
                <w:sz w:val="24"/>
                <w:szCs w:val="24"/>
              </w:rPr>
              <w:t xml:space="preserve"> </w:t>
            </w:r>
          </w:p>
        </w:tc>
      </w:tr>
      <w:tr w:rsidR="002630CA" w:rsidRPr="003E7EB7" w14:paraId="5F0102EF" w14:textId="77777777" w:rsidTr="004B08F6">
        <w:trPr>
          <w:cantSplit/>
        </w:trPr>
        <w:tc>
          <w:tcPr>
            <w:tcW w:w="2127" w:type="dxa"/>
            <w:tcBorders>
              <w:left w:val="single" w:sz="4" w:space="0" w:color="auto"/>
              <w:right w:val="single" w:sz="4" w:space="0" w:color="auto"/>
            </w:tcBorders>
          </w:tcPr>
          <w:p w14:paraId="3817DB16" w14:textId="77777777" w:rsidR="002630CA" w:rsidRPr="003E7EB7" w:rsidRDefault="002630CA" w:rsidP="004B08F6">
            <w:pPr>
              <w:pStyle w:val="CVSpacer"/>
            </w:pPr>
          </w:p>
        </w:tc>
        <w:tc>
          <w:tcPr>
            <w:tcW w:w="8645" w:type="dxa"/>
            <w:gridSpan w:val="4"/>
            <w:tcBorders>
              <w:left w:val="single" w:sz="4" w:space="0" w:color="auto"/>
            </w:tcBorders>
          </w:tcPr>
          <w:p w14:paraId="063CA134" w14:textId="77777777" w:rsidR="002630CA" w:rsidRPr="003E7EB7" w:rsidRDefault="002630CA" w:rsidP="004B08F6">
            <w:pPr>
              <w:pStyle w:val="CVSpacer"/>
              <w:ind w:right="1320"/>
              <w:rPr>
                <w:sz w:val="24"/>
                <w:szCs w:val="24"/>
              </w:rPr>
            </w:pPr>
          </w:p>
        </w:tc>
      </w:tr>
      <w:tr w:rsidR="002630CA" w:rsidRPr="003E7EB7" w14:paraId="592938EA" w14:textId="77777777" w:rsidTr="004B08F6">
        <w:trPr>
          <w:cantSplit/>
        </w:trPr>
        <w:tc>
          <w:tcPr>
            <w:tcW w:w="2127" w:type="dxa"/>
            <w:tcBorders>
              <w:left w:val="single" w:sz="4" w:space="0" w:color="auto"/>
              <w:right w:val="single" w:sz="4" w:space="0" w:color="auto"/>
            </w:tcBorders>
          </w:tcPr>
          <w:p w14:paraId="44DA69C2" w14:textId="77777777" w:rsidR="002630CA" w:rsidRPr="003E7EB7" w:rsidRDefault="002630CA" w:rsidP="004B08F6">
            <w:pPr>
              <w:pStyle w:val="CVHeading3-FirstLine"/>
              <w:spacing w:before="0"/>
              <w:jc w:val="left"/>
            </w:pPr>
            <w:proofErr w:type="spellStart"/>
            <w:r w:rsidRPr="003E7EB7">
              <w:t>Naţionalitate</w:t>
            </w:r>
            <w:proofErr w:type="spellEnd"/>
            <w:r w:rsidRPr="003E7EB7">
              <w:t>(-</w:t>
            </w:r>
            <w:proofErr w:type="spellStart"/>
            <w:r w:rsidRPr="003E7EB7">
              <w:t>tăţi</w:t>
            </w:r>
            <w:proofErr w:type="spellEnd"/>
            <w:r w:rsidRPr="003E7EB7">
              <w:t>)</w:t>
            </w:r>
          </w:p>
        </w:tc>
        <w:tc>
          <w:tcPr>
            <w:tcW w:w="8645" w:type="dxa"/>
            <w:gridSpan w:val="4"/>
            <w:tcBorders>
              <w:left w:val="single" w:sz="4" w:space="0" w:color="auto"/>
            </w:tcBorders>
          </w:tcPr>
          <w:p w14:paraId="0A1816A4" w14:textId="77777777" w:rsidR="002630CA" w:rsidRPr="003E7EB7" w:rsidRDefault="002630CA" w:rsidP="004B08F6">
            <w:pPr>
              <w:pStyle w:val="CVNormal"/>
              <w:ind w:right="1320"/>
              <w:rPr>
                <w:sz w:val="24"/>
                <w:szCs w:val="24"/>
              </w:rPr>
            </w:pPr>
            <w:r w:rsidRPr="003E7EB7">
              <w:rPr>
                <w:sz w:val="24"/>
                <w:szCs w:val="24"/>
              </w:rPr>
              <w:t>romana</w:t>
            </w:r>
          </w:p>
        </w:tc>
      </w:tr>
      <w:tr w:rsidR="002630CA" w:rsidRPr="003E7EB7" w14:paraId="4E2DC406" w14:textId="77777777" w:rsidTr="004B08F6">
        <w:trPr>
          <w:cantSplit/>
        </w:trPr>
        <w:tc>
          <w:tcPr>
            <w:tcW w:w="2127" w:type="dxa"/>
            <w:tcBorders>
              <w:left w:val="single" w:sz="4" w:space="0" w:color="auto"/>
              <w:right w:val="single" w:sz="4" w:space="0" w:color="auto"/>
            </w:tcBorders>
          </w:tcPr>
          <w:p w14:paraId="1D7950B6" w14:textId="77777777" w:rsidR="002630CA" w:rsidRPr="003E7EB7" w:rsidRDefault="002630CA" w:rsidP="004B08F6">
            <w:pPr>
              <w:pStyle w:val="CVSpacer"/>
            </w:pPr>
          </w:p>
        </w:tc>
        <w:tc>
          <w:tcPr>
            <w:tcW w:w="8645" w:type="dxa"/>
            <w:gridSpan w:val="4"/>
            <w:tcBorders>
              <w:left w:val="single" w:sz="4" w:space="0" w:color="auto"/>
            </w:tcBorders>
          </w:tcPr>
          <w:p w14:paraId="521A1894" w14:textId="77777777" w:rsidR="002630CA" w:rsidRPr="003E7EB7" w:rsidRDefault="002630CA" w:rsidP="004B08F6">
            <w:pPr>
              <w:pStyle w:val="CVSpacer"/>
              <w:ind w:right="1320"/>
              <w:rPr>
                <w:sz w:val="24"/>
                <w:szCs w:val="24"/>
              </w:rPr>
            </w:pPr>
          </w:p>
        </w:tc>
      </w:tr>
      <w:tr w:rsidR="002630CA" w:rsidRPr="003E7EB7" w14:paraId="0E1A8D98" w14:textId="77777777" w:rsidTr="004B08F6">
        <w:trPr>
          <w:cantSplit/>
        </w:trPr>
        <w:tc>
          <w:tcPr>
            <w:tcW w:w="2127" w:type="dxa"/>
            <w:tcBorders>
              <w:left w:val="single" w:sz="4" w:space="0" w:color="auto"/>
              <w:right w:val="single" w:sz="4" w:space="0" w:color="auto"/>
            </w:tcBorders>
          </w:tcPr>
          <w:p w14:paraId="4CC6075A" w14:textId="77777777" w:rsidR="002630CA" w:rsidRPr="003E7EB7" w:rsidRDefault="002630CA" w:rsidP="004B08F6">
            <w:pPr>
              <w:pStyle w:val="CVHeading3-FirstLine"/>
              <w:spacing w:before="0"/>
              <w:jc w:val="left"/>
            </w:pPr>
            <w:r w:rsidRPr="003E7EB7">
              <w:t xml:space="preserve">Data </w:t>
            </w:r>
            <w:proofErr w:type="spellStart"/>
            <w:r w:rsidRPr="003E7EB7">
              <w:t>naşterii</w:t>
            </w:r>
            <w:proofErr w:type="spellEnd"/>
          </w:p>
        </w:tc>
        <w:tc>
          <w:tcPr>
            <w:tcW w:w="8645" w:type="dxa"/>
            <w:gridSpan w:val="4"/>
            <w:tcBorders>
              <w:left w:val="single" w:sz="4" w:space="0" w:color="auto"/>
            </w:tcBorders>
          </w:tcPr>
          <w:p w14:paraId="6414D41F" w14:textId="77777777" w:rsidR="002630CA" w:rsidRPr="003E7EB7" w:rsidRDefault="002630CA" w:rsidP="004B08F6">
            <w:pPr>
              <w:pStyle w:val="CVNormal"/>
              <w:ind w:right="1320"/>
              <w:rPr>
                <w:sz w:val="24"/>
                <w:szCs w:val="24"/>
              </w:rPr>
            </w:pPr>
            <w:r w:rsidRPr="003E7EB7">
              <w:rPr>
                <w:sz w:val="24"/>
                <w:szCs w:val="24"/>
              </w:rPr>
              <w:t>04.05.1982</w:t>
            </w:r>
          </w:p>
        </w:tc>
      </w:tr>
      <w:tr w:rsidR="002630CA" w:rsidRPr="003E7EB7" w14:paraId="6747F77E" w14:textId="77777777" w:rsidTr="004B08F6">
        <w:trPr>
          <w:cantSplit/>
        </w:trPr>
        <w:tc>
          <w:tcPr>
            <w:tcW w:w="2127" w:type="dxa"/>
            <w:tcBorders>
              <w:left w:val="single" w:sz="4" w:space="0" w:color="auto"/>
              <w:right w:val="single" w:sz="4" w:space="0" w:color="auto"/>
            </w:tcBorders>
          </w:tcPr>
          <w:p w14:paraId="2BB6BC03" w14:textId="77777777" w:rsidR="002630CA" w:rsidRPr="003E7EB7" w:rsidRDefault="002630CA" w:rsidP="004B08F6">
            <w:pPr>
              <w:pStyle w:val="CVSpacer"/>
            </w:pPr>
          </w:p>
        </w:tc>
        <w:tc>
          <w:tcPr>
            <w:tcW w:w="8645" w:type="dxa"/>
            <w:gridSpan w:val="4"/>
            <w:tcBorders>
              <w:left w:val="single" w:sz="4" w:space="0" w:color="auto"/>
            </w:tcBorders>
          </w:tcPr>
          <w:p w14:paraId="1C5796FC" w14:textId="77777777" w:rsidR="002630CA" w:rsidRPr="003E7EB7" w:rsidRDefault="002630CA" w:rsidP="004B08F6">
            <w:pPr>
              <w:pStyle w:val="CVSpacer"/>
              <w:ind w:right="1320"/>
              <w:rPr>
                <w:sz w:val="24"/>
                <w:szCs w:val="24"/>
              </w:rPr>
            </w:pPr>
          </w:p>
        </w:tc>
      </w:tr>
      <w:tr w:rsidR="002630CA" w:rsidRPr="003E7EB7" w14:paraId="3ACA0B69" w14:textId="77777777" w:rsidTr="004B08F6">
        <w:trPr>
          <w:cantSplit/>
        </w:trPr>
        <w:tc>
          <w:tcPr>
            <w:tcW w:w="2127" w:type="dxa"/>
            <w:tcBorders>
              <w:left w:val="single" w:sz="4" w:space="0" w:color="auto"/>
              <w:right w:val="single" w:sz="4" w:space="0" w:color="auto"/>
            </w:tcBorders>
          </w:tcPr>
          <w:p w14:paraId="4EEE9495" w14:textId="77777777" w:rsidR="002630CA" w:rsidRPr="003E7EB7" w:rsidRDefault="002630CA" w:rsidP="004B08F6">
            <w:pPr>
              <w:pStyle w:val="CVHeading3-FirstLine"/>
              <w:spacing w:before="0"/>
              <w:jc w:val="left"/>
            </w:pPr>
            <w:r w:rsidRPr="003E7EB7">
              <w:t>Sex</w:t>
            </w:r>
          </w:p>
        </w:tc>
        <w:tc>
          <w:tcPr>
            <w:tcW w:w="8645" w:type="dxa"/>
            <w:gridSpan w:val="4"/>
            <w:tcBorders>
              <w:left w:val="single" w:sz="4" w:space="0" w:color="auto"/>
            </w:tcBorders>
          </w:tcPr>
          <w:p w14:paraId="31C702FA" w14:textId="77777777" w:rsidR="002630CA" w:rsidRPr="003E7EB7" w:rsidRDefault="002630CA" w:rsidP="004B08F6">
            <w:pPr>
              <w:pStyle w:val="CVNormal"/>
              <w:ind w:right="1320"/>
              <w:rPr>
                <w:sz w:val="24"/>
                <w:szCs w:val="24"/>
              </w:rPr>
            </w:pPr>
            <w:r w:rsidRPr="003E7EB7">
              <w:rPr>
                <w:sz w:val="24"/>
                <w:szCs w:val="24"/>
              </w:rPr>
              <w:t>feminin</w:t>
            </w:r>
          </w:p>
        </w:tc>
      </w:tr>
      <w:tr w:rsidR="002630CA" w:rsidRPr="003E7EB7" w14:paraId="2AB99B01" w14:textId="77777777" w:rsidTr="004B08F6">
        <w:trPr>
          <w:cantSplit/>
        </w:trPr>
        <w:tc>
          <w:tcPr>
            <w:tcW w:w="2127" w:type="dxa"/>
            <w:tcBorders>
              <w:left w:val="single" w:sz="4" w:space="0" w:color="auto"/>
              <w:right w:val="single" w:sz="4" w:space="0" w:color="auto"/>
            </w:tcBorders>
          </w:tcPr>
          <w:p w14:paraId="742485C5" w14:textId="77777777" w:rsidR="002630CA" w:rsidRPr="003E7EB7" w:rsidRDefault="002630CA" w:rsidP="004B08F6">
            <w:pPr>
              <w:pStyle w:val="CVSpacer"/>
            </w:pPr>
          </w:p>
        </w:tc>
        <w:tc>
          <w:tcPr>
            <w:tcW w:w="8645" w:type="dxa"/>
            <w:gridSpan w:val="4"/>
            <w:tcBorders>
              <w:left w:val="single" w:sz="4" w:space="0" w:color="auto"/>
            </w:tcBorders>
          </w:tcPr>
          <w:p w14:paraId="382CD379" w14:textId="77777777" w:rsidR="002630CA" w:rsidRPr="003E7EB7" w:rsidRDefault="002630CA" w:rsidP="004B08F6">
            <w:pPr>
              <w:pStyle w:val="CVSpacer"/>
              <w:ind w:right="1320"/>
              <w:rPr>
                <w:sz w:val="24"/>
                <w:szCs w:val="24"/>
              </w:rPr>
            </w:pPr>
          </w:p>
        </w:tc>
      </w:tr>
      <w:tr w:rsidR="002630CA" w:rsidRPr="003E7EB7" w14:paraId="608ACCDE" w14:textId="77777777" w:rsidTr="004B08F6">
        <w:trPr>
          <w:cantSplit/>
        </w:trPr>
        <w:tc>
          <w:tcPr>
            <w:tcW w:w="2127" w:type="dxa"/>
            <w:tcBorders>
              <w:left w:val="single" w:sz="4" w:space="0" w:color="auto"/>
              <w:right w:val="single" w:sz="4" w:space="0" w:color="auto"/>
            </w:tcBorders>
          </w:tcPr>
          <w:p w14:paraId="2D7C4B3C" w14:textId="77777777" w:rsidR="002630CA" w:rsidRPr="003E7EB7" w:rsidRDefault="002630CA" w:rsidP="004B08F6">
            <w:pPr>
              <w:pStyle w:val="CVHeading1"/>
              <w:spacing w:before="0"/>
              <w:jc w:val="left"/>
            </w:pPr>
            <w:r w:rsidRPr="003E7EB7">
              <w:t xml:space="preserve">Locul de muncă </w:t>
            </w:r>
          </w:p>
          <w:p w14:paraId="145EF66B" w14:textId="77777777" w:rsidR="002630CA" w:rsidRPr="003E7EB7" w:rsidRDefault="002630CA" w:rsidP="004B08F6">
            <w:pPr>
              <w:pStyle w:val="CVHeading1"/>
              <w:spacing w:before="0"/>
              <w:jc w:val="left"/>
            </w:pPr>
            <w:r w:rsidRPr="003E7EB7">
              <w:t xml:space="preserve">Domeniul </w:t>
            </w:r>
            <w:proofErr w:type="spellStart"/>
            <w:r w:rsidRPr="003E7EB7">
              <w:t>ocupaţional</w:t>
            </w:r>
            <w:proofErr w:type="spellEnd"/>
          </w:p>
        </w:tc>
        <w:tc>
          <w:tcPr>
            <w:tcW w:w="8645" w:type="dxa"/>
            <w:gridSpan w:val="4"/>
            <w:tcBorders>
              <w:left w:val="single" w:sz="4" w:space="0" w:color="auto"/>
            </w:tcBorders>
          </w:tcPr>
          <w:p w14:paraId="1A203480" w14:textId="4589A74C" w:rsidR="002630CA" w:rsidRPr="003E7EB7" w:rsidRDefault="002630CA" w:rsidP="004B08F6">
            <w:pPr>
              <w:pStyle w:val="CVMajor-FirstLine"/>
              <w:spacing w:before="0"/>
              <w:ind w:right="1320"/>
              <w:rPr>
                <w:szCs w:val="24"/>
              </w:rPr>
            </w:pPr>
            <w:r>
              <w:rPr>
                <w:szCs w:val="24"/>
              </w:rPr>
              <w:t>Administrator</w:t>
            </w:r>
            <w:r w:rsidRPr="003E7EB7">
              <w:rPr>
                <w:szCs w:val="24"/>
              </w:rPr>
              <w:t xml:space="preserve"> C.I.P.L. EXPERT AUDIT SRL</w:t>
            </w:r>
          </w:p>
        </w:tc>
      </w:tr>
      <w:tr w:rsidR="002630CA" w:rsidRPr="003E7EB7" w14:paraId="38093C23" w14:textId="77777777" w:rsidTr="004B08F6">
        <w:trPr>
          <w:cantSplit/>
        </w:trPr>
        <w:tc>
          <w:tcPr>
            <w:tcW w:w="2127" w:type="dxa"/>
            <w:tcBorders>
              <w:left w:val="single" w:sz="4" w:space="0" w:color="auto"/>
              <w:right w:val="single" w:sz="4" w:space="0" w:color="auto"/>
            </w:tcBorders>
          </w:tcPr>
          <w:p w14:paraId="47E24D98" w14:textId="77777777" w:rsidR="002630CA" w:rsidRPr="003E7EB7" w:rsidRDefault="002630CA" w:rsidP="004B08F6">
            <w:pPr>
              <w:pStyle w:val="CVHeading1"/>
              <w:spacing w:before="0"/>
              <w:jc w:val="left"/>
            </w:pPr>
            <w:proofErr w:type="spellStart"/>
            <w:r w:rsidRPr="003E7EB7">
              <w:t>Experienţa</w:t>
            </w:r>
            <w:proofErr w:type="spellEnd"/>
            <w:r w:rsidRPr="003E7EB7">
              <w:t xml:space="preserve"> profesională</w:t>
            </w:r>
          </w:p>
        </w:tc>
        <w:tc>
          <w:tcPr>
            <w:tcW w:w="8645" w:type="dxa"/>
            <w:gridSpan w:val="4"/>
            <w:tcBorders>
              <w:left w:val="single" w:sz="4" w:space="0" w:color="auto"/>
            </w:tcBorders>
          </w:tcPr>
          <w:p w14:paraId="4FC79E1A" w14:textId="77777777" w:rsidR="002630CA" w:rsidRPr="003E7EB7" w:rsidRDefault="002630CA" w:rsidP="004B08F6">
            <w:pPr>
              <w:pStyle w:val="CVNormal-FirstLine"/>
              <w:spacing w:before="0"/>
              <w:ind w:right="1320"/>
              <w:rPr>
                <w:sz w:val="24"/>
                <w:szCs w:val="24"/>
              </w:rPr>
            </w:pPr>
          </w:p>
        </w:tc>
      </w:tr>
      <w:tr w:rsidR="002630CA" w:rsidRPr="003E7EB7" w14:paraId="28928BDF" w14:textId="77777777" w:rsidTr="004B08F6">
        <w:trPr>
          <w:cantSplit/>
        </w:trPr>
        <w:tc>
          <w:tcPr>
            <w:tcW w:w="2127" w:type="dxa"/>
            <w:tcBorders>
              <w:left w:val="single" w:sz="4" w:space="0" w:color="auto"/>
              <w:right w:val="single" w:sz="4" w:space="0" w:color="auto"/>
            </w:tcBorders>
          </w:tcPr>
          <w:p w14:paraId="5554EBBF" w14:textId="77777777" w:rsidR="002630CA" w:rsidRPr="003E7EB7" w:rsidRDefault="002630CA" w:rsidP="004B08F6">
            <w:pPr>
              <w:pStyle w:val="CVSpacer"/>
            </w:pPr>
          </w:p>
        </w:tc>
        <w:tc>
          <w:tcPr>
            <w:tcW w:w="8645" w:type="dxa"/>
            <w:gridSpan w:val="4"/>
            <w:tcBorders>
              <w:left w:val="single" w:sz="4" w:space="0" w:color="auto"/>
            </w:tcBorders>
          </w:tcPr>
          <w:p w14:paraId="35E4E0D8" w14:textId="77777777" w:rsidR="002630CA" w:rsidRPr="003E7EB7" w:rsidRDefault="002630CA" w:rsidP="004B08F6">
            <w:pPr>
              <w:pStyle w:val="CVSpacer"/>
              <w:ind w:right="1320"/>
              <w:rPr>
                <w:sz w:val="24"/>
                <w:szCs w:val="24"/>
              </w:rPr>
            </w:pPr>
          </w:p>
        </w:tc>
      </w:tr>
      <w:tr w:rsidR="002630CA" w:rsidRPr="003E7EB7" w14:paraId="41A8EB7C" w14:textId="77777777" w:rsidTr="004B08F6">
        <w:trPr>
          <w:cantSplit/>
        </w:trPr>
        <w:tc>
          <w:tcPr>
            <w:tcW w:w="2127" w:type="dxa"/>
            <w:tcBorders>
              <w:left w:val="single" w:sz="4" w:space="0" w:color="auto"/>
              <w:right w:val="single" w:sz="4" w:space="0" w:color="auto"/>
            </w:tcBorders>
          </w:tcPr>
          <w:p w14:paraId="7AB30C79" w14:textId="77777777" w:rsidR="00346560" w:rsidRDefault="00346560" w:rsidP="004B08F6">
            <w:pPr>
              <w:pStyle w:val="CVHeading3-FirstLine"/>
              <w:spacing w:before="0"/>
              <w:jc w:val="left"/>
            </w:pPr>
          </w:p>
          <w:p w14:paraId="190CB5D8" w14:textId="2E367854" w:rsidR="002630CA" w:rsidRPr="003E7EB7" w:rsidRDefault="002630CA" w:rsidP="004B08F6">
            <w:pPr>
              <w:pStyle w:val="CVHeading3-FirstLine"/>
              <w:spacing w:before="0"/>
              <w:jc w:val="left"/>
            </w:pPr>
            <w:r w:rsidRPr="003E7EB7">
              <w:t>Perioada</w:t>
            </w:r>
          </w:p>
        </w:tc>
        <w:tc>
          <w:tcPr>
            <w:tcW w:w="8645" w:type="dxa"/>
            <w:gridSpan w:val="4"/>
            <w:tcBorders>
              <w:left w:val="single" w:sz="4" w:space="0" w:color="auto"/>
            </w:tcBorders>
          </w:tcPr>
          <w:p w14:paraId="0D970B63" w14:textId="77777777" w:rsidR="00346560" w:rsidRDefault="00346560" w:rsidP="004B08F6">
            <w:pPr>
              <w:pStyle w:val="CVNormal"/>
              <w:ind w:right="1320"/>
              <w:rPr>
                <w:i/>
                <w:sz w:val="24"/>
                <w:szCs w:val="24"/>
              </w:rPr>
            </w:pPr>
          </w:p>
          <w:p w14:paraId="1CB7EFED" w14:textId="7D243AE0" w:rsidR="00346560" w:rsidRDefault="00A04224" w:rsidP="004B08F6">
            <w:pPr>
              <w:pStyle w:val="CVNormal"/>
              <w:ind w:right="1320"/>
              <w:rPr>
                <w:i/>
                <w:sz w:val="24"/>
                <w:szCs w:val="24"/>
              </w:rPr>
            </w:pPr>
            <w:r>
              <w:rPr>
                <w:i/>
                <w:sz w:val="24"/>
                <w:szCs w:val="24"/>
              </w:rPr>
              <w:t>01.06.2024 – prezent-administrator C.I.P.L. EXPERT AUDIT SRL</w:t>
            </w:r>
          </w:p>
          <w:p w14:paraId="17A8CC0E" w14:textId="4B3B1FD9" w:rsidR="002630CA" w:rsidRPr="003E7EB7" w:rsidRDefault="002630CA" w:rsidP="004B08F6">
            <w:pPr>
              <w:pStyle w:val="CVNormal"/>
              <w:ind w:right="1320"/>
              <w:rPr>
                <w:sz w:val="24"/>
                <w:szCs w:val="24"/>
              </w:rPr>
            </w:pPr>
            <w:r w:rsidRPr="003E7EB7">
              <w:rPr>
                <w:i/>
                <w:sz w:val="24"/>
                <w:szCs w:val="24"/>
              </w:rPr>
              <w:t xml:space="preserve">2004 </w:t>
            </w:r>
            <w:r w:rsidR="00A04224">
              <w:rPr>
                <w:i/>
                <w:sz w:val="24"/>
                <w:szCs w:val="24"/>
              </w:rPr>
              <w:t>–</w:t>
            </w:r>
            <w:r w:rsidRPr="003E7EB7">
              <w:rPr>
                <w:i/>
                <w:sz w:val="24"/>
                <w:szCs w:val="24"/>
              </w:rPr>
              <w:t xml:space="preserve"> </w:t>
            </w:r>
            <w:r w:rsidR="00A04224">
              <w:rPr>
                <w:i/>
                <w:sz w:val="24"/>
                <w:szCs w:val="24"/>
              </w:rPr>
              <w:t>31.05.2024</w:t>
            </w:r>
          </w:p>
        </w:tc>
      </w:tr>
      <w:tr w:rsidR="002630CA" w:rsidRPr="003E7EB7" w14:paraId="037A7E53" w14:textId="77777777" w:rsidTr="004B08F6">
        <w:trPr>
          <w:cantSplit/>
        </w:trPr>
        <w:tc>
          <w:tcPr>
            <w:tcW w:w="2127" w:type="dxa"/>
            <w:tcBorders>
              <w:left w:val="single" w:sz="4" w:space="0" w:color="auto"/>
              <w:right w:val="single" w:sz="4" w:space="0" w:color="auto"/>
            </w:tcBorders>
          </w:tcPr>
          <w:p w14:paraId="085EC8F2" w14:textId="77777777" w:rsidR="002630CA" w:rsidRPr="003E7EB7" w:rsidRDefault="002630CA" w:rsidP="004B08F6">
            <w:pPr>
              <w:pStyle w:val="CVHeading3"/>
              <w:jc w:val="left"/>
            </w:pPr>
            <w:proofErr w:type="spellStart"/>
            <w:r w:rsidRPr="003E7EB7">
              <w:t>Funcţia</w:t>
            </w:r>
            <w:proofErr w:type="spellEnd"/>
            <w:r w:rsidRPr="003E7EB7">
              <w:t xml:space="preserve"> sau postul ocupat</w:t>
            </w:r>
          </w:p>
        </w:tc>
        <w:tc>
          <w:tcPr>
            <w:tcW w:w="8645" w:type="dxa"/>
            <w:gridSpan w:val="4"/>
            <w:tcBorders>
              <w:left w:val="single" w:sz="4" w:space="0" w:color="auto"/>
            </w:tcBorders>
          </w:tcPr>
          <w:p w14:paraId="374F97AC" w14:textId="77777777" w:rsidR="002630CA" w:rsidRPr="003E7EB7" w:rsidRDefault="002630CA" w:rsidP="004B08F6">
            <w:pPr>
              <w:pStyle w:val="CVNormal"/>
              <w:ind w:right="1320"/>
              <w:rPr>
                <w:sz w:val="24"/>
                <w:szCs w:val="24"/>
              </w:rPr>
            </w:pPr>
            <w:r w:rsidRPr="003E7EB7">
              <w:rPr>
                <w:i/>
                <w:sz w:val="24"/>
                <w:szCs w:val="24"/>
              </w:rPr>
              <w:t>Director Economic</w:t>
            </w:r>
          </w:p>
        </w:tc>
      </w:tr>
      <w:tr w:rsidR="002630CA" w:rsidRPr="003E7EB7" w14:paraId="25400455" w14:textId="77777777" w:rsidTr="004B08F6">
        <w:trPr>
          <w:cantSplit/>
        </w:trPr>
        <w:tc>
          <w:tcPr>
            <w:tcW w:w="2127" w:type="dxa"/>
            <w:tcBorders>
              <w:left w:val="single" w:sz="4" w:space="0" w:color="auto"/>
              <w:right w:val="single" w:sz="4" w:space="0" w:color="auto"/>
            </w:tcBorders>
          </w:tcPr>
          <w:p w14:paraId="0D4CEBA8" w14:textId="77777777" w:rsidR="002630CA" w:rsidRPr="003E7EB7" w:rsidRDefault="002630CA" w:rsidP="004B08F6">
            <w:pPr>
              <w:pStyle w:val="CVHeading3"/>
              <w:jc w:val="left"/>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8645" w:type="dxa"/>
            <w:gridSpan w:val="4"/>
            <w:tcBorders>
              <w:left w:val="single" w:sz="4" w:space="0" w:color="auto"/>
            </w:tcBorders>
          </w:tcPr>
          <w:p w14:paraId="5AF933AB" w14:textId="77777777" w:rsidR="002630CA" w:rsidRPr="003E7EB7" w:rsidRDefault="002630CA" w:rsidP="004B08F6">
            <w:pPr>
              <w:pStyle w:val="CVNormal"/>
              <w:ind w:right="1320"/>
              <w:rPr>
                <w:sz w:val="24"/>
                <w:szCs w:val="24"/>
              </w:rPr>
            </w:pPr>
            <w:r w:rsidRPr="003E7EB7">
              <w:rPr>
                <w:i/>
                <w:sz w:val="24"/>
                <w:szCs w:val="24"/>
              </w:rPr>
              <w:t xml:space="preserve">Contabilitate, audit, consultanta financiar contabila in cadrul CIPL EXPERT AUDIT SRL si coordonarea echipei </w:t>
            </w:r>
            <w:proofErr w:type="spellStart"/>
            <w:r w:rsidRPr="003E7EB7">
              <w:rPr>
                <w:i/>
                <w:sz w:val="24"/>
                <w:szCs w:val="24"/>
              </w:rPr>
              <w:t>societatii</w:t>
            </w:r>
            <w:proofErr w:type="spellEnd"/>
            <w:r w:rsidRPr="003E7EB7">
              <w:rPr>
                <w:i/>
                <w:sz w:val="24"/>
                <w:szCs w:val="24"/>
              </w:rPr>
              <w:t xml:space="preserve">, organizarea si coordonarea </w:t>
            </w:r>
            <w:proofErr w:type="spellStart"/>
            <w:r w:rsidRPr="003E7EB7">
              <w:rPr>
                <w:i/>
                <w:sz w:val="24"/>
                <w:szCs w:val="24"/>
              </w:rPr>
              <w:t>activitatii</w:t>
            </w:r>
            <w:proofErr w:type="spellEnd"/>
            <w:r w:rsidRPr="003E7EB7">
              <w:rPr>
                <w:i/>
                <w:sz w:val="24"/>
                <w:szCs w:val="24"/>
              </w:rPr>
              <w:t xml:space="preserve"> financiar-contabile in calitate de Director Economic</w:t>
            </w:r>
          </w:p>
        </w:tc>
      </w:tr>
      <w:tr w:rsidR="002630CA" w:rsidRPr="003E7EB7" w14:paraId="78598987" w14:textId="77777777" w:rsidTr="004B08F6">
        <w:trPr>
          <w:cantSplit/>
        </w:trPr>
        <w:tc>
          <w:tcPr>
            <w:tcW w:w="2127" w:type="dxa"/>
            <w:tcBorders>
              <w:left w:val="single" w:sz="4" w:space="0" w:color="auto"/>
              <w:right w:val="single" w:sz="4" w:space="0" w:color="auto"/>
            </w:tcBorders>
          </w:tcPr>
          <w:p w14:paraId="23F30939" w14:textId="77777777" w:rsidR="002630CA" w:rsidRPr="003E7EB7" w:rsidRDefault="002630CA" w:rsidP="004B08F6">
            <w:pPr>
              <w:pStyle w:val="CVHeading3"/>
              <w:jc w:val="left"/>
            </w:pPr>
            <w:r w:rsidRPr="003E7EB7">
              <w:t xml:space="preserve">Numele </w:t>
            </w:r>
            <w:proofErr w:type="spellStart"/>
            <w:r w:rsidRPr="003E7EB7">
              <w:t>şi</w:t>
            </w:r>
            <w:proofErr w:type="spellEnd"/>
            <w:r w:rsidRPr="003E7EB7">
              <w:t xml:space="preserve"> adresa angajatorului</w:t>
            </w:r>
          </w:p>
        </w:tc>
        <w:tc>
          <w:tcPr>
            <w:tcW w:w="8645" w:type="dxa"/>
            <w:gridSpan w:val="4"/>
            <w:tcBorders>
              <w:left w:val="single" w:sz="4" w:space="0" w:color="auto"/>
            </w:tcBorders>
          </w:tcPr>
          <w:p w14:paraId="3DB5891A" w14:textId="451E02C1" w:rsidR="002630CA" w:rsidRPr="003E7EB7" w:rsidRDefault="002630CA" w:rsidP="004B08F6">
            <w:pPr>
              <w:pStyle w:val="CVNormal"/>
              <w:ind w:right="1320"/>
              <w:rPr>
                <w:sz w:val="24"/>
                <w:szCs w:val="24"/>
              </w:rPr>
            </w:pPr>
            <w:r w:rsidRPr="003E7EB7">
              <w:rPr>
                <w:i/>
                <w:sz w:val="24"/>
                <w:szCs w:val="24"/>
              </w:rPr>
              <w:t xml:space="preserve">CIPL Expert Audit SRL – </w:t>
            </w:r>
            <w:r w:rsidR="00A04224">
              <w:rPr>
                <w:i/>
                <w:sz w:val="24"/>
                <w:szCs w:val="24"/>
              </w:rPr>
              <w:t>București, Sector 2, str. Fabrica de Gheață nr.19, Bl.96, et.6, Ap.38</w:t>
            </w:r>
          </w:p>
        </w:tc>
      </w:tr>
      <w:tr w:rsidR="002630CA" w:rsidRPr="003E7EB7" w14:paraId="7A4EC737" w14:textId="77777777" w:rsidTr="004B08F6">
        <w:trPr>
          <w:cantSplit/>
        </w:trPr>
        <w:tc>
          <w:tcPr>
            <w:tcW w:w="2127" w:type="dxa"/>
            <w:tcBorders>
              <w:left w:val="single" w:sz="4" w:space="0" w:color="auto"/>
              <w:right w:val="single" w:sz="4" w:space="0" w:color="auto"/>
            </w:tcBorders>
          </w:tcPr>
          <w:p w14:paraId="1DFDED24" w14:textId="77777777" w:rsidR="002630CA" w:rsidRPr="003E7EB7" w:rsidRDefault="002630CA" w:rsidP="004B08F6">
            <w:pPr>
              <w:pStyle w:val="CVHeading3"/>
              <w:jc w:val="left"/>
            </w:pPr>
            <w:r w:rsidRPr="003E7EB7">
              <w:t xml:space="preserve">Tipul </w:t>
            </w:r>
            <w:proofErr w:type="spellStart"/>
            <w:r w:rsidRPr="003E7EB7">
              <w:t>activităţii</w:t>
            </w:r>
            <w:proofErr w:type="spellEnd"/>
            <w:r w:rsidRPr="003E7EB7">
              <w:t xml:space="preserve"> sau sectorul de activitate</w:t>
            </w:r>
          </w:p>
        </w:tc>
        <w:tc>
          <w:tcPr>
            <w:tcW w:w="8645" w:type="dxa"/>
            <w:gridSpan w:val="4"/>
            <w:tcBorders>
              <w:left w:val="single" w:sz="4" w:space="0" w:color="auto"/>
            </w:tcBorders>
          </w:tcPr>
          <w:p w14:paraId="317F438A" w14:textId="77777777" w:rsidR="002630CA" w:rsidRPr="003E7EB7" w:rsidRDefault="002630CA" w:rsidP="004B08F6">
            <w:pPr>
              <w:pStyle w:val="CVNormal"/>
              <w:ind w:right="1320"/>
              <w:rPr>
                <w:sz w:val="24"/>
                <w:szCs w:val="24"/>
              </w:rPr>
            </w:pPr>
            <w:r w:rsidRPr="003E7EB7">
              <w:rPr>
                <w:sz w:val="24"/>
                <w:szCs w:val="24"/>
              </w:rPr>
              <w:t>Servicii contabilitate, audit si consultanta financiar-contabila</w:t>
            </w:r>
          </w:p>
        </w:tc>
      </w:tr>
      <w:tr w:rsidR="002630CA" w:rsidRPr="003E7EB7" w14:paraId="35A8AE0F" w14:textId="77777777" w:rsidTr="004B08F6">
        <w:trPr>
          <w:cantSplit/>
        </w:trPr>
        <w:tc>
          <w:tcPr>
            <w:tcW w:w="2127" w:type="dxa"/>
            <w:tcBorders>
              <w:left w:val="single" w:sz="4" w:space="0" w:color="auto"/>
              <w:right w:val="single" w:sz="4" w:space="0" w:color="auto"/>
            </w:tcBorders>
          </w:tcPr>
          <w:p w14:paraId="3B3D9120" w14:textId="77777777" w:rsidR="002630CA" w:rsidRPr="003E7EB7" w:rsidRDefault="002630CA" w:rsidP="004B08F6">
            <w:pPr>
              <w:pStyle w:val="CVHeading3-FirstLine"/>
              <w:spacing w:before="0"/>
              <w:jc w:val="left"/>
            </w:pPr>
            <w:r w:rsidRPr="003E7EB7">
              <w:t>Perioada</w:t>
            </w:r>
          </w:p>
        </w:tc>
        <w:tc>
          <w:tcPr>
            <w:tcW w:w="8645" w:type="dxa"/>
            <w:gridSpan w:val="4"/>
            <w:tcBorders>
              <w:left w:val="single" w:sz="4" w:space="0" w:color="auto"/>
            </w:tcBorders>
          </w:tcPr>
          <w:p w14:paraId="43F5541D" w14:textId="77777777" w:rsidR="002630CA" w:rsidRPr="003E7EB7" w:rsidRDefault="002630CA" w:rsidP="004B08F6">
            <w:pPr>
              <w:pStyle w:val="CVNormal"/>
              <w:ind w:right="1320"/>
              <w:rPr>
                <w:sz w:val="24"/>
                <w:szCs w:val="24"/>
              </w:rPr>
            </w:pPr>
            <w:r w:rsidRPr="003E7EB7">
              <w:rPr>
                <w:sz w:val="24"/>
                <w:szCs w:val="24"/>
              </w:rPr>
              <w:t>2012-2013</w:t>
            </w:r>
          </w:p>
        </w:tc>
      </w:tr>
      <w:tr w:rsidR="002630CA" w:rsidRPr="003E7EB7" w14:paraId="13FD04F9" w14:textId="77777777" w:rsidTr="004B08F6">
        <w:trPr>
          <w:cantSplit/>
        </w:trPr>
        <w:tc>
          <w:tcPr>
            <w:tcW w:w="2127" w:type="dxa"/>
            <w:tcBorders>
              <w:left w:val="single" w:sz="4" w:space="0" w:color="auto"/>
              <w:right w:val="single" w:sz="4" w:space="0" w:color="auto"/>
            </w:tcBorders>
          </w:tcPr>
          <w:p w14:paraId="232A40E7" w14:textId="77777777" w:rsidR="002630CA" w:rsidRPr="003E7EB7" w:rsidRDefault="002630CA" w:rsidP="004B08F6">
            <w:pPr>
              <w:pStyle w:val="CVHeading3"/>
              <w:jc w:val="left"/>
            </w:pPr>
            <w:proofErr w:type="spellStart"/>
            <w:r w:rsidRPr="003E7EB7">
              <w:lastRenderedPageBreak/>
              <w:t>Funcţia</w:t>
            </w:r>
            <w:proofErr w:type="spellEnd"/>
            <w:r w:rsidRPr="003E7EB7">
              <w:t xml:space="preserve"> sau postul ocupat</w:t>
            </w:r>
          </w:p>
        </w:tc>
        <w:tc>
          <w:tcPr>
            <w:tcW w:w="8645" w:type="dxa"/>
            <w:gridSpan w:val="4"/>
            <w:tcBorders>
              <w:left w:val="single" w:sz="4" w:space="0" w:color="auto"/>
            </w:tcBorders>
          </w:tcPr>
          <w:p w14:paraId="2708B463" w14:textId="77777777" w:rsidR="002630CA" w:rsidRPr="003E7EB7" w:rsidRDefault="002630CA" w:rsidP="004B08F6">
            <w:pPr>
              <w:pStyle w:val="CVNormal"/>
              <w:ind w:right="1320"/>
              <w:rPr>
                <w:sz w:val="24"/>
                <w:szCs w:val="24"/>
              </w:rPr>
            </w:pPr>
            <w:r w:rsidRPr="003E7EB7">
              <w:rPr>
                <w:sz w:val="24"/>
                <w:szCs w:val="24"/>
              </w:rPr>
              <w:t>Responsabil Financiar</w:t>
            </w:r>
          </w:p>
        </w:tc>
      </w:tr>
      <w:tr w:rsidR="002630CA" w:rsidRPr="003E7EB7" w14:paraId="554ACBA6" w14:textId="77777777" w:rsidTr="004B08F6">
        <w:trPr>
          <w:cantSplit/>
        </w:trPr>
        <w:tc>
          <w:tcPr>
            <w:tcW w:w="2127" w:type="dxa"/>
            <w:tcBorders>
              <w:left w:val="single" w:sz="4" w:space="0" w:color="auto"/>
              <w:right w:val="single" w:sz="4" w:space="0" w:color="auto"/>
            </w:tcBorders>
          </w:tcPr>
          <w:p w14:paraId="6CB4711D" w14:textId="77777777" w:rsidR="002630CA" w:rsidRPr="003E7EB7" w:rsidRDefault="002630CA" w:rsidP="004B08F6">
            <w:pPr>
              <w:pStyle w:val="CVHeading3"/>
              <w:jc w:val="left"/>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8645" w:type="dxa"/>
            <w:gridSpan w:val="4"/>
            <w:tcBorders>
              <w:left w:val="single" w:sz="4" w:space="0" w:color="auto"/>
            </w:tcBorders>
          </w:tcPr>
          <w:p w14:paraId="61644943"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rFonts w:ascii="Times New Roman" w:hAnsi="Times New Roman"/>
                <w:sz w:val="20"/>
                <w:szCs w:val="20"/>
                <w:lang w:val="ro-RO"/>
              </w:rPr>
              <w:t xml:space="preserve">Responsabil financiar in cadrul proiectului </w:t>
            </w:r>
            <w:proofErr w:type="spellStart"/>
            <w:r w:rsidRPr="003E7EB7">
              <w:rPr>
                <w:rFonts w:ascii="Times New Roman" w:hAnsi="Times New Roman"/>
                <w:sz w:val="20"/>
                <w:szCs w:val="20"/>
                <w:lang w:val="ro-RO"/>
              </w:rPr>
              <w:t>Creşterea</w:t>
            </w:r>
            <w:proofErr w:type="spellEnd"/>
            <w:r w:rsidRPr="003E7EB7">
              <w:rPr>
                <w:rFonts w:ascii="Times New Roman" w:hAnsi="Times New Roman"/>
                <w:sz w:val="20"/>
                <w:szCs w:val="20"/>
                <w:lang w:val="ro-RO"/>
              </w:rPr>
              <w:t xml:space="preserve"> nivelului de calificare al </w:t>
            </w:r>
            <w:proofErr w:type="spellStart"/>
            <w:r w:rsidRPr="003E7EB7">
              <w:rPr>
                <w:rFonts w:ascii="Times New Roman" w:hAnsi="Times New Roman"/>
                <w:sz w:val="20"/>
                <w:szCs w:val="20"/>
                <w:lang w:val="ro-RO"/>
              </w:rPr>
              <w:t>angajaţilor</w:t>
            </w:r>
            <w:proofErr w:type="spellEnd"/>
            <w:r w:rsidRPr="003E7EB7">
              <w:rPr>
                <w:rFonts w:ascii="Times New Roman" w:hAnsi="Times New Roman"/>
                <w:sz w:val="20"/>
                <w:szCs w:val="20"/>
                <w:lang w:val="ro-RO"/>
              </w:rPr>
              <w:t xml:space="preserve"> din domeniul serviciilor de </w:t>
            </w:r>
            <w:proofErr w:type="spellStart"/>
            <w:r w:rsidRPr="003E7EB7">
              <w:rPr>
                <w:rFonts w:ascii="Times New Roman" w:hAnsi="Times New Roman"/>
                <w:sz w:val="20"/>
                <w:szCs w:val="20"/>
                <w:lang w:val="ro-RO"/>
              </w:rPr>
              <w:t>protecţie</w:t>
            </w:r>
            <w:proofErr w:type="spellEnd"/>
            <w:r w:rsidRPr="003E7EB7">
              <w:rPr>
                <w:rFonts w:ascii="Times New Roman" w:hAnsi="Times New Roman"/>
                <w:sz w:val="20"/>
                <w:szCs w:val="20"/>
                <w:lang w:val="ro-RO"/>
              </w:rPr>
              <w:t xml:space="preserve"> </w:t>
            </w:r>
            <w:proofErr w:type="spellStart"/>
            <w:r w:rsidRPr="003E7EB7">
              <w:rPr>
                <w:rFonts w:ascii="Times New Roman" w:hAnsi="Times New Roman"/>
                <w:sz w:val="20"/>
                <w:szCs w:val="20"/>
                <w:lang w:val="ro-RO"/>
              </w:rPr>
              <w:t>şi</w:t>
            </w:r>
            <w:proofErr w:type="spellEnd"/>
            <w:r w:rsidRPr="003E7EB7">
              <w:rPr>
                <w:rFonts w:ascii="Times New Roman" w:hAnsi="Times New Roman"/>
                <w:sz w:val="20"/>
                <w:szCs w:val="20"/>
                <w:lang w:val="ro-RO"/>
              </w:rPr>
              <w:t xml:space="preserve"> securitate din regiunea </w:t>
            </w:r>
            <w:proofErr w:type="spellStart"/>
            <w:r w:rsidRPr="003E7EB7">
              <w:rPr>
                <w:rFonts w:ascii="Times New Roman" w:hAnsi="Times New Roman"/>
                <w:sz w:val="20"/>
                <w:szCs w:val="20"/>
                <w:lang w:val="ro-RO"/>
              </w:rPr>
              <w:t>Bucureşti</w:t>
            </w:r>
            <w:proofErr w:type="spellEnd"/>
            <w:r w:rsidRPr="003E7EB7">
              <w:rPr>
                <w:rFonts w:ascii="Times New Roman" w:hAnsi="Times New Roman"/>
                <w:sz w:val="20"/>
                <w:szCs w:val="20"/>
                <w:lang w:val="ro-RO"/>
              </w:rPr>
              <w:t xml:space="preserve">-Ilfov” POSDRU/108/2.3/G/83340. Coordonarea </w:t>
            </w:r>
            <w:proofErr w:type="spellStart"/>
            <w:r w:rsidRPr="003E7EB7">
              <w:rPr>
                <w:rFonts w:ascii="Times New Roman" w:hAnsi="Times New Roman"/>
                <w:sz w:val="20"/>
                <w:szCs w:val="20"/>
                <w:lang w:val="ro-RO"/>
              </w:rPr>
              <w:t>activitatilor</w:t>
            </w:r>
            <w:proofErr w:type="spellEnd"/>
            <w:r w:rsidRPr="003E7EB7">
              <w:rPr>
                <w:rFonts w:ascii="Times New Roman" w:hAnsi="Times New Roman"/>
                <w:sz w:val="20"/>
                <w:szCs w:val="20"/>
                <w:lang w:val="ro-RO"/>
              </w:rPr>
              <w:t xml:space="preserve"> necesare pentru o buna </w:t>
            </w:r>
            <w:proofErr w:type="spellStart"/>
            <w:r w:rsidRPr="003E7EB7">
              <w:rPr>
                <w:rFonts w:ascii="Times New Roman" w:hAnsi="Times New Roman"/>
                <w:sz w:val="20"/>
                <w:szCs w:val="20"/>
                <w:lang w:val="ro-RO"/>
              </w:rPr>
              <w:t>desfasurare</w:t>
            </w:r>
            <w:proofErr w:type="spellEnd"/>
            <w:r w:rsidRPr="003E7EB7">
              <w:rPr>
                <w:rFonts w:ascii="Times New Roman" w:hAnsi="Times New Roman"/>
                <w:sz w:val="20"/>
                <w:szCs w:val="20"/>
                <w:lang w:val="ro-RO"/>
              </w:rPr>
              <w:t xml:space="preserve"> a serviciului de contabilitate;</w:t>
            </w:r>
          </w:p>
          <w:p w14:paraId="5F5B868D"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rFonts w:ascii="Times New Roman" w:hAnsi="Times New Roman"/>
                <w:sz w:val="20"/>
                <w:szCs w:val="20"/>
                <w:lang w:val="ro-RO"/>
              </w:rPr>
              <w:t>Completarea si/sau predarea la semnare a documentelor financiare;</w:t>
            </w:r>
          </w:p>
          <w:p w14:paraId="5545A8B0"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proofErr w:type="spellStart"/>
            <w:r w:rsidRPr="003E7EB7">
              <w:rPr>
                <w:rFonts w:ascii="Times New Roman" w:hAnsi="Times New Roman"/>
                <w:sz w:val="20"/>
                <w:szCs w:val="20"/>
                <w:lang w:val="ro-RO"/>
              </w:rPr>
              <w:t>Relationarea</w:t>
            </w:r>
            <w:proofErr w:type="spellEnd"/>
            <w:r w:rsidRPr="003E7EB7">
              <w:rPr>
                <w:rFonts w:ascii="Times New Roman" w:hAnsi="Times New Roman"/>
                <w:sz w:val="20"/>
                <w:szCs w:val="20"/>
                <w:lang w:val="ro-RO"/>
              </w:rPr>
              <w:t xml:space="preserve"> cu banca si trezoreria;</w:t>
            </w:r>
          </w:p>
          <w:p w14:paraId="6C653D21"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rFonts w:ascii="Times New Roman" w:hAnsi="Times New Roman"/>
                <w:sz w:val="20"/>
                <w:szCs w:val="20"/>
                <w:lang w:val="ro-RO"/>
              </w:rPr>
              <w:t>Organizarea arhivei pentru documentele financiare si contabile;</w:t>
            </w:r>
          </w:p>
          <w:p w14:paraId="02E708FD"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rFonts w:ascii="Times New Roman" w:hAnsi="Times New Roman"/>
                <w:sz w:val="20"/>
                <w:szCs w:val="20"/>
                <w:lang w:val="ro-RO"/>
              </w:rPr>
              <w:t xml:space="preserve">Raportarea financiara </w:t>
            </w:r>
            <w:proofErr w:type="spellStart"/>
            <w:r w:rsidRPr="003E7EB7">
              <w:rPr>
                <w:rFonts w:ascii="Times New Roman" w:hAnsi="Times New Roman"/>
                <w:sz w:val="20"/>
                <w:szCs w:val="20"/>
                <w:lang w:val="ro-RO"/>
              </w:rPr>
              <w:t>catre</w:t>
            </w:r>
            <w:proofErr w:type="spellEnd"/>
            <w:r w:rsidRPr="003E7EB7">
              <w:rPr>
                <w:rFonts w:ascii="Times New Roman" w:hAnsi="Times New Roman"/>
                <w:sz w:val="20"/>
                <w:szCs w:val="20"/>
                <w:lang w:val="ro-RO"/>
              </w:rPr>
              <w:t xml:space="preserve"> Managerul de proiect si partenerii;</w:t>
            </w:r>
          </w:p>
          <w:p w14:paraId="745077E5"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rFonts w:ascii="Times New Roman" w:hAnsi="Times New Roman"/>
                <w:sz w:val="20"/>
                <w:szCs w:val="20"/>
                <w:lang w:val="ro-RO"/>
              </w:rPr>
              <w:t>Managementul financiar al granturilor;</w:t>
            </w:r>
          </w:p>
          <w:p w14:paraId="4E148FEB"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rFonts w:ascii="Times New Roman" w:hAnsi="Times New Roman"/>
                <w:sz w:val="20"/>
                <w:szCs w:val="20"/>
                <w:lang w:val="ro-RO"/>
              </w:rPr>
              <w:t xml:space="preserve">Elaborarea unui buget </w:t>
            </w:r>
            <w:proofErr w:type="spellStart"/>
            <w:r w:rsidRPr="003E7EB7">
              <w:rPr>
                <w:rFonts w:ascii="Times New Roman" w:hAnsi="Times New Roman"/>
                <w:sz w:val="20"/>
                <w:szCs w:val="20"/>
                <w:lang w:val="ro-RO"/>
              </w:rPr>
              <w:t>annual</w:t>
            </w:r>
            <w:proofErr w:type="spellEnd"/>
            <w:r w:rsidRPr="003E7EB7">
              <w:rPr>
                <w:rFonts w:ascii="Times New Roman" w:hAnsi="Times New Roman"/>
                <w:sz w:val="20"/>
                <w:szCs w:val="20"/>
                <w:lang w:val="ro-RO"/>
              </w:rPr>
              <w:t>;</w:t>
            </w:r>
          </w:p>
          <w:p w14:paraId="05E2015E"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proofErr w:type="spellStart"/>
            <w:r w:rsidRPr="003E7EB7">
              <w:rPr>
                <w:rFonts w:ascii="Times New Roman" w:hAnsi="Times New Roman"/>
                <w:sz w:val="20"/>
                <w:szCs w:val="20"/>
                <w:lang w:val="ro-RO"/>
              </w:rPr>
              <w:t>Relationarea</w:t>
            </w:r>
            <w:proofErr w:type="spellEnd"/>
            <w:r w:rsidRPr="003E7EB7">
              <w:rPr>
                <w:rFonts w:ascii="Times New Roman" w:hAnsi="Times New Roman"/>
                <w:sz w:val="20"/>
                <w:szCs w:val="20"/>
                <w:lang w:val="ro-RO"/>
              </w:rPr>
              <w:t xml:space="preserve"> cu </w:t>
            </w:r>
            <w:proofErr w:type="spellStart"/>
            <w:r w:rsidRPr="003E7EB7">
              <w:rPr>
                <w:rFonts w:ascii="Times New Roman" w:hAnsi="Times New Roman"/>
                <w:sz w:val="20"/>
                <w:szCs w:val="20"/>
                <w:lang w:val="ro-RO"/>
              </w:rPr>
              <w:t>angajatii</w:t>
            </w:r>
            <w:proofErr w:type="spellEnd"/>
            <w:r w:rsidRPr="003E7EB7">
              <w:rPr>
                <w:rFonts w:ascii="Times New Roman" w:hAnsi="Times New Roman"/>
                <w:sz w:val="20"/>
                <w:szCs w:val="20"/>
                <w:lang w:val="ro-RO"/>
              </w:rPr>
              <w:t xml:space="preserve"> din cadrul proiectului;</w:t>
            </w:r>
          </w:p>
          <w:p w14:paraId="4A5B2234"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rFonts w:ascii="Times New Roman" w:hAnsi="Times New Roman"/>
                <w:sz w:val="20"/>
                <w:szCs w:val="20"/>
                <w:lang w:val="ro-RO"/>
              </w:rPr>
              <w:t>Defalcarea costurilor pe categorii si monitorizarea lor;</w:t>
            </w:r>
          </w:p>
          <w:p w14:paraId="253C016E"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rFonts w:ascii="Times New Roman" w:hAnsi="Times New Roman"/>
                <w:sz w:val="20"/>
                <w:szCs w:val="20"/>
                <w:lang w:val="ro-RO"/>
              </w:rPr>
              <w:t>Analiza liniilor bugetare;</w:t>
            </w:r>
          </w:p>
          <w:p w14:paraId="0A0F98F4"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rFonts w:ascii="Times New Roman" w:hAnsi="Times New Roman"/>
                <w:sz w:val="20"/>
                <w:szCs w:val="20"/>
                <w:lang w:val="ro-RO"/>
              </w:rPr>
              <w:t>Primirea si analizarea rapoartelor lunare ale coordonatorilor de proiect;</w:t>
            </w:r>
          </w:p>
          <w:p w14:paraId="136B80C4"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rFonts w:ascii="Times New Roman" w:hAnsi="Times New Roman"/>
                <w:sz w:val="20"/>
                <w:szCs w:val="20"/>
                <w:lang w:val="ro-RO"/>
              </w:rPr>
              <w:t>Prezentarea raportului financiar lunar managerului de proiect;</w:t>
            </w:r>
          </w:p>
          <w:p w14:paraId="1E37948E" w14:textId="77777777" w:rsidR="002630CA" w:rsidRPr="003E7EB7" w:rsidRDefault="002630CA" w:rsidP="004B08F6">
            <w:pPr>
              <w:pStyle w:val="CVNormal"/>
              <w:ind w:right="1320"/>
              <w:rPr>
                <w:sz w:val="24"/>
                <w:szCs w:val="24"/>
              </w:rPr>
            </w:pPr>
          </w:p>
        </w:tc>
      </w:tr>
      <w:tr w:rsidR="002630CA" w:rsidRPr="003E7EB7" w14:paraId="4A2C18FA" w14:textId="77777777" w:rsidTr="004B08F6">
        <w:trPr>
          <w:cantSplit/>
        </w:trPr>
        <w:tc>
          <w:tcPr>
            <w:tcW w:w="2127" w:type="dxa"/>
            <w:tcBorders>
              <w:left w:val="single" w:sz="4" w:space="0" w:color="auto"/>
              <w:right w:val="single" w:sz="4" w:space="0" w:color="auto"/>
            </w:tcBorders>
          </w:tcPr>
          <w:p w14:paraId="317384C2" w14:textId="77777777" w:rsidR="002630CA" w:rsidRPr="003E7EB7" w:rsidRDefault="002630CA" w:rsidP="004B08F6">
            <w:pPr>
              <w:pStyle w:val="CVHeading3"/>
              <w:jc w:val="left"/>
            </w:pPr>
            <w:r w:rsidRPr="003E7EB7">
              <w:t xml:space="preserve">Numele </w:t>
            </w:r>
            <w:proofErr w:type="spellStart"/>
            <w:r w:rsidRPr="003E7EB7">
              <w:t>şi</w:t>
            </w:r>
            <w:proofErr w:type="spellEnd"/>
            <w:r w:rsidRPr="003E7EB7">
              <w:t xml:space="preserve"> adresa angajatorului</w:t>
            </w:r>
          </w:p>
        </w:tc>
        <w:tc>
          <w:tcPr>
            <w:tcW w:w="8645" w:type="dxa"/>
            <w:gridSpan w:val="4"/>
            <w:tcBorders>
              <w:left w:val="single" w:sz="4" w:space="0" w:color="auto"/>
            </w:tcBorders>
          </w:tcPr>
          <w:p w14:paraId="37B8DE12" w14:textId="77777777" w:rsidR="002630CA" w:rsidRPr="003E7EB7" w:rsidRDefault="002630CA" w:rsidP="004B08F6">
            <w:pPr>
              <w:pStyle w:val="CVNormal"/>
              <w:ind w:right="1320"/>
              <w:rPr>
                <w:sz w:val="24"/>
                <w:szCs w:val="24"/>
              </w:rPr>
            </w:pPr>
            <w:r w:rsidRPr="003E7EB7">
              <w:rPr>
                <w:sz w:val="24"/>
                <w:szCs w:val="24"/>
              </w:rPr>
              <w:t xml:space="preserve">EPS ROMANIA SRL – Calea 13 Septembrie nr. 90 Sector 5 </w:t>
            </w:r>
            <w:proofErr w:type="spellStart"/>
            <w:r w:rsidRPr="003E7EB7">
              <w:rPr>
                <w:sz w:val="24"/>
                <w:szCs w:val="24"/>
              </w:rPr>
              <w:t>Bucuresti</w:t>
            </w:r>
            <w:proofErr w:type="spellEnd"/>
          </w:p>
        </w:tc>
      </w:tr>
      <w:tr w:rsidR="002630CA" w:rsidRPr="003E7EB7" w14:paraId="044ACAC3" w14:textId="77777777" w:rsidTr="004B08F6">
        <w:trPr>
          <w:cantSplit/>
        </w:trPr>
        <w:tc>
          <w:tcPr>
            <w:tcW w:w="2127" w:type="dxa"/>
            <w:tcBorders>
              <w:left w:val="single" w:sz="4" w:space="0" w:color="auto"/>
              <w:right w:val="single" w:sz="4" w:space="0" w:color="auto"/>
            </w:tcBorders>
          </w:tcPr>
          <w:p w14:paraId="18C710C1" w14:textId="77777777" w:rsidR="002630CA" w:rsidRPr="003E7EB7" w:rsidRDefault="002630CA" w:rsidP="004B08F6">
            <w:pPr>
              <w:pStyle w:val="CVHeading3"/>
              <w:jc w:val="left"/>
            </w:pPr>
            <w:r w:rsidRPr="003E7EB7">
              <w:t xml:space="preserve">Tipul </w:t>
            </w:r>
            <w:proofErr w:type="spellStart"/>
            <w:r w:rsidRPr="003E7EB7">
              <w:t>activităţii</w:t>
            </w:r>
            <w:proofErr w:type="spellEnd"/>
            <w:r w:rsidRPr="003E7EB7">
              <w:t xml:space="preserve"> sau sectorul de activitate</w:t>
            </w:r>
          </w:p>
        </w:tc>
        <w:tc>
          <w:tcPr>
            <w:tcW w:w="8645" w:type="dxa"/>
            <w:gridSpan w:val="4"/>
            <w:tcBorders>
              <w:left w:val="single" w:sz="4" w:space="0" w:color="auto"/>
            </w:tcBorders>
          </w:tcPr>
          <w:p w14:paraId="27DA7F1A" w14:textId="77777777" w:rsidR="002630CA" w:rsidRPr="003E7EB7" w:rsidRDefault="002630CA" w:rsidP="004B08F6">
            <w:pPr>
              <w:pStyle w:val="CVNormal"/>
              <w:ind w:right="1320"/>
              <w:rPr>
                <w:sz w:val="24"/>
                <w:szCs w:val="24"/>
              </w:rPr>
            </w:pPr>
            <w:r w:rsidRPr="003E7EB7">
              <w:rPr>
                <w:sz w:val="24"/>
                <w:szCs w:val="24"/>
              </w:rPr>
              <w:t>Management financiar</w:t>
            </w:r>
          </w:p>
        </w:tc>
      </w:tr>
      <w:tr w:rsidR="002630CA" w:rsidRPr="003E7EB7" w14:paraId="4EFD4F5B" w14:textId="77777777" w:rsidTr="004B08F6">
        <w:trPr>
          <w:cantSplit/>
        </w:trPr>
        <w:tc>
          <w:tcPr>
            <w:tcW w:w="2127" w:type="dxa"/>
            <w:tcBorders>
              <w:left w:val="single" w:sz="4" w:space="0" w:color="auto"/>
              <w:right w:val="single" w:sz="4" w:space="0" w:color="auto"/>
            </w:tcBorders>
          </w:tcPr>
          <w:p w14:paraId="445144CD" w14:textId="77777777" w:rsidR="002630CA" w:rsidRPr="003E7EB7" w:rsidRDefault="002630CA" w:rsidP="004B08F6">
            <w:pPr>
              <w:pStyle w:val="CVHeading3-FirstLine"/>
              <w:spacing w:before="0"/>
              <w:jc w:val="left"/>
            </w:pPr>
            <w:r w:rsidRPr="003E7EB7">
              <w:t>Perioada</w:t>
            </w:r>
          </w:p>
        </w:tc>
        <w:tc>
          <w:tcPr>
            <w:tcW w:w="8645" w:type="dxa"/>
            <w:gridSpan w:val="4"/>
            <w:tcBorders>
              <w:left w:val="single" w:sz="4" w:space="0" w:color="auto"/>
            </w:tcBorders>
          </w:tcPr>
          <w:p w14:paraId="7CC93B85" w14:textId="77777777" w:rsidR="002630CA" w:rsidRPr="003E7EB7" w:rsidRDefault="002630CA" w:rsidP="004B08F6">
            <w:pPr>
              <w:pStyle w:val="CVNormal"/>
              <w:ind w:right="1320"/>
              <w:rPr>
                <w:sz w:val="24"/>
                <w:szCs w:val="24"/>
              </w:rPr>
            </w:pPr>
            <w:r w:rsidRPr="003E7EB7">
              <w:rPr>
                <w:sz w:val="24"/>
                <w:szCs w:val="24"/>
              </w:rPr>
              <w:t>2012 - 2014</w:t>
            </w:r>
          </w:p>
        </w:tc>
      </w:tr>
      <w:tr w:rsidR="002630CA" w:rsidRPr="003E7EB7" w14:paraId="100494A9" w14:textId="77777777" w:rsidTr="004B08F6">
        <w:trPr>
          <w:cantSplit/>
        </w:trPr>
        <w:tc>
          <w:tcPr>
            <w:tcW w:w="2127" w:type="dxa"/>
            <w:tcBorders>
              <w:left w:val="single" w:sz="4" w:space="0" w:color="auto"/>
              <w:right w:val="single" w:sz="4" w:space="0" w:color="auto"/>
            </w:tcBorders>
          </w:tcPr>
          <w:p w14:paraId="66DA4194" w14:textId="77777777" w:rsidR="002630CA" w:rsidRPr="003E7EB7" w:rsidRDefault="002630CA" w:rsidP="004B08F6">
            <w:pPr>
              <w:pStyle w:val="CVHeading3"/>
              <w:jc w:val="left"/>
            </w:pPr>
            <w:proofErr w:type="spellStart"/>
            <w:r w:rsidRPr="003E7EB7">
              <w:t>Funcţia</w:t>
            </w:r>
            <w:proofErr w:type="spellEnd"/>
            <w:r w:rsidRPr="003E7EB7">
              <w:t xml:space="preserve"> sau postul ocupat</w:t>
            </w:r>
          </w:p>
        </w:tc>
        <w:tc>
          <w:tcPr>
            <w:tcW w:w="8645" w:type="dxa"/>
            <w:gridSpan w:val="4"/>
            <w:tcBorders>
              <w:left w:val="single" w:sz="4" w:space="0" w:color="auto"/>
            </w:tcBorders>
          </w:tcPr>
          <w:p w14:paraId="5E12BDB4" w14:textId="77777777" w:rsidR="002630CA" w:rsidRPr="003E7EB7" w:rsidRDefault="002630CA" w:rsidP="004B08F6">
            <w:pPr>
              <w:pStyle w:val="CVNormal"/>
              <w:ind w:right="1320"/>
              <w:rPr>
                <w:sz w:val="24"/>
                <w:szCs w:val="24"/>
              </w:rPr>
            </w:pPr>
            <w:r w:rsidRPr="003E7EB7">
              <w:rPr>
                <w:sz w:val="24"/>
                <w:szCs w:val="24"/>
              </w:rPr>
              <w:t>Expert contabil</w:t>
            </w:r>
          </w:p>
        </w:tc>
      </w:tr>
      <w:tr w:rsidR="002630CA" w:rsidRPr="003E7EB7" w14:paraId="0320E2DC" w14:textId="77777777" w:rsidTr="004B08F6">
        <w:trPr>
          <w:cantSplit/>
        </w:trPr>
        <w:tc>
          <w:tcPr>
            <w:tcW w:w="2127" w:type="dxa"/>
            <w:tcBorders>
              <w:left w:val="single" w:sz="4" w:space="0" w:color="auto"/>
              <w:right w:val="single" w:sz="4" w:space="0" w:color="auto"/>
            </w:tcBorders>
          </w:tcPr>
          <w:p w14:paraId="1AC7CAF3" w14:textId="77777777" w:rsidR="002630CA" w:rsidRPr="003E7EB7" w:rsidRDefault="002630CA" w:rsidP="004B08F6">
            <w:pPr>
              <w:pStyle w:val="CVHeading3"/>
              <w:jc w:val="left"/>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8645" w:type="dxa"/>
            <w:gridSpan w:val="4"/>
            <w:tcBorders>
              <w:left w:val="single" w:sz="4" w:space="0" w:color="auto"/>
            </w:tcBorders>
          </w:tcPr>
          <w:p w14:paraId="7DC17E8D" w14:textId="77777777" w:rsidR="002630CA" w:rsidRPr="003E7EB7" w:rsidRDefault="002630CA" w:rsidP="004B08F6">
            <w:pPr>
              <w:pStyle w:val="CVNormal"/>
              <w:ind w:right="1320"/>
              <w:rPr>
                <w:sz w:val="22"/>
                <w:szCs w:val="22"/>
              </w:rPr>
            </w:pPr>
            <w:r w:rsidRPr="003E7EB7">
              <w:rPr>
                <w:sz w:val="22"/>
                <w:szCs w:val="22"/>
              </w:rPr>
              <w:t xml:space="preserve">Expert contabil in cadrul proiectului </w:t>
            </w:r>
            <w:r w:rsidRPr="003E7EB7">
              <w:rPr>
                <w:b/>
                <w:sz w:val="22"/>
                <w:szCs w:val="22"/>
              </w:rPr>
              <w:t>Formare profesionala pentru un viitor mai bun!</w:t>
            </w:r>
            <w:r w:rsidRPr="003E7EB7">
              <w:rPr>
                <w:sz w:val="22"/>
                <w:szCs w:val="22"/>
              </w:rPr>
              <w:t xml:space="preserve">” , </w:t>
            </w:r>
            <w:r w:rsidRPr="003E7EB7">
              <w:rPr>
                <w:b/>
                <w:sz w:val="22"/>
                <w:szCs w:val="22"/>
              </w:rPr>
              <w:t>codul proiectului 89649</w:t>
            </w:r>
          </w:p>
        </w:tc>
      </w:tr>
      <w:tr w:rsidR="002630CA" w:rsidRPr="003E7EB7" w14:paraId="08D3B726" w14:textId="77777777" w:rsidTr="004B08F6">
        <w:trPr>
          <w:cantSplit/>
        </w:trPr>
        <w:tc>
          <w:tcPr>
            <w:tcW w:w="2127" w:type="dxa"/>
            <w:tcBorders>
              <w:left w:val="single" w:sz="4" w:space="0" w:color="auto"/>
              <w:right w:val="single" w:sz="4" w:space="0" w:color="auto"/>
            </w:tcBorders>
          </w:tcPr>
          <w:p w14:paraId="1FABBA4F" w14:textId="77777777" w:rsidR="002630CA" w:rsidRPr="003E7EB7" w:rsidRDefault="002630CA" w:rsidP="004B08F6">
            <w:pPr>
              <w:pStyle w:val="CVHeading3"/>
              <w:jc w:val="left"/>
            </w:pPr>
            <w:r w:rsidRPr="003E7EB7">
              <w:t xml:space="preserve">Numele </w:t>
            </w:r>
            <w:proofErr w:type="spellStart"/>
            <w:r w:rsidRPr="003E7EB7">
              <w:t>şi</w:t>
            </w:r>
            <w:proofErr w:type="spellEnd"/>
            <w:r w:rsidRPr="003E7EB7">
              <w:t xml:space="preserve"> adresa angajatorului</w:t>
            </w:r>
          </w:p>
        </w:tc>
        <w:tc>
          <w:tcPr>
            <w:tcW w:w="8645" w:type="dxa"/>
            <w:gridSpan w:val="4"/>
            <w:tcBorders>
              <w:left w:val="single" w:sz="4" w:space="0" w:color="auto"/>
            </w:tcBorders>
          </w:tcPr>
          <w:p w14:paraId="1A173EDF" w14:textId="77777777" w:rsidR="002630CA" w:rsidRPr="003E7EB7" w:rsidRDefault="002630CA" w:rsidP="004B08F6">
            <w:pPr>
              <w:pStyle w:val="CVNormal"/>
              <w:ind w:right="1320"/>
              <w:rPr>
                <w:sz w:val="24"/>
                <w:szCs w:val="24"/>
              </w:rPr>
            </w:pPr>
            <w:r w:rsidRPr="003E7EB7">
              <w:rPr>
                <w:sz w:val="24"/>
                <w:szCs w:val="24"/>
              </w:rPr>
              <w:t xml:space="preserve">UNIVERSITATEA BIOTERRA  </w:t>
            </w:r>
            <w:proofErr w:type="spellStart"/>
            <w:r w:rsidRPr="003E7EB7">
              <w:rPr>
                <w:sz w:val="24"/>
                <w:szCs w:val="24"/>
              </w:rPr>
              <w:t>Str</w:t>
            </w:r>
            <w:proofErr w:type="spellEnd"/>
            <w:r w:rsidRPr="003E7EB7">
              <w:rPr>
                <w:sz w:val="24"/>
                <w:szCs w:val="24"/>
              </w:rPr>
              <w:t xml:space="preserve"> </w:t>
            </w:r>
            <w:proofErr w:type="spellStart"/>
            <w:r w:rsidRPr="003E7EB7">
              <w:rPr>
                <w:sz w:val="24"/>
                <w:szCs w:val="24"/>
              </w:rPr>
              <w:t>Garlei</w:t>
            </w:r>
            <w:proofErr w:type="spellEnd"/>
            <w:r w:rsidRPr="003E7EB7">
              <w:rPr>
                <w:sz w:val="24"/>
                <w:szCs w:val="24"/>
              </w:rPr>
              <w:t xml:space="preserve"> nr. 81 </w:t>
            </w:r>
            <w:proofErr w:type="spellStart"/>
            <w:r w:rsidRPr="003E7EB7">
              <w:rPr>
                <w:sz w:val="24"/>
                <w:szCs w:val="24"/>
              </w:rPr>
              <w:t>Bucuresti</w:t>
            </w:r>
            <w:proofErr w:type="spellEnd"/>
            <w:r w:rsidRPr="003E7EB7">
              <w:rPr>
                <w:sz w:val="24"/>
                <w:szCs w:val="24"/>
              </w:rPr>
              <w:t xml:space="preserve"> Sector 1</w:t>
            </w:r>
          </w:p>
        </w:tc>
      </w:tr>
      <w:tr w:rsidR="002630CA" w:rsidRPr="003E7EB7" w14:paraId="7F121C87" w14:textId="77777777" w:rsidTr="004B08F6">
        <w:trPr>
          <w:cantSplit/>
        </w:trPr>
        <w:tc>
          <w:tcPr>
            <w:tcW w:w="2127" w:type="dxa"/>
            <w:tcBorders>
              <w:left w:val="single" w:sz="4" w:space="0" w:color="auto"/>
              <w:right w:val="single" w:sz="4" w:space="0" w:color="auto"/>
            </w:tcBorders>
          </w:tcPr>
          <w:p w14:paraId="3D25E0E1" w14:textId="77777777" w:rsidR="002630CA" w:rsidRPr="003E7EB7" w:rsidRDefault="002630CA" w:rsidP="004B08F6">
            <w:pPr>
              <w:pStyle w:val="CVHeading3"/>
            </w:pPr>
            <w:r w:rsidRPr="003E7EB7">
              <w:t xml:space="preserve">Tipul </w:t>
            </w:r>
            <w:proofErr w:type="spellStart"/>
            <w:r w:rsidRPr="003E7EB7">
              <w:t>activităţii</w:t>
            </w:r>
            <w:proofErr w:type="spellEnd"/>
            <w:r w:rsidRPr="003E7EB7">
              <w:t xml:space="preserve"> sau sectorul de activitate</w:t>
            </w:r>
          </w:p>
        </w:tc>
        <w:tc>
          <w:tcPr>
            <w:tcW w:w="8645" w:type="dxa"/>
            <w:gridSpan w:val="4"/>
            <w:tcBorders>
              <w:left w:val="single" w:sz="4" w:space="0" w:color="auto"/>
            </w:tcBorders>
          </w:tcPr>
          <w:p w14:paraId="7130FACA" w14:textId="77777777" w:rsidR="002630CA" w:rsidRPr="003E7EB7" w:rsidRDefault="002630CA" w:rsidP="004B08F6">
            <w:pPr>
              <w:pStyle w:val="CVNormal"/>
              <w:ind w:right="1320"/>
              <w:rPr>
                <w:sz w:val="24"/>
                <w:szCs w:val="24"/>
              </w:rPr>
            </w:pPr>
            <w:r w:rsidRPr="003E7EB7">
              <w:rPr>
                <w:sz w:val="24"/>
                <w:szCs w:val="24"/>
              </w:rPr>
              <w:t>Contabilitate</w:t>
            </w:r>
          </w:p>
        </w:tc>
      </w:tr>
      <w:tr w:rsidR="002630CA" w:rsidRPr="003E7EB7" w14:paraId="65CF7767" w14:textId="77777777" w:rsidTr="004B08F6">
        <w:trPr>
          <w:cantSplit/>
        </w:trPr>
        <w:tc>
          <w:tcPr>
            <w:tcW w:w="2127" w:type="dxa"/>
            <w:tcBorders>
              <w:left w:val="single" w:sz="4" w:space="0" w:color="auto"/>
              <w:right w:val="single" w:sz="4" w:space="0" w:color="auto"/>
            </w:tcBorders>
          </w:tcPr>
          <w:p w14:paraId="74DD5EB3" w14:textId="77777777" w:rsidR="002630CA" w:rsidRPr="003E7EB7" w:rsidRDefault="002630CA" w:rsidP="004B08F6">
            <w:pPr>
              <w:pStyle w:val="CVHeading3-FirstLine"/>
              <w:spacing w:before="0"/>
            </w:pPr>
          </w:p>
          <w:p w14:paraId="6B86FC60" w14:textId="77777777" w:rsidR="002630CA" w:rsidRPr="003E7EB7" w:rsidRDefault="002630CA" w:rsidP="004B08F6">
            <w:pPr>
              <w:pStyle w:val="CVHeading3-FirstLine"/>
              <w:spacing w:before="0"/>
              <w:ind w:left="0"/>
              <w:jc w:val="left"/>
            </w:pPr>
            <w:r w:rsidRPr="003E7EB7">
              <w:t xml:space="preserve">   Perioada</w:t>
            </w:r>
          </w:p>
          <w:p w14:paraId="348CD8C0" w14:textId="77777777" w:rsidR="002630CA" w:rsidRPr="003E7EB7" w:rsidRDefault="002630CA" w:rsidP="004B08F6">
            <w:pPr>
              <w:pStyle w:val="CVHeading3-FirstLine"/>
              <w:spacing w:before="0"/>
              <w:jc w:val="left"/>
            </w:pPr>
          </w:p>
          <w:p w14:paraId="1A640A8E" w14:textId="77777777" w:rsidR="002630CA" w:rsidRPr="003E7EB7" w:rsidRDefault="002630CA" w:rsidP="004B08F6">
            <w:pPr>
              <w:pStyle w:val="CVHeading3-FirstLine"/>
              <w:spacing w:before="0"/>
              <w:jc w:val="left"/>
            </w:pPr>
          </w:p>
          <w:p w14:paraId="0AF5A409" w14:textId="77777777" w:rsidR="002630CA" w:rsidRPr="003E7EB7" w:rsidRDefault="002630CA" w:rsidP="004B08F6">
            <w:pPr>
              <w:pStyle w:val="CVHeading3-FirstLine"/>
              <w:spacing w:before="0"/>
              <w:jc w:val="left"/>
            </w:pPr>
            <w:proofErr w:type="spellStart"/>
            <w:r w:rsidRPr="003E7EB7">
              <w:t>Functia</w:t>
            </w:r>
            <w:proofErr w:type="spellEnd"/>
            <w:r w:rsidRPr="003E7EB7">
              <w:t xml:space="preserve"> sau postul ocupat</w:t>
            </w:r>
          </w:p>
          <w:p w14:paraId="0CA29476" w14:textId="77777777" w:rsidR="002630CA" w:rsidRPr="003E7EB7" w:rsidRDefault="002630CA" w:rsidP="004B08F6">
            <w:pPr>
              <w:pStyle w:val="CVHeading3-FirstLine"/>
              <w:spacing w:before="0"/>
              <w:jc w:val="left"/>
            </w:pPr>
          </w:p>
          <w:p w14:paraId="54262644" w14:textId="77777777" w:rsidR="002630CA" w:rsidRPr="003E7EB7" w:rsidRDefault="002630CA" w:rsidP="004B08F6">
            <w:pPr>
              <w:pStyle w:val="CVHeading3-FirstLine"/>
              <w:spacing w:before="0"/>
              <w:jc w:val="left"/>
            </w:pPr>
            <w:proofErr w:type="spellStart"/>
            <w:r w:rsidRPr="003E7EB7">
              <w:t>Activitati</w:t>
            </w:r>
            <w:proofErr w:type="spellEnd"/>
            <w:r w:rsidRPr="003E7EB7">
              <w:t xml:space="preserve"> si </w:t>
            </w:r>
            <w:proofErr w:type="spellStart"/>
            <w:r w:rsidRPr="003E7EB7">
              <w:t>responsabilitati</w:t>
            </w:r>
            <w:proofErr w:type="spellEnd"/>
            <w:r w:rsidRPr="003E7EB7">
              <w:t xml:space="preserve"> principale</w:t>
            </w:r>
          </w:p>
          <w:p w14:paraId="5696EFC5" w14:textId="77777777" w:rsidR="002630CA" w:rsidRPr="003E7EB7" w:rsidRDefault="002630CA" w:rsidP="004B08F6">
            <w:pPr>
              <w:pStyle w:val="CVHeading3-FirstLine"/>
              <w:spacing w:before="0"/>
            </w:pPr>
          </w:p>
          <w:p w14:paraId="77793613" w14:textId="77777777" w:rsidR="002630CA" w:rsidRPr="003E7EB7" w:rsidRDefault="002630CA" w:rsidP="004B08F6">
            <w:pPr>
              <w:pStyle w:val="CVHeading3-FirstLine"/>
              <w:spacing w:before="0"/>
            </w:pPr>
          </w:p>
          <w:p w14:paraId="001C6B1F" w14:textId="77777777" w:rsidR="002630CA" w:rsidRPr="003E7EB7" w:rsidRDefault="002630CA" w:rsidP="004B08F6">
            <w:pPr>
              <w:pStyle w:val="CVHeading3-FirstLine"/>
              <w:spacing w:before="0"/>
            </w:pPr>
          </w:p>
          <w:p w14:paraId="5D462D3F" w14:textId="77777777" w:rsidR="002630CA" w:rsidRPr="003E7EB7" w:rsidRDefault="002630CA" w:rsidP="004B08F6">
            <w:pPr>
              <w:pStyle w:val="CVHeading3-FirstLine"/>
              <w:spacing w:before="0"/>
            </w:pPr>
          </w:p>
          <w:p w14:paraId="6842B170" w14:textId="77777777" w:rsidR="002630CA" w:rsidRPr="003E7EB7" w:rsidRDefault="002630CA" w:rsidP="004B08F6">
            <w:pPr>
              <w:pStyle w:val="CVHeading3-FirstLine"/>
              <w:spacing w:before="0"/>
            </w:pPr>
          </w:p>
          <w:p w14:paraId="619DFEF6" w14:textId="77777777" w:rsidR="002630CA" w:rsidRPr="003E7EB7" w:rsidRDefault="002630CA" w:rsidP="004B08F6">
            <w:pPr>
              <w:pStyle w:val="CVHeading3-FirstLine"/>
              <w:spacing w:before="0"/>
            </w:pPr>
          </w:p>
          <w:p w14:paraId="054B0514" w14:textId="77777777" w:rsidR="002630CA" w:rsidRPr="003E7EB7" w:rsidRDefault="002630CA" w:rsidP="004B08F6">
            <w:pPr>
              <w:pStyle w:val="CVHeading3-FirstLine"/>
              <w:spacing w:before="0"/>
            </w:pPr>
          </w:p>
          <w:p w14:paraId="2A0E7E59" w14:textId="77777777" w:rsidR="002630CA" w:rsidRPr="003E7EB7" w:rsidRDefault="002630CA" w:rsidP="004B08F6">
            <w:pPr>
              <w:pStyle w:val="CVHeading3-FirstLine"/>
              <w:spacing w:before="0"/>
            </w:pPr>
          </w:p>
          <w:p w14:paraId="0911EB03" w14:textId="77777777" w:rsidR="002630CA" w:rsidRPr="003E7EB7" w:rsidRDefault="002630CA" w:rsidP="004B08F6">
            <w:pPr>
              <w:pStyle w:val="CVHeading3-FirstLine"/>
              <w:spacing w:before="0"/>
            </w:pPr>
          </w:p>
          <w:p w14:paraId="0F717AEE" w14:textId="77777777" w:rsidR="002630CA" w:rsidRPr="003E7EB7" w:rsidRDefault="002630CA" w:rsidP="004B08F6"/>
          <w:p w14:paraId="0F85AFB7" w14:textId="77777777" w:rsidR="002630CA" w:rsidRPr="003E7EB7" w:rsidRDefault="002630CA" w:rsidP="004B08F6"/>
          <w:p w14:paraId="16B2BC40" w14:textId="77777777" w:rsidR="002630CA" w:rsidRPr="003E7EB7" w:rsidRDefault="002630CA" w:rsidP="004B08F6"/>
          <w:p w14:paraId="61ECA2A3" w14:textId="77777777" w:rsidR="002630CA" w:rsidRPr="003E7EB7" w:rsidRDefault="002630CA" w:rsidP="004B08F6">
            <w:r w:rsidRPr="003E7EB7">
              <w:t>Numele si adresa angajatorului</w:t>
            </w:r>
          </w:p>
          <w:p w14:paraId="4E283AAE" w14:textId="77777777" w:rsidR="002630CA" w:rsidRPr="003E7EB7" w:rsidRDefault="002630CA" w:rsidP="004B08F6"/>
          <w:p w14:paraId="785FFB86" w14:textId="77777777" w:rsidR="002630CA" w:rsidRPr="003E7EB7" w:rsidRDefault="002630CA" w:rsidP="004B08F6"/>
          <w:p w14:paraId="15414D7A" w14:textId="77777777" w:rsidR="002630CA" w:rsidRPr="003E7EB7" w:rsidRDefault="002630CA" w:rsidP="004B08F6"/>
          <w:p w14:paraId="0545F64C" w14:textId="77777777" w:rsidR="002630CA" w:rsidRPr="003E7EB7" w:rsidRDefault="002630CA" w:rsidP="004B08F6">
            <w:r w:rsidRPr="003E7EB7">
              <w:t xml:space="preserve">Tip </w:t>
            </w:r>
            <w:proofErr w:type="spellStart"/>
            <w:r w:rsidRPr="003E7EB7">
              <w:t>acivitatii</w:t>
            </w:r>
            <w:proofErr w:type="spellEnd"/>
            <w:r w:rsidRPr="003E7EB7">
              <w:t xml:space="preserve"> sau sectorul de activitate</w:t>
            </w:r>
          </w:p>
          <w:p w14:paraId="68068531" w14:textId="77777777" w:rsidR="002630CA" w:rsidRPr="003E7EB7" w:rsidRDefault="002630CA" w:rsidP="004B08F6"/>
          <w:p w14:paraId="5D30A2DC" w14:textId="77777777" w:rsidR="002630CA" w:rsidRPr="003E7EB7" w:rsidRDefault="002630CA" w:rsidP="004B08F6">
            <w:r w:rsidRPr="003E7EB7">
              <w:t xml:space="preserve">    Perioada</w:t>
            </w:r>
          </w:p>
        </w:tc>
        <w:tc>
          <w:tcPr>
            <w:tcW w:w="8645" w:type="dxa"/>
            <w:gridSpan w:val="4"/>
            <w:tcBorders>
              <w:left w:val="single" w:sz="4" w:space="0" w:color="auto"/>
              <w:right w:val="single" w:sz="4" w:space="0" w:color="auto"/>
            </w:tcBorders>
          </w:tcPr>
          <w:p w14:paraId="2DE4A7A4" w14:textId="77777777" w:rsidR="002630CA" w:rsidRPr="003E7EB7" w:rsidRDefault="002630CA" w:rsidP="004B08F6">
            <w:pPr>
              <w:pStyle w:val="CVNormal"/>
              <w:ind w:right="1320"/>
              <w:rPr>
                <w:i/>
              </w:rPr>
            </w:pPr>
          </w:p>
          <w:p w14:paraId="380010A0" w14:textId="77777777" w:rsidR="002630CA" w:rsidRPr="003E7EB7" w:rsidRDefault="002630CA" w:rsidP="004B08F6">
            <w:pPr>
              <w:pStyle w:val="CVNormal"/>
              <w:ind w:right="1320"/>
              <w:rPr>
                <w:i/>
              </w:rPr>
            </w:pPr>
            <w:r w:rsidRPr="003E7EB7">
              <w:rPr>
                <w:i/>
              </w:rPr>
              <w:t>2014 - prezent</w:t>
            </w:r>
          </w:p>
          <w:p w14:paraId="758A9FFD" w14:textId="77777777" w:rsidR="002630CA" w:rsidRPr="003E7EB7" w:rsidRDefault="002630CA" w:rsidP="004B08F6">
            <w:pPr>
              <w:pStyle w:val="CVNormal"/>
              <w:ind w:right="1320"/>
              <w:rPr>
                <w:i/>
              </w:rPr>
            </w:pPr>
          </w:p>
          <w:p w14:paraId="6228B341" w14:textId="77777777" w:rsidR="002630CA" w:rsidRPr="003E7EB7" w:rsidRDefault="002630CA" w:rsidP="004B08F6">
            <w:pPr>
              <w:pStyle w:val="CVNormal"/>
              <w:ind w:left="0" w:right="1320"/>
              <w:rPr>
                <w:i/>
              </w:rPr>
            </w:pPr>
            <w:r w:rsidRPr="003E7EB7">
              <w:rPr>
                <w:i/>
              </w:rPr>
              <w:t>Manager financiar</w:t>
            </w:r>
          </w:p>
          <w:p w14:paraId="4E71B8AD" w14:textId="77777777" w:rsidR="002630CA" w:rsidRPr="003E7EB7" w:rsidRDefault="002630CA" w:rsidP="004B08F6">
            <w:pPr>
              <w:pStyle w:val="ListParagraph1"/>
              <w:numPr>
                <w:ilvl w:val="0"/>
                <w:numId w:val="19"/>
              </w:numPr>
              <w:spacing w:after="0" w:line="240" w:lineRule="auto"/>
              <w:ind w:right="1320"/>
              <w:rPr>
                <w:rFonts w:ascii="Times New Roman" w:hAnsi="Times New Roman"/>
                <w:sz w:val="20"/>
                <w:szCs w:val="20"/>
                <w:lang w:val="ro-RO"/>
              </w:rPr>
            </w:pPr>
            <w:r w:rsidRPr="003E7EB7">
              <w:rPr>
                <w:sz w:val="20"/>
                <w:szCs w:val="20"/>
                <w:lang w:val="ro-RO"/>
              </w:rPr>
              <w:t xml:space="preserve">Responsabil financiar in cadrul proiectelor </w:t>
            </w:r>
            <w:r w:rsidRPr="003E7EB7">
              <w:rPr>
                <w:rFonts w:cs="Arial"/>
                <w:sz w:val="20"/>
                <w:szCs w:val="20"/>
                <w:shd w:val="clear" w:color="auto" w:fill="F4F6F7"/>
                <w:lang w:val="ro-RO"/>
              </w:rPr>
              <w:t>Fii activ pe piața muncii!</w:t>
            </w:r>
            <w:r w:rsidRPr="003E7EB7">
              <w:rPr>
                <w:sz w:val="20"/>
                <w:szCs w:val="20"/>
                <w:lang w:val="ro-RO"/>
              </w:rPr>
              <w:t xml:space="preserve">  </w:t>
            </w:r>
            <w:r w:rsidRPr="003E7EB7">
              <w:rPr>
                <w:rFonts w:cs="Arial"/>
                <w:sz w:val="20"/>
                <w:szCs w:val="20"/>
                <w:lang w:val="ro-RO"/>
              </w:rPr>
              <w:t xml:space="preserve">si </w:t>
            </w:r>
            <w:r w:rsidRPr="003E7EB7">
              <w:rPr>
                <w:rFonts w:cs="Arial"/>
                <w:sz w:val="20"/>
                <w:szCs w:val="20"/>
                <w:shd w:val="clear" w:color="auto" w:fill="FEFEFD"/>
                <w:lang w:val="ro-RO"/>
              </w:rPr>
              <w:t xml:space="preserve">Promovarea </w:t>
            </w:r>
            <w:proofErr w:type="spellStart"/>
            <w:r w:rsidRPr="003E7EB7">
              <w:rPr>
                <w:rFonts w:cs="Arial"/>
                <w:sz w:val="20"/>
                <w:szCs w:val="20"/>
                <w:shd w:val="clear" w:color="auto" w:fill="FEFEFD"/>
                <w:lang w:val="ro-RO"/>
              </w:rPr>
              <w:t>sustenabilităţii</w:t>
            </w:r>
            <w:proofErr w:type="spellEnd"/>
            <w:r w:rsidRPr="003E7EB7">
              <w:rPr>
                <w:rFonts w:cs="Arial"/>
                <w:sz w:val="20"/>
                <w:szCs w:val="20"/>
                <w:shd w:val="clear" w:color="auto" w:fill="FEFEFD"/>
                <w:lang w:val="ro-RO"/>
              </w:rPr>
              <w:t xml:space="preserve"> pe termen lung a zonelor rurale în ceea ce </w:t>
            </w:r>
            <w:proofErr w:type="spellStart"/>
            <w:r w:rsidRPr="003E7EB7">
              <w:rPr>
                <w:rFonts w:cs="Arial"/>
                <w:sz w:val="20"/>
                <w:szCs w:val="20"/>
                <w:shd w:val="clear" w:color="auto" w:fill="FEFEFD"/>
                <w:lang w:val="ro-RO"/>
              </w:rPr>
              <w:t>priveşte</w:t>
            </w:r>
            <w:proofErr w:type="spellEnd"/>
            <w:r w:rsidRPr="003E7EB7">
              <w:rPr>
                <w:rFonts w:cs="Arial"/>
                <w:sz w:val="20"/>
                <w:szCs w:val="20"/>
                <w:shd w:val="clear" w:color="auto" w:fill="FEFEFD"/>
                <w:lang w:val="ro-RO"/>
              </w:rPr>
              <w:t xml:space="preserve"> dezvoltarea resurselor umane </w:t>
            </w:r>
            <w:proofErr w:type="spellStart"/>
            <w:r w:rsidRPr="003E7EB7">
              <w:rPr>
                <w:rFonts w:cs="Arial"/>
                <w:sz w:val="20"/>
                <w:szCs w:val="20"/>
                <w:shd w:val="clear" w:color="auto" w:fill="FEFEFD"/>
                <w:lang w:val="ro-RO"/>
              </w:rPr>
              <w:t>şi</w:t>
            </w:r>
            <w:proofErr w:type="spellEnd"/>
            <w:r w:rsidRPr="003E7EB7">
              <w:rPr>
                <w:rFonts w:cs="Arial"/>
                <w:sz w:val="20"/>
                <w:szCs w:val="20"/>
                <w:shd w:val="clear" w:color="auto" w:fill="FEFEFD"/>
                <w:lang w:val="ro-RO"/>
              </w:rPr>
              <w:t xml:space="preserve"> ocuparea </w:t>
            </w:r>
            <w:proofErr w:type="spellStart"/>
            <w:r w:rsidRPr="003E7EB7">
              <w:rPr>
                <w:rFonts w:cs="Arial"/>
                <w:sz w:val="20"/>
                <w:szCs w:val="20"/>
                <w:shd w:val="clear" w:color="auto" w:fill="FEFEFD"/>
                <w:lang w:val="ro-RO"/>
              </w:rPr>
              <w:t>forţei</w:t>
            </w:r>
            <w:proofErr w:type="spellEnd"/>
            <w:r w:rsidRPr="003E7EB7">
              <w:rPr>
                <w:rFonts w:cs="Arial"/>
                <w:sz w:val="20"/>
                <w:szCs w:val="20"/>
                <w:shd w:val="clear" w:color="auto" w:fill="FEFEFD"/>
                <w:lang w:val="ro-RO"/>
              </w:rPr>
              <w:t xml:space="preserve"> de muncă</w:t>
            </w:r>
            <w:r w:rsidRPr="003E7EB7">
              <w:rPr>
                <w:rFonts w:cs="Arial"/>
                <w:sz w:val="20"/>
                <w:szCs w:val="20"/>
                <w:lang w:val="ro-RO"/>
              </w:rPr>
              <w:t>.</w:t>
            </w:r>
            <w:r w:rsidRPr="003E7EB7">
              <w:rPr>
                <w:rFonts w:ascii="Times New Roman" w:hAnsi="Times New Roman"/>
                <w:sz w:val="20"/>
                <w:szCs w:val="20"/>
                <w:lang w:val="ro-RO"/>
              </w:rPr>
              <w:t xml:space="preserve"> Coordonarea </w:t>
            </w:r>
            <w:proofErr w:type="spellStart"/>
            <w:r w:rsidRPr="003E7EB7">
              <w:rPr>
                <w:rFonts w:ascii="Times New Roman" w:hAnsi="Times New Roman"/>
                <w:sz w:val="20"/>
                <w:szCs w:val="20"/>
                <w:lang w:val="ro-RO"/>
              </w:rPr>
              <w:t>activitatilor</w:t>
            </w:r>
            <w:proofErr w:type="spellEnd"/>
            <w:r w:rsidRPr="003E7EB7">
              <w:rPr>
                <w:rFonts w:ascii="Times New Roman" w:hAnsi="Times New Roman"/>
                <w:sz w:val="20"/>
                <w:szCs w:val="20"/>
                <w:lang w:val="ro-RO"/>
              </w:rPr>
              <w:t xml:space="preserve"> necesare pentru o buna </w:t>
            </w:r>
            <w:proofErr w:type="spellStart"/>
            <w:r w:rsidRPr="003E7EB7">
              <w:rPr>
                <w:rFonts w:ascii="Times New Roman" w:hAnsi="Times New Roman"/>
                <w:sz w:val="20"/>
                <w:szCs w:val="20"/>
                <w:lang w:val="ro-RO"/>
              </w:rPr>
              <w:t>desfasurare</w:t>
            </w:r>
            <w:proofErr w:type="spellEnd"/>
            <w:r w:rsidRPr="003E7EB7">
              <w:rPr>
                <w:rFonts w:ascii="Times New Roman" w:hAnsi="Times New Roman"/>
                <w:sz w:val="20"/>
                <w:szCs w:val="20"/>
                <w:lang w:val="ro-RO"/>
              </w:rPr>
              <w:t xml:space="preserve"> a serviciului de contabilitate;</w:t>
            </w:r>
          </w:p>
          <w:p w14:paraId="7BC6AC8C" w14:textId="77777777" w:rsidR="002630CA" w:rsidRPr="003E7EB7" w:rsidRDefault="002630CA" w:rsidP="004B08F6">
            <w:pPr>
              <w:pStyle w:val="ListParagraph1"/>
              <w:numPr>
                <w:ilvl w:val="0"/>
                <w:numId w:val="19"/>
              </w:numPr>
              <w:spacing w:after="0" w:line="240" w:lineRule="auto"/>
              <w:ind w:right="1320"/>
              <w:rPr>
                <w:rFonts w:ascii="Arial" w:hAnsi="Arial" w:cs="Arial"/>
                <w:sz w:val="20"/>
                <w:szCs w:val="20"/>
                <w:lang w:val="ro-RO"/>
              </w:rPr>
            </w:pPr>
            <w:r w:rsidRPr="003E7EB7">
              <w:rPr>
                <w:rFonts w:ascii="Arial" w:hAnsi="Arial" w:cs="Arial"/>
                <w:sz w:val="20"/>
                <w:szCs w:val="20"/>
                <w:lang w:val="ro-RO"/>
              </w:rPr>
              <w:t>Completarea si/sau predarea la semnare a documentelor financiare;</w:t>
            </w:r>
          </w:p>
          <w:p w14:paraId="0FD65FB0" w14:textId="77777777" w:rsidR="002630CA" w:rsidRPr="003E7EB7" w:rsidRDefault="002630CA" w:rsidP="004B08F6">
            <w:pPr>
              <w:pStyle w:val="ListParagraph1"/>
              <w:numPr>
                <w:ilvl w:val="0"/>
                <w:numId w:val="19"/>
              </w:numPr>
              <w:spacing w:after="0" w:line="240" w:lineRule="auto"/>
              <w:ind w:right="1320"/>
              <w:rPr>
                <w:rFonts w:ascii="Arial" w:hAnsi="Arial" w:cs="Arial"/>
                <w:sz w:val="20"/>
                <w:szCs w:val="20"/>
                <w:lang w:val="ro-RO"/>
              </w:rPr>
            </w:pPr>
            <w:proofErr w:type="spellStart"/>
            <w:r w:rsidRPr="003E7EB7">
              <w:rPr>
                <w:rFonts w:ascii="Arial" w:hAnsi="Arial" w:cs="Arial"/>
                <w:sz w:val="20"/>
                <w:szCs w:val="20"/>
                <w:lang w:val="ro-RO"/>
              </w:rPr>
              <w:t>Relationarea</w:t>
            </w:r>
            <w:proofErr w:type="spellEnd"/>
            <w:r w:rsidRPr="003E7EB7">
              <w:rPr>
                <w:rFonts w:ascii="Arial" w:hAnsi="Arial" w:cs="Arial"/>
                <w:sz w:val="20"/>
                <w:szCs w:val="20"/>
                <w:lang w:val="ro-RO"/>
              </w:rPr>
              <w:t xml:space="preserve"> cu banca si trezoreria;</w:t>
            </w:r>
          </w:p>
          <w:p w14:paraId="2E219AE9" w14:textId="77777777" w:rsidR="002630CA" w:rsidRPr="003E7EB7" w:rsidRDefault="002630CA" w:rsidP="004B08F6">
            <w:pPr>
              <w:pStyle w:val="ListParagraph1"/>
              <w:numPr>
                <w:ilvl w:val="0"/>
                <w:numId w:val="19"/>
              </w:numPr>
              <w:spacing w:after="0" w:line="240" w:lineRule="auto"/>
              <w:ind w:right="1320"/>
              <w:rPr>
                <w:rFonts w:ascii="Arial" w:hAnsi="Arial" w:cs="Arial"/>
                <w:sz w:val="20"/>
                <w:szCs w:val="20"/>
                <w:lang w:val="ro-RO"/>
              </w:rPr>
            </w:pPr>
            <w:r w:rsidRPr="003E7EB7">
              <w:rPr>
                <w:rFonts w:ascii="Arial" w:hAnsi="Arial" w:cs="Arial"/>
                <w:sz w:val="20"/>
                <w:szCs w:val="20"/>
                <w:lang w:val="ro-RO"/>
              </w:rPr>
              <w:t>Organizarea arhivei pentru documentele financiare si contabile;</w:t>
            </w:r>
          </w:p>
          <w:p w14:paraId="5A40AA6B" w14:textId="77777777" w:rsidR="002630CA" w:rsidRPr="003E7EB7" w:rsidRDefault="002630CA" w:rsidP="004B08F6">
            <w:pPr>
              <w:pStyle w:val="ListParagraph1"/>
              <w:numPr>
                <w:ilvl w:val="0"/>
                <w:numId w:val="19"/>
              </w:numPr>
              <w:spacing w:after="0" w:line="240" w:lineRule="auto"/>
              <w:ind w:right="1320"/>
              <w:rPr>
                <w:rFonts w:ascii="Arial" w:hAnsi="Arial" w:cs="Arial"/>
                <w:sz w:val="20"/>
                <w:szCs w:val="20"/>
                <w:lang w:val="ro-RO"/>
              </w:rPr>
            </w:pPr>
            <w:r w:rsidRPr="003E7EB7">
              <w:rPr>
                <w:rFonts w:ascii="Arial" w:hAnsi="Arial" w:cs="Arial"/>
                <w:sz w:val="20"/>
                <w:szCs w:val="20"/>
                <w:lang w:val="ro-RO"/>
              </w:rPr>
              <w:t xml:space="preserve">Raportarea financiara </w:t>
            </w:r>
            <w:proofErr w:type="spellStart"/>
            <w:r w:rsidRPr="003E7EB7">
              <w:rPr>
                <w:rFonts w:ascii="Arial" w:hAnsi="Arial" w:cs="Arial"/>
                <w:sz w:val="20"/>
                <w:szCs w:val="20"/>
                <w:lang w:val="ro-RO"/>
              </w:rPr>
              <w:t>catre</w:t>
            </w:r>
            <w:proofErr w:type="spellEnd"/>
            <w:r w:rsidRPr="003E7EB7">
              <w:rPr>
                <w:rFonts w:ascii="Arial" w:hAnsi="Arial" w:cs="Arial"/>
                <w:sz w:val="20"/>
                <w:szCs w:val="20"/>
                <w:lang w:val="ro-RO"/>
              </w:rPr>
              <w:t xml:space="preserve"> Managerul de proiect si partenerii;</w:t>
            </w:r>
          </w:p>
          <w:p w14:paraId="7DD6B989" w14:textId="77777777" w:rsidR="002630CA" w:rsidRPr="003E7EB7" w:rsidRDefault="002630CA" w:rsidP="004B08F6">
            <w:pPr>
              <w:pStyle w:val="ListParagraph1"/>
              <w:numPr>
                <w:ilvl w:val="0"/>
                <w:numId w:val="19"/>
              </w:numPr>
              <w:spacing w:after="0" w:line="240" w:lineRule="auto"/>
              <w:ind w:right="1320"/>
              <w:rPr>
                <w:rFonts w:ascii="Arial" w:hAnsi="Arial" w:cs="Arial"/>
                <w:sz w:val="20"/>
                <w:szCs w:val="20"/>
                <w:lang w:val="ro-RO"/>
              </w:rPr>
            </w:pPr>
            <w:r w:rsidRPr="003E7EB7">
              <w:rPr>
                <w:rFonts w:ascii="Arial" w:hAnsi="Arial" w:cs="Arial"/>
                <w:sz w:val="20"/>
                <w:szCs w:val="20"/>
                <w:lang w:val="ro-RO"/>
              </w:rPr>
              <w:t>Managementul financiar al proiectelor strategice;</w:t>
            </w:r>
          </w:p>
          <w:p w14:paraId="3198C7D6" w14:textId="77777777" w:rsidR="002630CA" w:rsidRPr="003E7EB7" w:rsidRDefault="002630CA" w:rsidP="004B08F6">
            <w:pPr>
              <w:pStyle w:val="ListParagraph1"/>
              <w:numPr>
                <w:ilvl w:val="0"/>
                <w:numId w:val="19"/>
              </w:numPr>
              <w:spacing w:after="0" w:line="240" w:lineRule="auto"/>
              <w:ind w:right="1320"/>
              <w:rPr>
                <w:rFonts w:ascii="Arial" w:hAnsi="Arial" w:cs="Arial"/>
                <w:sz w:val="20"/>
                <w:szCs w:val="20"/>
                <w:lang w:val="ro-RO"/>
              </w:rPr>
            </w:pPr>
            <w:r w:rsidRPr="003E7EB7">
              <w:rPr>
                <w:rFonts w:ascii="Arial" w:hAnsi="Arial" w:cs="Arial"/>
                <w:sz w:val="20"/>
                <w:szCs w:val="20"/>
                <w:lang w:val="ro-RO"/>
              </w:rPr>
              <w:t xml:space="preserve">Elaborarea unui buget </w:t>
            </w:r>
            <w:proofErr w:type="spellStart"/>
            <w:r w:rsidRPr="003E7EB7">
              <w:rPr>
                <w:rFonts w:ascii="Arial" w:hAnsi="Arial" w:cs="Arial"/>
                <w:sz w:val="20"/>
                <w:szCs w:val="20"/>
                <w:lang w:val="ro-RO"/>
              </w:rPr>
              <w:t>annual</w:t>
            </w:r>
            <w:proofErr w:type="spellEnd"/>
            <w:r w:rsidRPr="003E7EB7">
              <w:rPr>
                <w:rFonts w:ascii="Arial" w:hAnsi="Arial" w:cs="Arial"/>
                <w:sz w:val="20"/>
                <w:szCs w:val="20"/>
                <w:lang w:val="ro-RO"/>
              </w:rPr>
              <w:t>;</w:t>
            </w:r>
          </w:p>
          <w:p w14:paraId="4D373B60" w14:textId="77777777" w:rsidR="002630CA" w:rsidRPr="003E7EB7" w:rsidRDefault="002630CA" w:rsidP="004B08F6">
            <w:pPr>
              <w:pStyle w:val="ListParagraph1"/>
              <w:numPr>
                <w:ilvl w:val="0"/>
                <w:numId w:val="19"/>
              </w:numPr>
              <w:spacing w:after="0" w:line="240" w:lineRule="auto"/>
              <w:ind w:right="1320"/>
              <w:rPr>
                <w:rFonts w:ascii="Arial" w:hAnsi="Arial" w:cs="Arial"/>
                <w:sz w:val="20"/>
                <w:szCs w:val="20"/>
                <w:lang w:val="ro-RO"/>
              </w:rPr>
            </w:pPr>
            <w:proofErr w:type="spellStart"/>
            <w:r w:rsidRPr="003E7EB7">
              <w:rPr>
                <w:rFonts w:ascii="Arial" w:hAnsi="Arial" w:cs="Arial"/>
                <w:sz w:val="20"/>
                <w:szCs w:val="20"/>
                <w:lang w:val="ro-RO"/>
              </w:rPr>
              <w:t>Relationarea</w:t>
            </w:r>
            <w:proofErr w:type="spellEnd"/>
            <w:r w:rsidRPr="003E7EB7">
              <w:rPr>
                <w:rFonts w:ascii="Arial" w:hAnsi="Arial" w:cs="Arial"/>
                <w:sz w:val="20"/>
                <w:szCs w:val="20"/>
                <w:lang w:val="ro-RO"/>
              </w:rPr>
              <w:t xml:space="preserve"> cu </w:t>
            </w:r>
            <w:proofErr w:type="spellStart"/>
            <w:r w:rsidRPr="003E7EB7">
              <w:rPr>
                <w:rFonts w:ascii="Arial" w:hAnsi="Arial" w:cs="Arial"/>
                <w:sz w:val="20"/>
                <w:szCs w:val="20"/>
                <w:lang w:val="ro-RO"/>
              </w:rPr>
              <w:t>angajatii</w:t>
            </w:r>
            <w:proofErr w:type="spellEnd"/>
            <w:r w:rsidRPr="003E7EB7">
              <w:rPr>
                <w:rFonts w:ascii="Arial" w:hAnsi="Arial" w:cs="Arial"/>
                <w:sz w:val="20"/>
                <w:szCs w:val="20"/>
                <w:lang w:val="ro-RO"/>
              </w:rPr>
              <w:t xml:space="preserve"> din cadrul proiectului;</w:t>
            </w:r>
          </w:p>
          <w:p w14:paraId="5AEDBB86" w14:textId="77777777" w:rsidR="002630CA" w:rsidRPr="003E7EB7" w:rsidRDefault="002630CA" w:rsidP="004B08F6">
            <w:pPr>
              <w:pStyle w:val="ListParagraph1"/>
              <w:numPr>
                <w:ilvl w:val="0"/>
                <w:numId w:val="19"/>
              </w:numPr>
              <w:spacing w:after="0" w:line="240" w:lineRule="auto"/>
              <w:ind w:right="1320"/>
              <w:rPr>
                <w:rFonts w:ascii="Arial" w:hAnsi="Arial" w:cs="Arial"/>
                <w:sz w:val="20"/>
                <w:szCs w:val="20"/>
                <w:lang w:val="ro-RO"/>
              </w:rPr>
            </w:pPr>
            <w:r w:rsidRPr="003E7EB7">
              <w:rPr>
                <w:rFonts w:ascii="Arial" w:hAnsi="Arial" w:cs="Arial"/>
                <w:sz w:val="20"/>
                <w:szCs w:val="20"/>
                <w:lang w:val="ro-RO"/>
              </w:rPr>
              <w:t>Defalcarea costurilor pe categorii si monitorizarea lor;</w:t>
            </w:r>
          </w:p>
          <w:p w14:paraId="6D3FE1DD" w14:textId="77777777" w:rsidR="002630CA" w:rsidRPr="003E7EB7" w:rsidRDefault="002630CA" w:rsidP="004B08F6">
            <w:pPr>
              <w:pStyle w:val="ListParagraph1"/>
              <w:numPr>
                <w:ilvl w:val="0"/>
                <w:numId w:val="19"/>
              </w:numPr>
              <w:spacing w:after="0" w:line="240" w:lineRule="auto"/>
              <w:ind w:right="1320"/>
              <w:rPr>
                <w:rFonts w:ascii="Arial" w:hAnsi="Arial" w:cs="Arial"/>
                <w:sz w:val="20"/>
                <w:szCs w:val="20"/>
                <w:lang w:val="ro-RO"/>
              </w:rPr>
            </w:pPr>
            <w:r w:rsidRPr="003E7EB7">
              <w:rPr>
                <w:rFonts w:ascii="Arial" w:hAnsi="Arial" w:cs="Arial"/>
                <w:sz w:val="20"/>
                <w:szCs w:val="20"/>
                <w:lang w:val="ro-RO"/>
              </w:rPr>
              <w:t>Analiza liniilor bugetare;</w:t>
            </w:r>
          </w:p>
          <w:p w14:paraId="46C8C17D" w14:textId="77777777" w:rsidR="002630CA" w:rsidRPr="003E7EB7" w:rsidRDefault="002630CA" w:rsidP="004B08F6">
            <w:pPr>
              <w:pStyle w:val="ListParagraph1"/>
              <w:numPr>
                <w:ilvl w:val="0"/>
                <w:numId w:val="19"/>
              </w:numPr>
              <w:spacing w:after="0" w:line="240" w:lineRule="auto"/>
              <w:ind w:right="1320"/>
              <w:rPr>
                <w:rFonts w:ascii="Arial" w:hAnsi="Arial" w:cs="Arial"/>
                <w:sz w:val="20"/>
                <w:szCs w:val="20"/>
                <w:lang w:val="ro-RO"/>
              </w:rPr>
            </w:pPr>
            <w:r w:rsidRPr="003E7EB7">
              <w:rPr>
                <w:rFonts w:ascii="Arial" w:hAnsi="Arial" w:cs="Arial"/>
                <w:sz w:val="20"/>
                <w:szCs w:val="20"/>
                <w:lang w:val="ro-RO"/>
              </w:rPr>
              <w:t>Primirea si analizarea rapoartelor lunare ale coordonatorilor de proiect;</w:t>
            </w:r>
          </w:p>
          <w:p w14:paraId="1EB3A8F6" w14:textId="77777777" w:rsidR="002630CA" w:rsidRPr="003E7EB7" w:rsidRDefault="002630CA" w:rsidP="004B08F6">
            <w:pPr>
              <w:pStyle w:val="CVNormal"/>
              <w:ind w:right="1320"/>
              <w:rPr>
                <w:i/>
              </w:rPr>
            </w:pPr>
            <w:r w:rsidRPr="003E7EB7">
              <w:rPr>
                <w:rFonts w:ascii="Arial" w:hAnsi="Arial" w:cs="Arial"/>
              </w:rPr>
              <w:t>Prezentarea raportului financiar lunar managerului de proiect</w:t>
            </w:r>
          </w:p>
          <w:p w14:paraId="6D65A2F5" w14:textId="77777777" w:rsidR="002630CA" w:rsidRPr="003E7EB7" w:rsidRDefault="002630CA" w:rsidP="004B08F6">
            <w:pPr>
              <w:pStyle w:val="CVNormal"/>
              <w:ind w:right="1320"/>
              <w:rPr>
                <w:i/>
              </w:rPr>
            </w:pPr>
          </w:p>
          <w:p w14:paraId="6F2976AE" w14:textId="77777777" w:rsidR="002630CA" w:rsidRPr="003E7EB7" w:rsidRDefault="002630CA" w:rsidP="004B08F6">
            <w:pPr>
              <w:pStyle w:val="CVNormal"/>
              <w:ind w:right="1320"/>
              <w:rPr>
                <w:i/>
              </w:rPr>
            </w:pPr>
            <w:proofErr w:type="spellStart"/>
            <w:r w:rsidRPr="003E7EB7">
              <w:rPr>
                <w:i/>
              </w:rPr>
              <w:t>Austromed</w:t>
            </w:r>
            <w:proofErr w:type="spellEnd"/>
            <w:r w:rsidRPr="003E7EB7">
              <w:rPr>
                <w:i/>
              </w:rPr>
              <w:t xml:space="preserve"> Holding SRL Bd  Magheru 9</w:t>
            </w:r>
          </w:p>
          <w:p w14:paraId="24BADDC9" w14:textId="77777777" w:rsidR="002630CA" w:rsidRPr="003E7EB7" w:rsidRDefault="002630CA" w:rsidP="004B08F6">
            <w:pPr>
              <w:pStyle w:val="CVNormal"/>
              <w:ind w:right="1320"/>
              <w:rPr>
                <w:i/>
              </w:rPr>
            </w:pPr>
          </w:p>
          <w:p w14:paraId="2FDB2324" w14:textId="77777777" w:rsidR="002630CA" w:rsidRPr="003E7EB7" w:rsidRDefault="002630CA" w:rsidP="004B08F6">
            <w:pPr>
              <w:pStyle w:val="CVNormal"/>
              <w:ind w:right="1320"/>
              <w:rPr>
                <w:i/>
              </w:rPr>
            </w:pPr>
          </w:p>
          <w:p w14:paraId="04DFDB9F" w14:textId="77777777" w:rsidR="002630CA" w:rsidRPr="003E7EB7" w:rsidRDefault="002630CA" w:rsidP="004B08F6">
            <w:pPr>
              <w:pStyle w:val="CVNormal"/>
              <w:ind w:right="1320"/>
              <w:rPr>
                <w:i/>
              </w:rPr>
            </w:pPr>
          </w:p>
          <w:p w14:paraId="1AF91770" w14:textId="77777777" w:rsidR="002630CA" w:rsidRPr="003E7EB7" w:rsidRDefault="002630CA" w:rsidP="004B08F6">
            <w:pPr>
              <w:pStyle w:val="CVNormal"/>
              <w:ind w:right="1320"/>
              <w:rPr>
                <w:i/>
              </w:rPr>
            </w:pPr>
            <w:r w:rsidRPr="003E7EB7">
              <w:rPr>
                <w:i/>
              </w:rPr>
              <w:t>Management financiar</w:t>
            </w:r>
          </w:p>
          <w:p w14:paraId="6104F1C3" w14:textId="77777777" w:rsidR="002630CA" w:rsidRPr="003E7EB7" w:rsidRDefault="002630CA" w:rsidP="004B08F6">
            <w:pPr>
              <w:pStyle w:val="CVNormal"/>
              <w:ind w:right="1320"/>
              <w:rPr>
                <w:i/>
              </w:rPr>
            </w:pPr>
          </w:p>
          <w:p w14:paraId="15BBAA06" w14:textId="77777777" w:rsidR="002630CA" w:rsidRPr="003E7EB7" w:rsidRDefault="002630CA" w:rsidP="004B08F6">
            <w:pPr>
              <w:pStyle w:val="CVNormal"/>
              <w:ind w:right="1320"/>
              <w:rPr>
                <w:i/>
              </w:rPr>
            </w:pPr>
          </w:p>
          <w:p w14:paraId="5B765609" w14:textId="77777777" w:rsidR="002630CA" w:rsidRPr="003E7EB7" w:rsidRDefault="002630CA" w:rsidP="004B08F6">
            <w:pPr>
              <w:pStyle w:val="CVNormal"/>
              <w:ind w:right="1320"/>
            </w:pPr>
            <w:r w:rsidRPr="003E7EB7">
              <w:rPr>
                <w:i/>
              </w:rPr>
              <w:t>2002 - 2004</w:t>
            </w:r>
          </w:p>
        </w:tc>
      </w:tr>
      <w:tr w:rsidR="002630CA" w:rsidRPr="003E7EB7" w14:paraId="02B6A22F" w14:textId="77777777" w:rsidTr="004B08F6">
        <w:trPr>
          <w:cantSplit/>
        </w:trPr>
        <w:tc>
          <w:tcPr>
            <w:tcW w:w="2127" w:type="dxa"/>
            <w:tcBorders>
              <w:left w:val="single" w:sz="4" w:space="0" w:color="auto"/>
              <w:right w:val="single" w:sz="4" w:space="0" w:color="auto"/>
            </w:tcBorders>
          </w:tcPr>
          <w:p w14:paraId="632485FB" w14:textId="77777777" w:rsidR="002630CA" w:rsidRPr="003E7EB7" w:rsidRDefault="002630CA" w:rsidP="004B08F6">
            <w:pPr>
              <w:pStyle w:val="CVHeading3"/>
              <w:jc w:val="left"/>
            </w:pPr>
            <w:proofErr w:type="spellStart"/>
            <w:r w:rsidRPr="003E7EB7">
              <w:t>Funcţia</w:t>
            </w:r>
            <w:proofErr w:type="spellEnd"/>
            <w:r w:rsidRPr="003E7EB7">
              <w:t xml:space="preserve"> sau postul ocupat</w:t>
            </w:r>
          </w:p>
        </w:tc>
        <w:tc>
          <w:tcPr>
            <w:tcW w:w="8645" w:type="dxa"/>
            <w:gridSpan w:val="4"/>
            <w:tcBorders>
              <w:left w:val="single" w:sz="4" w:space="0" w:color="auto"/>
            </w:tcBorders>
          </w:tcPr>
          <w:p w14:paraId="0B34C6AD" w14:textId="77777777" w:rsidR="002630CA" w:rsidRPr="003E7EB7" w:rsidRDefault="002630CA" w:rsidP="004B08F6">
            <w:pPr>
              <w:pStyle w:val="CVNormal"/>
              <w:ind w:right="1320"/>
              <w:rPr>
                <w:sz w:val="24"/>
                <w:szCs w:val="24"/>
              </w:rPr>
            </w:pPr>
            <w:r w:rsidRPr="003E7EB7">
              <w:rPr>
                <w:sz w:val="24"/>
                <w:szCs w:val="24"/>
              </w:rPr>
              <w:t>Contabil</w:t>
            </w:r>
          </w:p>
        </w:tc>
      </w:tr>
      <w:tr w:rsidR="002630CA" w:rsidRPr="003E7EB7" w14:paraId="1F56F7F6" w14:textId="77777777" w:rsidTr="004B08F6">
        <w:trPr>
          <w:cantSplit/>
        </w:trPr>
        <w:tc>
          <w:tcPr>
            <w:tcW w:w="2127" w:type="dxa"/>
            <w:tcBorders>
              <w:left w:val="single" w:sz="4" w:space="0" w:color="auto"/>
              <w:right w:val="single" w:sz="4" w:space="0" w:color="auto"/>
            </w:tcBorders>
          </w:tcPr>
          <w:p w14:paraId="3378958E" w14:textId="77777777" w:rsidR="002630CA" w:rsidRPr="003E7EB7" w:rsidRDefault="002630CA" w:rsidP="004B08F6">
            <w:pPr>
              <w:pStyle w:val="CVHeading3"/>
              <w:jc w:val="left"/>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8645" w:type="dxa"/>
            <w:gridSpan w:val="4"/>
            <w:tcBorders>
              <w:left w:val="single" w:sz="4" w:space="0" w:color="auto"/>
            </w:tcBorders>
          </w:tcPr>
          <w:p w14:paraId="340E3012" w14:textId="77777777" w:rsidR="002630CA" w:rsidRPr="003E7EB7" w:rsidRDefault="002630CA" w:rsidP="004B08F6">
            <w:pPr>
              <w:pStyle w:val="CVNormal"/>
              <w:ind w:right="1320"/>
              <w:rPr>
                <w:sz w:val="24"/>
                <w:szCs w:val="24"/>
              </w:rPr>
            </w:pPr>
            <w:r w:rsidRPr="003E7EB7">
              <w:rPr>
                <w:i/>
                <w:sz w:val="24"/>
                <w:szCs w:val="24"/>
              </w:rPr>
              <w:t xml:space="preserve">Organizarea si realizarea </w:t>
            </w:r>
            <w:proofErr w:type="spellStart"/>
            <w:r w:rsidRPr="003E7EB7">
              <w:rPr>
                <w:i/>
                <w:sz w:val="24"/>
                <w:szCs w:val="24"/>
              </w:rPr>
              <w:t>activutăţii</w:t>
            </w:r>
            <w:proofErr w:type="spellEnd"/>
            <w:r w:rsidRPr="003E7EB7">
              <w:rPr>
                <w:i/>
                <w:sz w:val="24"/>
                <w:szCs w:val="24"/>
              </w:rPr>
              <w:t xml:space="preserve"> financiar – contabile la in cadrul Grupului </w:t>
            </w:r>
            <w:proofErr w:type="spellStart"/>
            <w:r w:rsidRPr="003E7EB7">
              <w:rPr>
                <w:i/>
                <w:sz w:val="24"/>
                <w:szCs w:val="24"/>
              </w:rPr>
              <w:t>Nusco</w:t>
            </w:r>
            <w:proofErr w:type="spellEnd"/>
            <w:r w:rsidRPr="003E7EB7">
              <w:rPr>
                <w:i/>
                <w:sz w:val="24"/>
                <w:szCs w:val="24"/>
              </w:rPr>
              <w:t xml:space="preserve"> ( </w:t>
            </w:r>
            <w:proofErr w:type="spellStart"/>
            <w:r w:rsidRPr="003E7EB7">
              <w:rPr>
                <w:i/>
                <w:sz w:val="24"/>
                <w:szCs w:val="24"/>
              </w:rPr>
              <w:t>Nusco</w:t>
            </w:r>
            <w:proofErr w:type="spellEnd"/>
            <w:r w:rsidRPr="003E7EB7">
              <w:rPr>
                <w:i/>
                <w:sz w:val="24"/>
                <w:szCs w:val="24"/>
              </w:rPr>
              <w:t xml:space="preserve"> Imobiliara SRL, </w:t>
            </w:r>
            <w:proofErr w:type="spellStart"/>
            <w:r w:rsidRPr="003E7EB7">
              <w:rPr>
                <w:i/>
                <w:sz w:val="24"/>
                <w:szCs w:val="24"/>
              </w:rPr>
              <w:t>Pinum</w:t>
            </w:r>
            <w:proofErr w:type="spellEnd"/>
            <w:r w:rsidRPr="003E7EB7">
              <w:rPr>
                <w:i/>
                <w:sz w:val="24"/>
                <w:szCs w:val="24"/>
              </w:rPr>
              <w:t xml:space="preserve"> </w:t>
            </w:r>
            <w:proofErr w:type="spellStart"/>
            <w:r w:rsidRPr="003E7EB7">
              <w:rPr>
                <w:i/>
                <w:sz w:val="24"/>
                <w:szCs w:val="24"/>
              </w:rPr>
              <w:t>Productie</w:t>
            </w:r>
            <w:proofErr w:type="spellEnd"/>
            <w:r w:rsidRPr="003E7EB7">
              <w:rPr>
                <w:i/>
                <w:sz w:val="24"/>
                <w:szCs w:val="24"/>
              </w:rPr>
              <w:t xml:space="preserve"> SA, </w:t>
            </w:r>
            <w:proofErr w:type="spellStart"/>
            <w:r w:rsidRPr="003E7EB7">
              <w:rPr>
                <w:i/>
                <w:sz w:val="24"/>
                <w:szCs w:val="24"/>
              </w:rPr>
              <w:t>Evolutie</w:t>
            </w:r>
            <w:proofErr w:type="spellEnd"/>
            <w:r w:rsidRPr="003E7EB7">
              <w:rPr>
                <w:i/>
                <w:sz w:val="24"/>
                <w:szCs w:val="24"/>
              </w:rPr>
              <w:t xml:space="preserve"> Lemn SRL, Pipera SA, Global Consulting SRL, </w:t>
            </w:r>
            <w:proofErr w:type="spellStart"/>
            <w:r w:rsidRPr="003E7EB7">
              <w:rPr>
                <w:i/>
                <w:sz w:val="24"/>
                <w:szCs w:val="24"/>
              </w:rPr>
              <w:t>Kuadra</w:t>
            </w:r>
            <w:proofErr w:type="spellEnd"/>
            <w:r w:rsidRPr="003E7EB7">
              <w:rPr>
                <w:i/>
                <w:sz w:val="24"/>
                <w:szCs w:val="24"/>
              </w:rPr>
              <w:t xml:space="preserve"> Industrie SRL)</w:t>
            </w:r>
          </w:p>
        </w:tc>
      </w:tr>
      <w:tr w:rsidR="002630CA" w:rsidRPr="003E7EB7" w14:paraId="35687588" w14:textId="77777777" w:rsidTr="004B08F6">
        <w:trPr>
          <w:cantSplit/>
        </w:trPr>
        <w:tc>
          <w:tcPr>
            <w:tcW w:w="2127" w:type="dxa"/>
            <w:tcBorders>
              <w:left w:val="single" w:sz="4" w:space="0" w:color="auto"/>
              <w:right w:val="single" w:sz="4" w:space="0" w:color="auto"/>
            </w:tcBorders>
          </w:tcPr>
          <w:p w14:paraId="66734E8A" w14:textId="77777777" w:rsidR="002630CA" w:rsidRPr="003E7EB7" w:rsidRDefault="002630CA" w:rsidP="004B08F6">
            <w:pPr>
              <w:pStyle w:val="CVHeading3"/>
              <w:jc w:val="left"/>
            </w:pPr>
            <w:r w:rsidRPr="003E7EB7">
              <w:t xml:space="preserve">Numele </w:t>
            </w:r>
            <w:proofErr w:type="spellStart"/>
            <w:r w:rsidRPr="003E7EB7">
              <w:t>şi</w:t>
            </w:r>
            <w:proofErr w:type="spellEnd"/>
            <w:r w:rsidRPr="003E7EB7">
              <w:t xml:space="preserve"> adresa angajatorului</w:t>
            </w:r>
          </w:p>
        </w:tc>
        <w:tc>
          <w:tcPr>
            <w:tcW w:w="8645" w:type="dxa"/>
            <w:gridSpan w:val="4"/>
            <w:tcBorders>
              <w:left w:val="single" w:sz="4" w:space="0" w:color="auto"/>
            </w:tcBorders>
          </w:tcPr>
          <w:p w14:paraId="7098EA7B" w14:textId="77777777" w:rsidR="002630CA" w:rsidRPr="003E7EB7" w:rsidRDefault="002630CA" w:rsidP="004B08F6">
            <w:pPr>
              <w:pStyle w:val="CVNormal"/>
              <w:ind w:right="1320"/>
              <w:rPr>
                <w:sz w:val="24"/>
                <w:szCs w:val="24"/>
              </w:rPr>
            </w:pPr>
            <w:proofErr w:type="spellStart"/>
            <w:r w:rsidRPr="003E7EB7">
              <w:rPr>
                <w:i/>
                <w:sz w:val="24"/>
                <w:szCs w:val="24"/>
              </w:rPr>
              <w:t>Nusco</w:t>
            </w:r>
            <w:proofErr w:type="spellEnd"/>
            <w:r w:rsidRPr="003E7EB7">
              <w:rPr>
                <w:i/>
                <w:sz w:val="24"/>
                <w:szCs w:val="24"/>
              </w:rPr>
              <w:t xml:space="preserve"> Imobiliara SRL 42 Pipera</w:t>
            </w:r>
          </w:p>
        </w:tc>
      </w:tr>
      <w:tr w:rsidR="002630CA" w:rsidRPr="003E7EB7" w14:paraId="63439E7E" w14:textId="77777777" w:rsidTr="004B08F6">
        <w:trPr>
          <w:cantSplit/>
        </w:trPr>
        <w:tc>
          <w:tcPr>
            <w:tcW w:w="2127" w:type="dxa"/>
            <w:tcBorders>
              <w:left w:val="single" w:sz="4" w:space="0" w:color="auto"/>
              <w:right w:val="single" w:sz="4" w:space="0" w:color="auto"/>
            </w:tcBorders>
          </w:tcPr>
          <w:p w14:paraId="0371BE33" w14:textId="77777777" w:rsidR="002630CA" w:rsidRPr="003E7EB7" w:rsidRDefault="002630CA" w:rsidP="004B08F6">
            <w:pPr>
              <w:pStyle w:val="CVHeading3"/>
              <w:jc w:val="left"/>
            </w:pPr>
            <w:r w:rsidRPr="003E7EB7">
              <w:t xml:space="preserve">Tipul </w:t>
            </w:r>
            <w:proofErr w:type="spellStart"/>
            <w:r w:rsidRPr="003E7EB7">
              <w:t>activităţii</w:t>
            </w:r>
            <w:proofErr w:type="spellEnd"/>
            <w:r w:rsidRPr="003E7EB7">
              <w:t xml:space="preserve"> sau sectorul de activitate</w:t>
            </w:r>
          </w:p>
        </w:tc>
        <w:tc>
          <w:tcPr>
            <w:tcW w:w="8645" w:type="dxa"/>
            <w:gridSpan w:val="4"/>
            <w:tcBorders>
              <w:left w:val="single" w:sz="4" w:space="0" w:color="auto"/>
            </w:tcBorders>
          </w:tcPr>
          <w:p w14:paraId="3D9A4B32" w14:textId="77777777" w:rsidR="002630CA" w:rsidRPr="003E7EB7" w:rsidRDefault="002630CA" w:rsidP="004B08F6">
            <w:pPr>
              <w:pStyle w:val="CVNormal"/>
              <w:ind w:right="1320"/>
              <w:rPr>
                <w:sz w:val="24"/>
                <w:szCs w:val="24"/>
              </w:rPr>
            </w:pPr>
            <w:proofErr w:type="spellStart"/>
            <w:r w:rsidRPr="003E7EB7">
              <w:rPr>
                <w:sz w:val="24"/>
                <w:szCs w:val="24"/>
              </w:rPr>
              <w:t>Activitati</w:t>
            </w:r>
            <w:proofErr w:type="spellEnd"/>
            <w:r w:rsidRPr="003E7EB7">
              <w:rPr>
                <w:sz w:val="24"/>
                <w:szCs w:val="24"/>
              </w:rPr>
              <w:t xml:space="preserve"> imobiliare</w:t>
            </w:r>
          </w:p>
        </w:tc>
      </w:tr>
      <w:tr w:rsidR="002630CA" w:rsidRPr="003E7EB7" w14:paraId="601A4AE5" w14:textId="77777777" w:rsidTr="004B08F6">
        <w:trPr>
          <w:cantSplit/>
        </w:trPr>
        <w:tc>
          <w:tcPr>
            <w:tcW w:w="2127" w:type="dxa"/>
            <w:tcBorders>
              <w:left w:val="single" w:sz="4" w:space="0" w:color="auto"/>
              <w:right w:val="single" w:sz="4" w:space="0" w:color="auto"/>
            </w:tcBorders>
          </w:tcPr>
          <w:p w14:paraId="3424461B" w14:textId="77777777" w:rsidR="002630CA" w:rsidRPr="003E7EB7" w:rsidRDefault="002630CA" w:rsidP="004B08F6">
            <w:pPr>
              <w:pStyle w:val="CVHeading3-FirstLine"/>
              <w:spacing w:before="0"/>
              <w:jc w:val="left"/>
            </w:pPr>
            <w:r w:rsidRPr="003E7EB7">
              <w:t>Perioada</w:t>
            </w:r>
          </w:p>
        </w:tc>
        <w:tc>
          <w:tcPr>
            <w:tcW w:w="8645" w:type="dxa"/>
            <w:gridSpan w:val="4"/>
            <w:tcBorders>
              <w:left w:val="single" w:sz="4" w:space="0" w:color="auto"/>
            </w:tcBorders>
          </w:tcPr>
          <w:p w14:paraId="6EA236B9" w14:textId="77777777" w:rsidR="002630CA" w:rsidRPr="003E7EB7" w:rsidRDefault="002630CA" w:rsidP="004B08F6">
            <w:pPr>
              <w:pStyle w:val="CVNormal"/>
              <w:ind w:right="1320"/>
              <w:rPr>
                <w:sz w:val="24"/>
                <w:szCs w:val="24"/>
              </w:rPr>
            </w:pPr>
            <w:r w:rsidRPr="003E7EB7">
              <w:rPr>
                <w:i/>
                <w:sz w:val="24"/>
                <w:szCs w:val="24"/>
              </w:rPr>
              <w:t>2001 - 2002</w:t>
            </w:r>
          </w:p>
        </w:tc>
      </w:tr>
      <w:tr w:rsidR="002630CA" w:rsidRPr="003E7EB7" w14:paraId="1BBDA6F1" w14:textId="77777777" w:rsidTr="004B08F6">
        <w:trPr>
          <w:cantSplit/>
        </w:trPr>
        <w:tc>
          <w:tcPr>
            <w:tcW w:w="2127" w:type="dxa"/>
            <w:tcBorders>
              <w:left w:val="single" w:sz="4" w:space="0" w:color="auto"/>
              <w:right w:val="single" w:sz="4" w:space="0" w:color="auto"/>
            </w:tcBorders>
          </w:tcPr>
          <w:p w14:paraId="6BB81E69" w14:textId="77777777" w:rsidR="002630CA" w:rsidRPr="003E7EB7" w:rsidRDefault="002630CA" w:rsidP="004B08F6">
            <w:pPr>
              <w:pStyle w:val="CVHeading3"/>
            </w:pPr>
            <w:proofErr w:type="spellStart"/>
            <w:r w:rsidRPr="003E7EB7">
              <w:t>Funcţia</w:t>
            </w:r>
            <w:proofErr w:type="spellEnd"/>
            <w:r w:rsidRPr="003E7EB7">
              <w:t xml:space="preserve"> sau postul ocupat</w:t>
            </w:r>
          </w:p>
        </w:tc>
        <w:tc>
          <w:tcPr>
            <w:tcW w:w="8645" w:type="dxa"/>
            <w:gridSpan w:val="4"/>
            <w:tcBorders>
              <w:left w:val="single" w:sz="4" w:space="0" w:color="auto"/>
            </w:tcBorders>
          </w:tcPr>
          <w:p w14:paraId="11739F94" w14:textId="77777777" w:rsidR="002630CA" w:rsidRPr="003E7EB7" w:rsidRDefault="002630CA" w:rsidP="004B08F6">
            <w:pPr>
              <w:pStyle w:val="CVNormal"/>
              <w:ind w:right="1320"/>
              <w:rPr>
                <w:sz w:val="24"/>
                <w:szCs w:val="24"/>
              </w:rPr>
            </w:pPr>
            <w:r w:rsidRPr="003E7EB7">
              <w:rPr>
                <w:sz w:val="24"/>
                <w:szCs w:val="24"/>
              </w:rPr>
              <w:t>Contabil</w:t>
            </w:r>
          </w:p>
        </w:tc>
      </w:tr>
      <w:tr w:rsidR="002630CA" w:rsidRPr="003E7EB7" w14:paraId="4707281C" w14:textId="77777777" w:rsidTr="004B08F6">
        <w:trPr>
          <w:cantSplit/>
        </w:trPr>
        <w:tc>
          <w:tcPr>
            <w:tcW w:w="2127" w:type="dxa"/>
            <w:tcBorders>
              <w:left w:val="single" w:sz="4" w:space="0" w:color="auto"/>
              <w:right w:val="single" w:sz="4" w:space="0" w:color="auto"/>
            </w:tcBorders>
          </w:tcPr>
          <w:p w14:paraId="55BA2B8A" w14:textId="77777777" w:rsidR="002630CA" w:rsidRPr="003E7EB7" w:rsidRDefault="002630CA" w:rsidP="004B08F6">
            <w:pPr>
              <w:pStyle w:val="CVHeading3"/>
              <w:jc w:val="left"/>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8645" w:type="dxa"/>
            <w:gridSpan w:val="4"/>
            <w:tcBorders>
              <w:left w:val="single" w:sz="4" w:space="0" w:color="auto"/>
            </w:tcBorders>
          </w:tcPr>
          <w:p w14:paraId="62252B9E" w14:textId="77777777" w:rsidR="002630CA" w:rsidRPr="003E7EB7" w:rsidRDefault="002630CA" w:rsidP="004B08F6">
            <w:pPr>
              <w:pStyle w:val="CVNormal"/>
              <w:ind w:right="1320"/>
              <w:rPr>
                <w:sz w:val="24"/>
                <w:szCs w:val="24"/>
              </w:rPr>
            </w:pPr>
            <w:r w:rsidRPr="003E7EB7">
              <w:rPr>
                <w:i/>
                <w:sz w:val="24"/>
                <w:szCs w:val="24"/>
              </w:rPr>
              <w:t xml:space="preserve">Organizarea </w:t>
            </w:r>
            <w:proofErr w:type="spellStart"/>
            <w:r w:rsidRPr="003E7EB7">
              <w:rPr>
                <w:i/>
                <w:sz w:val="24"/>
                <w:szCs w:val="24"/>
              </w:rPr>
              <w:t>contabilitatii</w:t>
            </w:r>
            <w:proofErr w:type="spellEnd"/>
            <w:r w:rsidRPr="003E7EB7">
              <w:rPr>
                <w:i/>
                <w:sz w:val="24"/>
                <w:szCs w:val="24"/>
              </w:rPr>
              <w:t xml:space="preserve"> la SC Ryan Company SA – </w:t>
            </w:r>
            <w:proofErr w:type="spellStart"/>
            <w:r w:rsidRPr="003E7EB7">
              <w:rPr>
                <w:i/>
                <w:sz w:val="24"/>
                <w:szCs w:val="24"/>
              </w:rPr>
              <w:t>inregistrare</w:t>
            </w:r>
            <w:proofErr w:type="spellEnd"/>
            <w:r w:rsidRPr="003E7EB7">
              <w:rPr>
                <w:i/>
                <w:sz w:val="24"/>
                <w:szCs w:val="24"/>
              </w:rPr>
              <w:t xml:space="preserve"> documente in contabilitate, </w:t>
            </w:r>
            <w:proofErr w:type="spellStart"/>
            <w:r w:rsidRPr="003E7EB7">
              <w:rPr>
                <w:i/>
                <w:sz w:val="24"/>
                <w:szCs w:val="24"/>
              </w:rPr>
              <w:t>intocmirea</w:t>
            </w:r>
            <w:proofErr w:type="spellEnd"/>
            <w:r w:rsidRPr="003E7EB7">
              <w:rPr>
                <w:i/>
                <w:sz w:val="24"/>
                <w:szCs w:val="24"/>
              </w:rPr>
              <w:t xml:space="preserve"> </w:t>
            </w:r>
            <w:proofErr w:type="spellStart"/>
            <w:r w:rsidRPr="003E7EB7">
              <w:rPr>
                <w:i/>
                <w:sz w:val="24"/>
                <w:szCs w:val="24"/>
              </w:rPr>
              <w:t>declaratiilor</w:t>
            </w:r>
            <w:proofErr w:type="spellEnd"/>
            <w:r w:rsidRPr="003E7EB7">
              <w:rPr>
                <w:i/>
                <w:sz w:val="24"/>
                <w:szCs w:val="24"/>
              </w:rPr>
              <w:t xml:space="preserve"> lunare, </w:t>
            </w:r>
            <w:proofErr w:type="spellStart"/>
            <w:r w:rsidRPr="003E7EB7">
              <w:rPr>
                <w:i/>
                <w:sz w:val="24"/>
                <w:szCs w:val="24"/>
              </w:rPr>
              <w:t>intocmirea</w:t>
            </w:r>
            <w:proofErr w:type="spellEnd"/>
            <w:r w:rsidRPr="003E7EB7">
              <w:rPr>
                <w:i/>
                <w:sz w:val="24"/>
                <w:szCs w:val="24"/>
              </w:rPr>
              <w:t xml:space="preserve"> </w:t>
            </w:r>
            <w:proofErr w:type="spellStart"/>
            <w:r w:rsidRPr="003E7EB7">
              <w:rPr>
                <w:i/>
                <w:sz w:val="24"/>
                <w:szCs w:val="24"/>
              </w:rPr>
              <w:t>situatiilor</w:t>
            </w:r>
            <w:proofErr w:type="spellEnd"/>
            <w:r w:rsidRPr="003E7EB7">
              <w:rPr>
                <w:i/>
                <w:sz w:val="24"/>
                <w:szCs w:val="24"/>
              </w:rPr>
              <w:t xml:space="preserve"> financiare semestriale si anuale</w:t>
            </w:r>
          </w:p>
        </w:tc>
      </w:tr>
      <w:tr w:rsidR="002630CA" w:rsidRPr="003E7EB7" w14:paraId="01EB7804" w14:textId="77777777" w:rsidTr="004B08F6">
        <w:trPr>
          <w:cantSplit/>
        </w:trPr>
        <w:tc>
          <w:tcPr>
            <w:tcW w:w="2127" w:type="dxa"/>
            <w:tcBorders>
              <w:left w:val="single" w:sz="4" w:space="0" w:color="auto"/>
              <w:right w:val="single" w:sz="4" w:space="0" w:color="auto"/>
            </w:tcBorders>
          </w:tcPr>
          <w:p w14:paraId="789AA099" w14:textId="77777777" w:rsidR="002630CA" w:rsidRPr="003E7EB7" w:rsidRDefault="002630CA" w:rsidP="004B08F6">
            <w:pPr>
              <w:pStyle w:val="CVHeading3"/>
              <w:jc w:val="left"/>
            </w:pPr>
            <w:r w:rsidRPr="003E7EB7">
              <w:t xml:space="preserve">Numele </w:t>
            </w:r>
            <w:proofErr w:type="spellStart"/>
            <w:r w:rsidRPr="003E7EB7">
              <w:t>şi</w:t>
            </w:r>
            <w:proofErr w:type="spellEnd"/>
            <w:r w:rsidRPr="003E7EB7">
              <w:t xml:space="preserve"> adresa angajatorului</w:t>
            </w:r>
          </w:p>
        </w:tc>
        <w:tc>
          <w:tcPr>
            <w:tcW w:w="8645" w:type="dxa"/>
            <w:gridSpan w:val="4"/>
            <w:tcBorders>
              <w:left w:val="single" w:sz="4" w:space="0" w:color="auto"/>
            </w:tcBorders>
          </w:tcPr>
          <w:p w14:paraId="5F0FF309" w14:textId="77777777" w:rsidR="002630CA" w:rsidRPr="003E7EB7" w:rsidRDefault="002630CA" w:rsidP="004B08F6">
            <w:pPr>
              <w:pStyle w:val="CVNormal"/>
              <w:ind w:right="1320"/>
              <w:rPr>
                <w:sz w:val="24"/>
                <w:szCs w:val="24"/>
              </w:rPr>
            </w:pPr>
            <w:r w:rsidRPr="003E7EB7">
              <w:rPr>
                <w:sz w:val="24"/>
                <w:szCs w:val="24"/>
              </w:rPr>
              <w:t>Ryan Company SA</w:t>
            </w:r>
          </w:p>
        </w:tc>
      </w:tr>
      <w:tr w:rsidR="002630CA" w:rsidRPr="003E7EB7" w14:paraId="6FE7CF78" w14:textId="77777777" w:rsidTr="004B08F6">
        <w:trPr>
          <w:cantSplit/>
        </w:trPr>
        <w:tc>
          <w:tcPr>
            <w:tcW w:w="2127" w:type="dxa"/>
            <w:tcBorders>
              <w:left w:val="single" w:sz="4" w:space="0" w:color="auto"/>
              <w:right w:val="single" w:sz="4" w:space="0" w:color="auto"/>
            </w:tcBorders>
          </w:tcPr>
          <w:p w14:paraId="4167D977" w14:textId="77777777" w:rsidR="002630CA" w:rsidRPr="003E7EB7" w:rsidRDefault="002630CA" w:rsidP="004B08F6">
            <w:pPr>
              <w:pStyle w:val="CVHeading3"/>
              <w:jc w:val="left"/>
            </w:pPr>
            <w:r w:rsidRPr="003E7EB7">
              <w:t xml:space="preserve">Tipul </w:t>
            </w:r>
            <w:proofErr w:type="spellStart"/>
            <w:r w:rsidRPr="003E7EB7">
              <w:t>activităţii</w:t>
            </w:r>
            <w:proofErr w:type="spellEnd"/>
            <w:r w:rsidRPr="003E7EB7">
              <w:t xml:space="preserve"> sau sectorul de activitate</w:t>
            </w:r>
          </w:p>
        </w:tc>
        <w:tc>
          <w:tcPr>
            <w:tcW w:w="8645" w:type="dxa"/>
            <w:gridSpan w:val="4"/>
            <w:tcBorders>
              <w:left w:val="single" w:sz="4" w:space="0" w:color="auto"/>
            </w:tcBorders>
          </w:tcPr>
          <w:p w14:paraId="480E83EC" w14:textId="77777777" w:rsidR="002630CA" w:rsidRPr="003E7EB7" w:rsidRDefault="002630CA" w:rsidP="004B08F6">
            <w:pPr>
              <w:pStyle w:val="CVNormal"/>
              <w:ind w:right="1320"/>
              <w:rPr>
                <w:sz w:val="24"/>
                <w:szCs w:val="24"/>
              </w:rPr>
            </w:pPr>
            <w:proofErr w:type="spellStart"/>
            <w:r w:rsidRPr="003E7EB7">
              <w:rPr>
                <w:sz w:val="24"/>
                <w:szCs w:val="24"/>
              </w:rPr>
              <w:t>Ciupercarie</w:t>
            </w:r>
            <w:proofErr w:type="spellEnd"/>
          </w:p>
        </w:tc>
      </w:tr>
      <w:tr w:rsidR="002630CA" w:rsidRPr="003E7EB7" w14:paraId="6DD99EA5" w14:textId="77777777" w:rsidTr="004B08F6">
        <w:trPr>
          <w:cantSplit/>
        </w:trPr>
        <w:tc>
          <w:tcPr>
            <w:tcW w:w="2127" w:type="dxa"/>
            <w:tcBorders>
              <w:left w:val="single" w:sz="4" w:space="0" w:color="auto"/>
              <w:right w:val="single" w:sz="4" w:space="0" w:color="auto"/>
            </w:tcBorders>
          </w:tcPr>
          <w:p w14:paraId="2B0F2D86" w14:textId="77777777" w:rsidR="002630CA" w:rsidRPr="003E7EB7" w:rsidRDefault="002630CA" w:rsidP="004B08F6">
            <w:pPr>
              <w:pStyle w:val="CVSpacer"/>
            </w:pPr>
          </w:p>
        </w:tc>
        <w:tc>
          <w:tcPr>
            <w:tcW w:w="8645" w:type="dxa"/>
            <w:gridSpan w:val="4"/>
            <w:tcBorders>
              <w:left w:val="single" w:sz="4" w:space="0" w:color="auto"/>
            </w:tcBorders>
          </w:tcPr>
          <w:p w14:paraId="00523C22" w14:textId="77777777" w:rsidR="002630CA" w:rsidRPr="003E7EB7" w:rsidRDefault="002630CA" w:rsidP="004B08F6">
            <w:pPr>
              <w:pStyle w:val="CVSpacer"/>
              <w:ind w:right="1320"/>
              <w:rPr>
                <w:sz w:val="24"/>
                <w:szCs w:val="24"/>
              </w:rPr>
            </w:pPr>
          </w:p>
        </w:tc>
      </w:tr>
      <w:tr w:rsidR="002630CA" w:rsidRPr="003E7EB7" w14:paraId="1DD1F241" w14:textId="77777777" w:rsidTr="004B08F6">
        <w:trPr>
          <w:cantSplit/>
        </w:trPr>
        <w:tc>
          <w:tcPr>
            <w:tcW w:w="2127" w:type="dxa"/>
            <w:tcBorders>
              <w:left w:val="single" w:sz="4" w:space="0" w:color="auto"/>
              <w:right w:val="single" w:sz="4" w:space="0" w:color="auto"/>
            </w:tcBorders>
          </w:tcPr>
          <w:p w14:paraId="50A805EB" w14:textId="77777777" w:rsidR="002630CA" w:rsidRPr="003E7EB7" w:rsidRDefault="002630CA" w:rsidP="004B08F6">
            <w:pPr>
              <w:pStyle w:val="CVHeading1"/>
              <w:spacing w:before="0"/>
            </w:pPr>
            <w:proofErr w:type="spellStart"/>
            <w:r w:rsidRPr="003E7EB7">
              <w:t>Educaţie</w:t>
            </w:r>
            <w:proofErr w:type="spellEnd"/>
            <w:r w:rsidRPr="003E7EB7">
              <w:t xml:space="preserve"> </w:t>
            </w:r>
            <w:proofErr w:type="spellStart"/>
            <w:r w:rsidRPr="003E7EB7">
              <w:t>şi</w:t>
            </w:r>
            <w:proofErr w:type="spellEnd"/>
            <w:r w:rsidRPr="003E7EB7">
              <w:t xml:space="preserve"> formare</w:t>
            </w:r>
          </w:p>
        </w:tc>
        <w:tc>
          <w:tcPr>
            <w:tcW w:w="8645" w:type="dxa"/>
            <w:gridSpan w:val="4"/>
            <w:tcBorders>
              <w:left w:val="single" w:sz="4" w:space="0" w:color="auto"/>
            </w:tcBorders>
          </w:tcPr>
          <w:p w14:paraId="58F7F8D6" w14:textId="77777777" w:rsidR="002630CA" w:rsidRPr="003E7EB7" w:rsidRDefault="002630CA" w:rsidP="004B08F6">
            <w:pPr>
              <w:numPr>
                <w:ilvl w:val="0"/>
                <w:numId w:val="11"/>
              </w:numPr>
              <w:ind w:right="1320"/>
              <w:rPr>
                <w:sz w:val="24"/>
                <w:szCs w:val="24"/>
              </w:rPr>
            </w:pPr>
            <w:r w:rsidRPr="003E7EB7">
              <w:rPr>
                <w:sz w:val="24"/>
                <w:szCs w:val="24"/>
              </w:rPr>
              <w:t>2014 – Auditor Financiar</w:t>
            </w:r>
          </w:p>
          <w:p w14:paraId="3C121C3C" w14:textId="77777777" w:rsidR="002630CA" w:rsidRPr="003E7EB7" w:rsidRDefault="002630CA" w:rsidP="004B08F6">
            <w:pPr>
              <w:numPr>
                <w:ilvl w:val="0"/>
                <w:numId w:val="11"/>
              </w:numPr>
              <w:ind w:right="1320"/>
              <w:rPr>
                <w:sz w:val="24"/>
                <w:szCs w:val="24"/>
              </w:rPr>
            </w:pPr>
            <w:r w:rsidRPr="003E7EB7">
              <w:rPr>
                <w:sz w:val="24"/>
                <w:szCs w:val="24"/>
              </w:rPr>
              <w:t>2012 – Expert Contabil</w:t>
            </w:r>
          </w:p>
        </w:tc>
      </w:tr>
      <w:tr w:rsidR="002630CA" w:rsidRPr="003E7EB7" w14:paraId="244EF6BE" w14:textId="77777777" w:rsidTr="004B08F6">
        <w:trPr>
          <w:cantSplit/>
        </w:trPr>
        <w:tc>
          <w:tcPr>
            <w:tcW w:w="2127" w:type="dxa"/>
            <w:tcBorders>
              <w:left w:val="single" w:sz="4" w:space="0" w:color="auto"/>
              <w:right w:val="single" w:sz="4" w:space="0" w:color="auto"/>
            </w:tcBorders>
          </w:tcPr>
          <w:p w14:paraId="1A4773E5" w14:textId="77777777" w:rsidR="002630CA" w:rsidRPr="003E7EB7" w:rsidRDefault="002630CA" w:rsidP="004B08F6">
            <w:pPr>
              <w:pStyle w:val="CVSpacer"/>
            </w:pPr>
          </w:p>
        </w:tc>
        <w:tc>
          <w:tcPr>
            <w:tcW w:w="8645" w:type="dxa"/>
            <w:gridSpan w:val="4"/>
            <w:tcBorders>
              <w:left w:val="single" w:sz="4" w:space="0" w:color="auto"/>
            </w:tcBorders>
          </w:tcPr>
          <w:p w14:paraId="4235C838" w14:textId="77777777" w:rsidR="002630CA" w:rsidRPr="003E7EB7" w:rsidRDefault="002630CA" w:rsidP="004B08F6">
            <w:pPr>
              <w:pStyle w:val="CVSpacer"/>
              <w:ind w:right="1320"/>
              <w:rPr>
                <w:sz w:val="24"/>
                <w:szCs w:val="24"/>
              </w:rPr>
            </w:pPr>
          </w:p>
        </w:tc>
      </w:tr>
      <w:tr w:rsidR="002630CA" w:rsidRPr="003E7EB7" w14:paraId="019510B2" w14:textId="77777777" w:rsidTr="004B08F6">
        <w:trPr>
          <w:cantSplit/>
        </w:trPr>
        <w:tc>
          <w:tcPr>
            <w:tcW w:w="2127" w:type="dxa"/>
            <w:tcBorders>
              <w:left w:val="single" w:sz="4" w:space="0" w:color="auto"/>
              <w:right w:val="single" w:sz="4" w:space="0" w:color="auto"/>
            </w:tcBorders>
          </w:tcPr>
          <w:p w14:paraId="045CAE2B" w14:textId="77777777" w:rsidR="002630CA" w:rsidRPr="003E7EB7" w:rsidRDefault="002630CA" w:rsidP="004B08F6">
            <w:pPr>
              <w:pStyle w:val="CVHeading3-FirstLine"/>
              <w:spacing w:before="0"/>
              <w:jc w:val="left"/>
            </w:pPr>
            <w:r w:rsidRPr="003E7EB7">
              <w:lastRenderedPageBreak/>
              <w:t>Perioada</w:t>
            </w:r>
          </w:p>
        </w:tc>
        <w:tc>
          <w:tcPr>
            <w:tcW w:w="8645" w:type="dxa"/>
            <w:gridSpan w:val="4"/>
            <w:tcBorders>
              <w:left w:val="single" w:sz="4" w:space="0" w:color="auto"/>
            </w:tcBorders>
          </w:tcPr>
          <w:p w14:paraId="7292649C" w14:textId="77777777" w:rsidR="002630CA" w:rsidRPr="003E7EB7" w:rsidRDefault="002630CA" w:rsidP="004B08F6">
            <w:pPr>
              <w:numPr>
                <w:ilvl w:val="0"/>
                <w:numId w:val="11"/>
              </w:numPr>
              <w:ind w:right="1320"/>
              <w:rPr>
                <w:sz w:val="24"/>
                <w:szCs w:val="24"/>
              </w:rPr>
            </w:pPr>
            <w:r w:rsidRPr="003E7EB7">
              <w:rPr>
                <w:sz w:val="24"/>
                <w:szCs w:val="24"/>
              </w:rPr>
              <w:t xml:space="preserve">2005 – 2007 Master </w:t>
            </w:r>
            <w:proofErr w:type="spellStart"/>
            <w:r w:rsidRPr="003E7EB7">
              <w:rPr>
                <w:sz w:val="24"/>
                <w:szCs w:val="24"/>
              </w:rPr>
              <w:t>franco</w:t>
            </w:r>
            <w:proofErr w:type="spellEnd"/>
            <w:r w:rsidRPr="003E7EB7">
              <w:rPr>
                <w:sz w:val="24"/>
                <w:szCs w:val="24"/>
              </w:rPr>
              <w:t xml:space="preserve"> – roman Contabilitate, Control, Audit la Academia de Studii Economice, Facultatea de Contabilitate si Informatica de Gestiune</w:t>
            </w:r>
          </w:p>
          <w:p w14:paraId="752AAF54" w14:textId="77777777" w:rsidR="002630CA" w:rsidRPr="003E7EB7" w:rsidRDefault="002630CA" w:rsidP="004B08F6">
            <w:pPr>
              <w:pStyle w:val="CVNormal"/>
              <w:ind w:right="1320"/>
              <w:rPr>
                <w:sz w:val="24"/>
                <w:szCs w:val="24"/>
              </w:rPr>
            </w:pPr>
          </w:p>
        </w:tc>
      </w:tr>
      <w:tr w:rsidR="002630CA" w:rsidRPr="003E7EB7" w14:paraId="0A0C9DD4" w14:textId="77777777" w:rsidTr="004B08F6">
        <w:trPr>
          <w:cantSplit/>
        </w:trPr>
        <w:tc>
          <w:tcPr>
            <w:tcW w:w="2127" w:type="dxa"/>
            <w:tcBorders>
              <w:left w:val="single" w:sz="4" w:space="0" w:color="auto"/>
              <w:right w:val="single" w:sz="4" w:space="0" w:color="auto"/>
            </w:tcBorders>
          </w:tcPr>
          <w:p w14:paraId="4EAE34C9" w14:textId="77777777" w:rsidR="002630CA" w:rsidRPr="003E7EB7" w:rsidRDefault="002630CA" w:rsidP="004B08F6">
            <w:pPr>
              <w:pStyle w:val="CVHeading3"/>
              <w:jc w:val="left"/>
            </w:pPr>
            <w:r w:rsidRPr="003E7EB7">
              <w:t xml:space="preserve">Calificarea / diploma </w:t>
            </w:r>
            <w:proofErr w:type="spellStart"/>
            <w:r w:rsidRPr="003E7EB7">
              <w:t>obţinută</w:t>
            </w:r>
            <w:proofErr w:type="spellEnd"/>
          </w:p>
        </w:tc>
        <w:tc>
          <w:tcPr>
            <w:tcW w:w="8645" w:type="dxa"/>
            <w:gridSpan w:val="4"/>
            <w:tcBorders>
              <w:left w:val="single" w:sz="4" w:space="0" w:color="auto"/>
            </w:tcBorders>
          </w:tcPr>
          <w:p w14:paraId="0C2BDEBD" w14:textId="77777777" w:rsidR="002630CA" w:rsidRPr="003E7EB7" w:rsidRDefault="002630CA" w:rsidP="004B08F6">
            <w:pPr>
              <w:pStyle w:val="CVNormal"/>
              <w:ind w:right="1320"/>
              <w:rPr>
                <w:sz w:val="24"/>
                <w:szCs w:val="24"/>
              </w:rPr>
            </w:pPr>
            <w:r w:rsidRPr="003E7EB7">
              <w:rPr>
                <w:sz w:val="24"/>
                <w:szCs w:val="24"/>
              </w:rPr>
              <w:t>Master in Contabilitate, Control si Audit</w:t>
            </w:r>
          </w:p>
        </w:tc>
      </w:tr>
      <w:tr w:rsidR="002630CA" w:rsidRPr="003E7EB7" w14:paraId="7DD1198D" w14:textId="77777777" w:rsidTr="004B08F6">
        <w:trPr>
          <w:cantSplit/>
        </w:trPr>
        <w:tc>
          <w:tcPr>
            <w:tcW w:w="2127" w:type="dxa"/>
            <w:tcBorders>
              <w:left w:val="single" w:sz="4" w:space="0" w:color="auto"/>
              <w:right w:val="single" w:sz="4" w:space="0" w:color="auto"/>
            </w:tcBorders>
          </w:tcPr>
          <w:p w14:paraId="210F8517" w14:textId="77777777" w:rsidR="002630CA" w:rsidRPr="003E7EB7" w:rsidRDefault="002630CA" w:rsidP="004B08F6">
            <w:pPr>
              <w:pStyle w:val="CVHeading3"/>
              <w:jc w:val="left"/>
            </w:pPr>
            <w:r w:rsidRPr="003E7EB7">
              <w:t xml:space="preserve">Disciplinele principale studiate / </w:t>
            </w:r>
            <w:proofErr w:type="spellStart"/>
            <w:r w:rsidRPr="003E7EB7">
              <w:t>competenţe</w:t>
            </w:r>
            <w:proofErr w:type="spellEnd"/>
            <w:r w:rsidRPr="003E7EB7">
              <w:t xml:space="preserve"> profesionale dobândite</w:t>
            </w:r>
          </w:p>
        </w:tc>
        <w:tc>
          <w:tcPr>
            <w:tcW w:w="8645" w:type="dxa"/>
            <w:gridSpan w:val="4"/>
            <w:tcBorders>
              <w:left w:val="single" w:sz="4" w:space="0" w:color="auto"/>
            </w:tcBorders>
          </w:tcPr>
          <w:p w14:paraId="6B718A3C" w14:textId="77777777" w:rsidR="002630CA" w:rsidRPr="003E7EB7" w:rsidRDefault="002630CA" w:rsidP="004B08F6">
            <w:pPr>
              <w:pStyle w:val="CVNormal"/>
              <w:ind w:right="1320"/>
              <w:rPr>
                <w:sz w:val="24"/>
                <w:szCs w:val="24"/>
              </w:rPr>
            </w:pPr>
            <w:r w:rsidRPr="003E7EB7">
              <w:rPr>
                <w:sz w:val="24"/>
                <w:szCs w:val="24"/>
              </w:rPr>
              <w:t>Contabilitate, Control, Audit, Drept fiscal, Informatica</w:t>
            </w:r>
          </w:p>
        </w:tc>
      </w:tr>
      <w:tr w:rsidR="002630CA" w:rsidRPr="003E7EB7" w14:paraId="5EE933EC" w14:textId="77777777" w:rsidTr="004B08F6">
        <w:trPr>
          <w:cantSplit/>
        </w:trPr>
        <w:tc>
          <w:tcPr>
            <w:tcW w:w="2127" w:type="dxa"/>
            <w:tcBorders>
              <w:left w:val="single" w:sz="4" w:space="0" w:color="auto"/>
              <w:right w:val="single" w:sz="4" w:space="0" w:color="auto"/>
            </w:tcBorders>
          </w:tcPr>
          <w:p w14:paraId="59CE3CDE" w14:textId="77777777" w:rsidR="002630CA" w:rsidRPr="003E7EB7" w:rsidRDefault="002630CA" w:rsidP="004B08F6">
            <w:pPr>
              <w:pStyle w:val="CVHeading3"/>
              <w:jc w:val="left"/>
            </w:pPr>
            <w:r w:rsidRPr="003E7EB7">
              <w:t xml:space="preserve">Numele </w:t>
            </w:r>
            <w:proofErr w:type="spellStart"/>
            <w:r w:rsidRPr="003E7EB7">
              <w:t>şi</w:t>
            </w:r>
            <w:proofErr w:type="spellEnd"/>
            <w:r w:rsidRPr="003E7EB7">
              <w:t xml:space="preserve"> tipul </w:t>
            </w:r>
            <w:proofErr w:type="spellStart"/>
            <w:r w:rsidRPr="003E7EB7">
              <w:t>instituţiei</w:t>
            </w:r>
            <w:proofErr w:type="spellEnd"/>
            <w:r w:rsidRPr="003E7EB7">
              <w:t xml:space="preserve"> de </w:t>
            </w:r>
            <w:proofErr w:type="spellStart"/>
            <w:r w:rsidRPr="003E7EB7">
              <w:t>învăţământ</w:t>
            </w:r>
            <w:proofErr w:type="spellEnd"/>
            <w:r w:rsidRPr="003E7EB7">
              <w:t xml:space="preserve"> / furnizorului de formare</w:t>
            </w:r>
          </w:p>
        </w:tc>
        <w:tc>
          <w:tcPr>
            <w:tcW w:w="8645" w:type="dxa"/>
            <w:gridSpan w:val="4"/>
            <w:tcBorders>
              <w:left w:val="single" w:sz="4" w:space="0" w:color="auto"/>
            </w:tcBorders>
          </w:tcPr>
          <w:p w14:paraId="5801FA39" w14:textId="77777777" w:rsidR="002630CA" w:rsidRPr="003E7EB7" w:rsidRDefault="002630CA" w:rsidP="004B08F6">
            <w:pPr>
              <w:pStyle w:val="CVNormal"/>
              <w:ind w:right="1320"/>
              <w:rPr>
                <w:sz w:val="24"/>
                <w:szCs w:val="24"/>
              </w:rPr>
            </w:pPr>
            <w:r w:rsidRPr="003E7EB7">
              <w:rPr>
                <w:sz w:val="24"/>
                <w:szCs w:val="24"/>
              </w:rPr>
              <w:t>ASE BUCURESTI FACULTATEA DE CONTABILITATE SI INFORMATICA DE GESTIUNE</w:t>
            </w:r>
          </w:p>
        </w:tc>
      </w:tr>
      <w:tr w:rsidR="002630CA" w:rsidRPr="003E7EB7" w14:paraId="754DB53C" w14:textId="77777777" w:rsidTr="004B08F6">
        <w:trPr>
          <w:cantSplit/>
        </w:trPr>
        <w:tc>
          <w:tcPr>
            <w:tcW w:w="2127" w:type="dxa"/>
            <w:tcBorders>
              <w:left w:val="single" w:sz="4" w:space="0" w:color="auto"/>
              <w:right w:val="single" w:sz="4" w:space="0" w:color="auto"/>
            </w:tcBorders>
          </w:tcPr>
          <w:p w14:paraId="3379CF0F" w14:textId="77777777" w:rsidR="002630CA" w:rsidRPr="003E7EB7" w:rsidRDefault="002630CA" w:rsidP="004B08F6">
            <w:pPr>
              <w:pStyle w:val="CVHeading3"/>
              <w:jc w:val="left"/>
            </w:pPr>
            <w:r w:rsidRPr="003E7EB7">
              <w:t xml:space="preserve">Nivelul în clasificarea </w:t>
            </w:r>
            <w:proofErr w:type="spellStart"/>
            <w:r w:rsidRPr="003E7EB7">
              <w:t>naţională</w:t>
            </w:r>
            <w:proofErr w:type="spellEnd"/>
            <w:r w:rsidRPr="003E7EB7">
              <w:t xml:space="preserve"> sau </w:t>
            </w:r>
            <w:proofErr w:type="spellStart"/>
            <w:r w:rsidRPr="003E7EB7">
              <w:t>internaţională</w:t>
            </w:r>
            <w:proofErr w:type="spellEnd"/>
          </w:p>
        </w:tc>
        <w:tc>
          <w:tcPr>
            <w:tcW w:w="8645" w:type="dxa"/>
            <w:gridSpan w:val="4"/>
            <w:tcBorders>
              <w:left w:val="single" w:sz="4" w:space="0" w:color="auto"/>
            </w:tcBorders>
          </w:tcPr>
          <w:p w14:paraId="6309429F" w14:textId="77777777" w:rsidR="002630CA" w:rsidRPr="003E7EB7" w:rsidRDefault="002630CA" w:rsidP="004B08F6">
            <w:pPr>
              <w:pStyle w:val="CVNormal"/>
              <w:ind w:right="1320"/>
              <w:rPr>
                <w:sz w:val="24"/>
                <w:szCs w:val="24"/>
              </w:rPr>
            </w:pPr>
            <w:r w:rsidRPr="003E7EB7">
              <w:rPr>
                <w:sz w:val="24"/>
                <w:szCs w:val="24"/>
              </w:rPr>
              <w:t xml:space="preserve">(rubrică facultativă, vezi </w:t>
            </w:r>
            <w:proofErr w:type="spellStart"/>
            <w:r w:rsidRPr="003E7EB7">
              <w:rPr>
                <w:sz w:val="24"/>
                <w:szCs w:val="24"/>
              </w:rPr>
              <w:t>instrucţiunile</w:t>
            </w:r>
            <w:proofErr w:type="spellEnd"/>
            <w:r w:rsidRPr="003E7EB7">
              <w:rPr>
                <w:sz w:val="24"/>
                <w:szCs w:val="24"/>
              </w:rPr>
              <w:t>)</w:t>
            </w:r>
          </w:p>
        </w:tc>
      </w:tr>
      <w:tr w:rsidR="002630CA" w:rsidRPr="003E7EB7" w14:paraId="7FD0D682" w14:textId="77777777" w:rsidTr="004B08F6">
        <w:trPr>
          <w:cantSplit/>
        </w:trPr>
        <w:tc>
          <w:tcPr>
            <w:tcW w:w="2127" w:type="dxa"/>
            <w:tcBorders>
              <w:left w:val="single" w:sz="4" w:space="0" w:color="auto"/>
              <w:right w:val="single" w:sz="4" w:space="0" w:color="auto"/>
            </w:tcBorders>
          </w:tcPr>
          <w:p w14:paraId="412EB915" w14:textId="77777777" w:rsidR="002630CA" w:rsidRPr="003E7EB7" w:rsidRDefault="002630CA" w:rsidP="004B08F6">
            <w:pPr>
              <w:pStyle w:val="CVHeading3"/>
              <w:jc w:val="left"/>
            </w:pPr>
            <w:r w:rsidRPr="003E7EB7">
              <w:t>Perioada</w:t>
            </w:r>
          </w:p>
        </w:tc>
        <w:tc>
          <w:tcPr>
            <w:tcW w:w="8645" w:type="dxa"/>
            <w:gridSpan w:val="4"/>
            <w:tcBorders>
              <w:left w:val="single" w:sz="4" w:space="0" w:color="auto"/>
            </w:tcBorders>
          </w:tcPr>
          <w:p w14:paraId="387F1EE4" w14:textId="77777777" w:rsidR="002630CA" w:rsidRPr="003E7EB7" w:rsidRDefault="002630CA" w:rsidP="004B08F6">
            <w:pPr>
              <w:pStyle w:val="CVNormal"/>
              <w:ind w:right="1320"/>
              <w:rPr>
                <w:sz w:val="24"/>
                <w:szCs w:val="24"/>
              </w:rPr>
            </w:pPr>
            <w:r w:rsidRPr="003E7EB7">
              <w:rPr>
                <w:i/>
                <w:sz w:val="24"/>
                <w:szCs w:val="24"/>
              </w:rPr>
              <w:t xml:space="preserve">Octombrie 2000 - Iulie 2004: Academia de Studii Economice - Facultatea </w:t>
            </w:r>
            <w:proofErr w:type="spellStart"/>
            <w:r w:rsidRPr="003E7EB7">
              <w:rPr>
                <w:i/>
                <w:sz w:val="24"/>
                <w:szCs w:val="24"/>
              </w:rPr>
              <w:t>Relatii</w:t>
            </w:r>
            <w:proofErr w:type="spellEnd"/>
            <w:r w:rsidRPr="003E7EB7">
              <w:rPr>
                <w:i/>
                <w:sz w:val="24"/>
                <w:szCs w:val="24"/>
              </w:rPr>
              <w:t xml:space="preserve"> Economice </w:t>
            </w:r>
            <w:proofErr w:type="spellStart"/>
            <w:r w:rsidRPr="003E7EB7">
              <w:rPr>
                <w:i/>
                <w:sz w:val="24"/>
                <w:szCs w:val="24"/>
              </w:rPr>
              <w:t>Internationale</w:t>
            </w:r>
            <w:proofErr w:type="spellEnd"/>
          </w:p>
        </w:tc>
      </w:tr>
      <w:tr w:rsidR="002630CA" w:rsidRPr="003E7EB7" w14:paraId="045B0245" w14:textId="77777777" w:rsidTr="004B08F6">
        <w:trPr>
          <w:cantSplit/>
        </w:trPr>
        <w:tc>
          <w:tcPr>
            <w:tcW w:w="2127" w:type="dxa"/>
            <w:tcBorders>
              <w:left w:val="single" w:sz="4" w:space="0" w:color="auto"/>
              <w:right w:val="single" w:sz="4" w:space="0" w:color="auto"/>
            </w:tcBorders>
          </w:tcPr>
          <w:p w14:paraId="09C23696" w14:textId="77777777" w:rsidR="002630CA" w:rsidRPr="003E7EB7" w:rsidRDefault="002630CA" w:rsidP="004B08F6">
            <w:pPr>
              <w:pStyle w:val="CVHeading3"/>
              <w:jc w:val="left"/>
            </w:pPr>
            <w:r w:rsidRPr="003E7EB7">
              <w:t xml:space="preserve">Calificarea / diploma </w:t>
            </w:r>
            <w:proofErr w:type="spellStart"/>
            <w:r w:rsidRPr="003E7EB7">
              <w:t>obţinută</w:t>
            </w:r>
            <w:proofErr w:type="spellEnd"/>
          </w:p>
        </w:tc>
        <w:tc>
          <w:tcPr>
            <w:tcW w:w="8645" w:type="dxa"/>
            <w:gridSpan w:val="4"/>
            <w:tcBorders>
              <w:left w:val="single" w:sz="4" w:space="0" w:color="auto"/>
            </w:tcBorders>
          </w:tcPr>
          <w:p w14:paraId="7AB4C79E" w14:textId="77777777" w:rsidR="002630CA" w:rsidRPr="003E7EB7" w:rsidRDefault="002630CA" w:rsidP="004B08F6">
            <w:pPr>
              <w:pStyle w:val="CVNormal"/>
              <w:ind w:right="1320"/>
              <w:rPr>
                <w:sz w:val="24"/>
                <w:szCs w:val="24"/>
              </w:rPr>
            </w:pPr>
            <w:r w:rsidRPr="003E7EB7">
              <w:rPr>
                <w:sz w:val="24"/>
                <w:szCs w:val="24"/>
              </w:rPr>
              <w:t xml:space="preserve">Economist </w:t>
            </w:r>
            <w:proofErr w:type="spellStart"/>
            <w:r w:rsidRPr="003E7EB7">
              <w:rPr>
                <w:sz w:val="24"/>
                <w:szCs w:val="24"/>
              </w:rPr>
              <w:t>Licentiat</w:t>
            </w:r>
            <w:proofErr w:type="spellEnd"/>
            <w:r w:rsidRPr="003E7EB7">
              <w:rPr>
                <w:sz w:val="24"/>
                <w:szCs w:val="24"/>
              </w:rPr>
              <w:t xml:space="preserve"> in </w:t>
            </w:r>
            <w:proofErr w:type="spellStart"/>
            <w:r w:rsidRPr="003E7EB7">
              <w:rPr>
                <w:sz w:val="24"/>
                <w:szCs w:val="24"/>
              </w:rPr>
              <w:t>Relatii</w:t>
            </w:r>
            <w:proofErr w:type="spellEnd"/>
            <w:r w:rsidRPr="003E7EB7">
              <w:rPr>
                <w:sz w:val="24"/>
                <w:szCs w:val="24"/>
              </w:rPr>
              <w:t xml:space="preserve"> Economice </w:t>
            </w:r>
            <w:proofErr w:type="spellStart"/>
            <w:r w:rsidRPr="003E7EB7">
              <w:rPr>
                <w:sz w:val="24"/>
                <w:szCs w:val="24"/>
              </w:rPr>
              <w:t>Internationale</w:t>
            </w:r>
            <w:proofErr w:type="spellEnd"/>
          </w:p>
        </w:tc>
      </w:tr>
      <w:tr w:rsidR="002630CA" w:rsidRPr="003E7EB7" w14:paraId="468ED0C4" w14:textId="77777777" w:rsidTr="004B08F6">
        <w:trPr>
          <w:cantSplit/>
        </w:trPr>
        <w:tc>
          <w:tcPr>
            <w:tcW w:w="2127" w:type="dxa"/>
            <w:tcBorders>
              <w:left w:val="single" w:sz="4" w:space="0" w:color="auto"/>
              <w:right w:val="single" w:sz="4" w:space="0" w:color="auto"/>
            </w:tcBorders>
          </w:tcPr>
          <w:p w14:paraId="3272CCEF" w14:textId="77777777" w:rsidR="002630CA" w:rsidRPr="003E7EB7" w:rsidRDefault="002630CA" w:rsidP="004B08F6">
            <w:pPr>
              <w:pStyle w:val="CVHeading3"/>
              <w:jc w:val="left"/>
            </w:pPr>
            <w:r w:rsidRPr="003E7EB7">
              <w:t xml:space="preserve">Disciplinele principale studiate / </w:t>
            </w:r>
            <w:proofErr w:type="spellStart"/>
            <w:r w:rsidRPr="003E7EB7">
              <w:t>competenţe</w:t>
            </w:r>
            <w:proofErr w:type="spellEnd"/>
            <w:r w:rsidRPr="003E7EB7">
              <w:t xml:space="preserve"> profesionale dobândite</w:t>
            </w:r>
          </w:p>
        </w:tc>
        <w:tc>
          <w:tcPr>
            <w:tcW w:w="8645" w:type="dxa"/>
            <w:gridSpan w:val="4"/>
            <w:tcBorders>
              <w:left w:val="single" w:sz="4" w:space="0" w:color="auto"/>
            </w:tcBorders>
          </w:tcPr>
          <w:p w14:paraId="792CCBAE" w14:textId="77777777" w:rsidR="002630CA" w:rsidRPr="003E7EB7" w:rsidRDefault="002630CA" w:rsidP="004B08F6">
            <w:pPr>
              <w:pStyle w:val="CVNormal"/>
              <w:ind w:right="1320"/>
              <w:rPr>
                <w:sz w:val="24"/>
                <w:szCs w:val="24"/>
              </w:rPr>
            </w:pPr>
            <w:proofErr w:type="spellStart"/>
            <w:r w:rsidRPr="003E7EB7">
              <w:rPr>
                <w:sz w:val="24"/>
                <w:szCs w:val="24"/>
              </w:rPr>
              <w:t>Tranzctii</w:t>
            </w:r>
            <w:proofErr w:type="spellEnd"/>
            <w:r w:rsidRPr="003E7EB7">
              <w:rPr>
                <w:sz w:val="24"/>
                <w:szCs w:val="24"/>
              </w:rPr>
              <w:t xml:space="preserve"> </w:t>
            </w:r>
            <w:proofErr w:type="spellStart"/>
            <w:r w:rsidRPr="003E7EB7">
              <w:rPr>
                <w:sz w:val="24"/>
                <w:szCs w:val="24"/>
              </w:rPr>
              <w:t>internationale</w:t>
            </w:r>
            <w:proofErr w:type="spellEnd"/>
            <w:r w:rsidRPr="003E7EB7">
              <w:rPr>
                <w:sz w:val="24"/>
                <w:szCs w:val="24"/>
              </w:rPr>
              <w:t xml:space="preserve">, Economie mondiala, Contabilitate, Statistica, Comunicare </w:t>
            </w:r>
            <w:proofErr w:type="spellStart"/>
            <w:r w:rsidRPr="003E7EB7">
              <w:rPr>
                <w:sz w:val="24"/>
                <w:szCs w:val="24"/>
              </w:rPr>
              <w:t>internationala</w:t>
            </w:r>
            <w:proofErr w:type="spellEnd"/>
            <w:r w:rsidRPr="003E7EB7">
              <w:rPr>
                <w:sz w:val="24"/>
                <w:szCs w:val="24"/>
              </w:rPr>
              <w:t xml:space="preserve">, Management </w:t>
            </w:r>
            <w:proofErr w:type="spellStart"/>
            <w:r w:rsidRPr="003E7EB7">
              <w:rPr>
                <w:sz w:val="24"/>
                <w:szCs w:val="24"/>
              </w:rPr>
              <w:t>international</w:t>
            </w:r>
            <w:proofErr w:type="spellEnd"/>
            <w:r w:rsidRPr="003E7EB7">
              <w:rPr>
                <w:sz w:val="24"/>
                <w:szCs w:val="24"/>
              </w:rPr>
              <w:t xml:space="preserve">, Marketing </w:t>
            </w:r>
            <w:proofErr w:type="spellStart"/>
            <w:r w:rsidRPr="003E7EB7">
              <w:rPr>
                <w:sz w:val="24"/>
                <w:szCs w:val="24"/>
              </w:rPr>
              <w:t>international</w:t>
            </w:r>
            <w:proofErr w:type="spellEnd"/>
          </w:p>
        </w:tc>
      </w:tr>
      <w:tr w:rsidR="002630CA" w:rsidRPr="003E7EB7" w14:paraId="566FAD19" w14:textId="77777777" w:rsidTr="004B08F6">
        <w:trPr>
          <w:cantSplit/>
        </w:trPr>
        <w:tc>
          <w:tcPr>
            <w:tcW w:w="2127" w:type="dxa"/>
            <w:tcBorders>
              <w:left w:val="single" w:sz="4" w:space="0" w:color="auto"/>
              <w:right w:val="single" w:sz="4" w:space="0" w:color="auto"/>
            </w:tcBorders>
          </w:tcPr>
          <w:p w14:paraId="6FEBC119" w14:textId="77777777" w:rsidR="002630CA" w:rsidRPr="003E7EB7" w:rsidRDefault="002630CA" w:rsidP="004B08F6">
            <w:pPr>
              <w:pStyle w:val="CVHeading3"/>
              <w:jc w:val="left"/>
            </w:pPr>
            <w:r w:rsidRPr="003E7EB7">
              <w:t xml:space="preserve">Numele </w:t>
            </w:r>
            <w:proofErr w:type="spellStart"/>
            <w:r w:rsidRPr="003E7EB7">
              <w:t>şi</w:t>
            </w:r>
            <w:proofErr w:type="spellEnd"/>
            <w:r w:rsidRPr="003E7EB7">
              <w:t xml:space="preserve"> tipul </w:t>
            </w:r>
            <w:proofErr w:type="spellStart"/>
            <w:r w:rsidRPr="003E7EB7">
              <w:t>instituţiei</w:t>
            </w:r>
            <w:proofErr w:type="spellEnd"/>
            <w:r w:rsidRPr="003E7EB7">
              <w:t xml:space="preserve"> de </w:t>
            </w:r>
            <w:proofErr w:type="spellStart"/>
            <w:r w:rsidRPr="003E7EB7">
              <w:t>învăţământ</w:t>
            </w:r>
            <w:proofErr w:type="spellEnd"/>
            <w:r w:rsidRPr="003E7EB7">
              <w:t xml:space="preserve"> / furnizorului de formare</w:t>
            </w:r>
          </w:p>
        </w:tc>
        <w:tc>
          <w:tcPr>
            <w:tcW w:w="8645" w:type="dxa"/>
            <w:gridSpan w:val="4"/>
            <w:tcBorders>
              <w:left w:val="single" w:sz="4" w:space="0" w:color="auto"/>
            </w:tcBorders>
          </w:tcPr>
          <w:p w14:paraId="425BCA60" w14:textId="77777777" w:rsidR="002630CA" w:rsidRPr="003E7EB7" w:rsidRDefault="002630CA" w:rsidP="004B08F6">
            <w:pPr>
              <w:pStyle w:val="CVNormal"/>
              <w:ind w:right="1320"/>
              <w:rPr>
                <w:sz w:val="24"/>
                <w:szCs w:val="24"/>
              </w:rPr>
            </w:pPr>
            <w:r w:rsidRPr="003E7EB7">
              <w:rPr>
                <w:sz w:val="24"/>
                <w:szCs w:val="24"/>
              </w:rPr>
              <w:t xml:space="preserve">ASE BUCURESTI – FACULTATEA DE RELATII ECONOMICE INTERNATIONALE </w:t>
            </w:r>
          </w:p>
        </w:tc>
      </w:tr>
      <w:tr w:rsidR="002630CA" w:rsidRPr="003E7EB7" w14:paraId="186B741C" w14:textId="77777777" w:rsidTr="004B08F6">
        <w:trPr>
          <w:cantSplit/>
        </w:trPr>
        <w:tc>
          <w:tcPr>
            <w:tcW w:w="2127" w:type="dxa"/>
            <w:tcBorders>
              <w:left w:val="single" w:sz="4" w:space="0" w:color="auto"/>
              <w:right w:val="single" w:sz="4" w:space="0" w:color="auto"/>
            </w:tcBorders>
          </w:tcPr>
          <w:p w14:paraId="15508B53" w14:textId="77777777" w:rsidR="002630CA" w:rsidRPr="003E7EB7" w:rsidRDefault="002630CA" w:rsidP="004B08F6">
            <w:pPr>
              <w:pStyle w:val="CVSpacer"/>
            </w:pPr>
          </w:p>
        </w:tc>
        <w:tc>
          <w:tcPr>
            <w:tcW w:w="8645" w:type="dxa"/>
            <w:gridSpan w:val="4"/>
            <w:tcBorders>
              <w:left w:val="single" w:sz="4" w:space="0" w:color="auto"/>
            </w:tcBorders>
          </w:tcPr>
          <w:p w14:paraId="4DFDB090" w14:textId="77777777" w:rsidR="002630CA" w:rsidRPr="003E7EB7" w:rsidRDefault="002630CA" w:rsidP="004B08F6">
            <w:pPr>
              <w:pStyle w:val="CVSpacer"/>
              <w:ind w:right="1320"/>
              <w:rPr>
                <w:sz w:val="24"/>
                <w:szCs w:val="24"/>
              </w:rPr>
            </w:pPr>
          </w:p>
        </w:tc>
      </w:tr>
      <w:tr w:rsidR="002630CA" w:rsidRPr="003E7EB7" w14:paraId="4F5422C4" w14:textId="77777777" w:rsidTr="004B08F6">
        <w:trPr>
          <w:cantSplit/>
        </w:trPr>
        <w:tc>
          <w:tcPr>
            <w:tcW w:w="2127" w:type="dxa"/>
            <w:tcBorders>
              <w:left w:val="single" w:sz="4" w:space="0" w:color="auto"/>
              <w:right w:val="single" w:sz="4" w:space="0" w:color="auto"/>
            </w:tcBorders>
          </w:tcPr>
          <w:p w14:paraId="6D5209F2" w14:textId="77777777" w:rsidR="002630CA" w:rsidRPr="003E7EB7" w:rsidRDefault="002630CA" w:rsidP="004B08F6">
            <w:pPr>
              <w:pStyle w:val="CVHeading1"/>
              <w:spacing w:before="0"/>
              <w:jc w:val="left"/>
            </w:pPr>
            <w:r w:rsidRPr="003E7EB7">
              <w:t xml:space="preserve">Aptitudini </w:t>
            </w:r>
            <w:proofErr w:type="spellStart"/>
            <w:r w:rsidRPr="003E7EB7">
              <w:t>şi</w:t>
            </w:r>
            <w:proofErr w:type="spellEnd"/>
            <w:r w:rsidRPr="003E7EB7">
              <w:t xml:space="preserve"> </w:t>
            </w:r>
            <w:proofErr w:type="spellStart"/>
            <w:r w:rsidRPr="003E7EB7">
              <w:t>competenţe</w:t>
            </w:r>
            <w:proofErr w:type="spellEnd"/>
            <w:r w:rsidRPr="003E7EB7">
              <w:t xml:space="preserve"> personale</w:t>
            </w:r>
          </w:p>
        </w:tc>
        <w:tc>
          <w:tcPr>
            <w:tcW w:w="8645" w:type="dxa"/>
            <w:gridSpan w:val="4"/>
            <w:tcBorders>
              <w:left w:val="single" w:sz="4" w:space="0" w:color="auto"/>
            </w:tcBorders>
          </w:tcPr>
          <w:p w14:paraId="7F547675" w14:textId="77777777" w:rsidR="002630CA" w:rsidRPr="003E7EB7" w:rsidRDefault="002630CA" w:rsidP="004B08F6">
            <w:pPr>
              <w:pStyle w:val="Institution"/>
              <w:ind w:right="1320"/>
              <w:rPr>
                <w:sz w:val="24"/>
                <w:szCs w:val="24"/>
                <w:lang w:val="ro-RO"/>
              </w:rPr>
            </w:pPr>
            <w:r w:rsidRPr="003E7EB7">
              <w:rPr>
                <w:sz w:val="24"/>
                <w:szCs w:val="24"/>
                <w:lang w:val="ro-RO"/>
              </w:rPr>
              <w:t>Informatice</w:t>
            </w:r>
          </w:p>
          <w:p w14:paraId="665155EC" w14:textId="77777777" w:rsidR="002630CA" w:rsidRPr="003E7EB7" w:rsidRDefault="002630CA" w:rsidP="004B08F6">
            <w:pPr>
              <w:numPr>
                <w:ilvl w:val="0"/>
                <w:numId w:val="18"/>
              </w:numPr>
              <w:ind w:right="1320"/>
              <w:rPr>
                <w:sz w:val="24"/>
                <w:szCs w:val="24"/>
              </w:rPr>
            </w:pPr>
            <w:proofErr w:type="spellStart"/>
            <w:r w:rsidRPr="003E7EB7">
              <w:rPr>
                <w:sz w:val="24"/>
                <w:szCs w:val="24"/>
              </w:rPr>
              <w:t>Ciel</w:t>
            </w:r>
            <w:proofErr w:type="spellEnd"/>
            <w:r w:rsidRPr="003E7EB7">
              <w:rPr>
                <w:sz w:val="24"/>
                <w:szCs w:val="24"/>
              </w:rPr>
              <w:t xml:space="preserve">, Outlook, </w:t>
            </w:r>
            <w:proofErr w:type="spellStart"/>
            <w:r w:rsidRPr="003E7EB7">
              <w:rPr>
                <w:sz w:val="24"/>
                <w:szCs w:val="24"/>
              </w:rPr>
              <w:t>Internet,Evo</w:t>
            </w:r>
            <w:proofErr w:type="spellEnd"/>
            <w:r w:rsidRPr="003E7EB7">
              <w:rPr>
                <w:sz w:val="24"/>
                <w:szCs w:val="24"/>
              </w:rPr>
              <w:t xml:space="preserve"> </w:t>
            </w:r>
            <w:proofErr w:type="spellStart"/>
            <w:r w:rsidRPr="003E7EB7">
              <w:rPr>
                <w:sz w:val="24"/>
                <w:szCs w:val="24"/>
              </w:rPr>
              <w:t>Xperience</w:t>
            </w:r>
            <w:proofErr w:type="spellEnd"/>
            <w:r w:rsidRPr="003E7EB7">
              <w:rPr>
                <w:sz w:val="24"/>
                <w:szCs w:val="24"/>
              </w:rPr>
              <w:t>, Office</w:t>
            </w:r>
          </w:p>
          <w:p w14:paraId="595A1C78" w14:textId="77777777" w:rsidR="002630CA" w:rsidRPr="003E7EB7" w:rsidRDefault="002630CA" w:rsidP="004B08F6">
            <w:pPr>
              <w:ind w:right="1320"/>
              <w:rPr>
                <w:sz w:val="24"/>
                <w:szCs w:val="24"/>
              </w:rPr>
            </w:pPr>
            <w:r w:rsidRPr="003E7EB7">
              <w:rPr>
                <w:sz w:val="24"/>
                <w:szCs w:val="24"/>
              </w:rPr>
              <w:t>Legislative</w:t>
            </w:r>
          </w:p>
          <w:p w14:paraId="71030A59" w14:textId="77777777" w:rsidR="002630CA" w:rsidRPr="003E7EB7" w:rsidRDefault="002630CA" w:rsidP="004B08F6">
            <w:pPr>
              <w:numPr>
                <w:ilvl w:val="0"/>
                <w:numId w:val="18"/>
              </w:numPr>
              <w:ind w:right="1320"/>
              <w:rPr>
                <w:sz w:val="24"/>
                <w:szCs w:val="24"/>
              </w:rPr>
            </w:pPr>
            <w:r w:rsidRPr="003E7EB7">
              <w:rPr>
                <w:sz w:val="24"/>
                <w:szCs w:val="24"/>
              </w:rPr>
              <w:t>Cod Fiscal, Cod Procedura Fiscala</w:t>
            </w:r>
          </w:p>
          <w:p w14:paraId="1CB0E19C" w14:textId="77777777" w:rsidR="002630CA" w:rsidRPr="003E7EB7" w:rsidRDefault="002630CA" w:rsidP="004B08F6">
            <w:pPr>
              <w:ind w:right="1320"/>
              <w:rPr>
                <w:sz w:val="24"/>
                <w:szCs w:val="24"/>
              </w:rPr>
            </w:pPr>
            <w:r w:rsidRPr="003E7EB7">
              <w:rPr>
                <w:sz w:val="24"/>
                <w:szCs w:val="24"/>
              </w:rPr>
              <w:t>Expert contabil, membru CECCAR, Stagiar Camera Auditorilor Financiari</w:t>
            </w:r>
          </w:p>
          <w:p w14:paraId="48CBD917" w14:textId="77777777" w:rsidR="002630CA" w:rsidRPr="003E7EB7" w:rsidRDefault="002630CA" w:rsidP="004B08F6">
            <w:pPr>
              <w:pStyle w:val="CVNormal-FirstLine"/>
              <w:spacing w:before="0"/>
              <w:ind w:right="1320"/>
              <w:rPr>
                <w:sz w:val="24"/>
                <w:szCs w:val="24"/>
              </w:rPr>
            </w:pPr>
          </w:p>
        </w:tc>
      </w:tr>
    </w:tbl>
    <w:p w14:paraId="69C6AA1E" w14:textId="77777777" w:rsidR="002630CA" w:rsidRPr="003E7EB7" w:rsidRDefault="002630CA" w:rsidP="002630CA">
      <w:r w:rsidRPr="003E7EB7">
        <w:br w:type="page"/>
      </w:r>
    </w:p>
    <w:tbl>
      <w:tblPr>
        <w:tblW w:w="9219" w:type="dxa"/>
        <w:tblInd w:w="-5" w:type="dxa"/>
        <w:tblLayout w:type="fixed"/>
        <w:tblCellMar>
          <w:top w:w="40" w:type="dxa"/>
          <w:left w:w="0" w:type="dxa"/>
          <w:bottom w:w="40" w:type="dxa"/>
          <w:right w:w="0" w:type="dxa"/>
        </w:tblCellMar>
        <w:tblLook w:val="0000" w:firstRow="0" w:lastRow="0" w:firstColumn="0" w:lastColumn="0" w:noHBand="0" w:noVBand="0"/>
      </w:tblPr>
      <w:tblGrid>
        <w:gridCol w:w="2130"/>
        <w:gridCol w:w="25"/>
        <w:gridCol w:w="813"/>
        <w:gridCol w:w="176"/>
        <w:gridCol w:w="863"/>
        <w:gridCol w:w="7"/>
        <w:gridCol w:w="1329"/>
        <w:gridCol w:w="30"/>
        <w:gridCol w:w="51"/>
        <w:gridCol w:w="1052"/>
        <w:gridCol w:w="50"/>
        <w:gridCol w:w="2693"/>
      </w:tblGrid>
      <w:tr w:rsidR="002630CA" w:rsidRPr="003E7EB7" w14:paraId="37D03145" w14:textId="77777777" w:rsidTr="00A4754A">
        <w:trPr>
          <w:cantSplit/>
        </w:trPr>
        <w:tc>
          <w:tcPr>
            <w:tcW w:w="2130" w:type="dxa"/>
          </w:tcPr>
          <w:p w14:paraId="057936D7" w14:textId="77777777" w:rsidR="002630CA" w:rsidRPr="003E7EB7" w:rsidRDefault="002630CA" w:rsidP="004B08F6">
            <w:pPr>
              <w:pStyle w:val="CVSpacer"/>
            </w:pPr>
          </w:p>
        </w:tc>
        <w:tc>
          <w:tcPr>
            <w:tcW w:w="7089" w:type="dxa"/>
            <w:gridSpan w:val="11"/>
          </w:tcPr>
          <w:p w14:paraId="163985D6" w14:textId="77777777" w:rsidR="002630CA" w:rsidRPr="003E7EB7" w:rsidRDefault="002630CA" w:rsidP="004B08F6">
            <w:pPr>
              <w:pStyle w:val="CVSpacer"/>
              <w:rPr>
                <w:sz w:val="24"/>
                <w:szCs w:val="24"/>
              </w:rPr>
            </w:pPr>
          </w:p>
        </w:tc>
      </w:tr>
      <w:tr w:rsidR="002630CA" w:rsidRPr="003E7EB7" w14:paraId="155E83E5" w14:textId="77777777" w:rsidTr="00A4754A">
        <w:trPr>
          <w:cantSplit/>
        </w:trPr>
        <w:tc>
          <w:tcPr>
            <w:tcW w:w="2130" w:type="dxa"/>
          </w:tcPr>
          <w:p w14:paraId="48FEE554" w14:textId="77777777" w:rsidR="002630CA" w:rsidRPr="003E7EB7" w:rsidRDefault="002630CA" w:rsidP="004B08F6">
            <w:pPr>
              <w:pStyle w:val="CVHeading2-FirstLine"/>
              <w:spacing w:before="0"/>
              <w:jc w:val="left"/>
            </w:pPr>
            <w:r w:rsidRPr="003E7EB7">
              <w:t>Limba(i) maternă(e)</w:t>
            </w:r>
          </w:p>
        </w:tc>
        <w:tc>
          <w:tcPr>
            <w:tcW w:w="7089" w:type="dxa"/>
            <w:gridSpan w:val="11"/>
          </w:tcPr>
          <w:p w14:paraId="75B0A95E" w14:textId="77777777" w:rsidR="002630CA" w:rsidRPr="003E7EB7" w:rsidRDefault="002630CA" w:rsidP="004B08F6">
            <w:pPr>
              <w:pStyle w:val="CVMedium-FirstLine"/>
              <w:spacing w:before="0"/>
              <w:rPr>
                <w:b w:val="0"/>
                <w:sz w:val="24"/>
                <w:szCs w:val="24"/>
              </w:rPr>
            </w:pPr>
            <w:r w:rsidRPr="003E7EB7">
              <w:rPr>
                <w:sz w:val="24"/>
                <w:szCs w:val="24"/>
              </w:rPr>
              <w:t>Romana</w:t>
            </w:r>
          </w:p>
        </w:tc>
      </w:tr>
      <w:tr w:rsidR="002630CA" w:rsidRPr="003E7EB7" w14:paraId="5AD4155D" w14:textId="77777777" w:rsidTr="00A4754A">
        <w:trPr>
          <w:cantSplit/>
        </w:trPr>
        <w:tc>
          <w:tcPr>
            <w:tcW w:w="2130" w:type="dxa"/>
          </w:tcPr>
          <w:p w14:paraId="65F6AEB2" w14:textId="77777777" w:rsidR="002630CA" w:rsidRPr="003E7EB7" w:rsidRDefault="002630CA" w:rsidP="004B08F6">
            <w:pPr>
              <w:pStyle w:val="CVSpacer"/>
            </w:pPr>
          </w:p>
        </w:tc>
        <w:tc>
          <w:tcPr>
            <w:tcW w:w="7089" w:type="dxa"/>
            <w:gridSpan w:val="11"/>
          </w:tcPr>
          <w:p w14:paraId="4398DFF2" w14:textId="77777777" w:rsidR="002630CA" w:rsidRPr="003E7EB7" w:rsidRDefault="002630CA" w:rsidP="004B08F6">
            <w:pPr>
              <w:pStyle w:val="CVSpacer"/>
              <w:rPr>
                <w:sz w:val="24"/>
                <w:szCs w:val="24"/>
              </w:rPr>
            </w:pPr>
          </w:p>
        </w:tc>
      </w:tr>
      <w:tr w:rsidR="002630CA" w:rsidRPr="003E7EB7" w14:paraId="6BAC088C" w14:textId="77777777" w:rsidTr="00A4754A">
        <w:trPr>
          <w:cantSplit/>
        </w:trPr>
        <w:tc>
          <w:tcPr>
            <w:tcW w:w="2130" w:type="dxa"/>
          </w:tcPr>
          <w:p w14:paraId="15447172" w14:textId="77777777" w:rsidR="002630CA" w:rsidRPr="003E7EB7" w:rsidRDefault="002630CA" w:rsidP="004B08F6">
            <w:pPr>
              <w:pStyle w:val="CVHeading2-FirstLine"/>
              <w:spacing w:before="0"/>
              <w:jc w:val="left"/>
              <w:rPr>
                <w:szCs w:val="22"/>
              </w:rPr>
            </w:pPr>
            <w:r w:rsidRPr="003E7EB7">
              <w:t xml:space="preserve">Limba(i) străină(e) </w:t>
            </w:r>
            <w:r w:rsidRPr="003E7EB7">
              <w:rPr>
                <w:szCs w:val="22"/>
              </w:rPr>
              <w:t>cunoscută(e)</w:t>
            </w:r>
          </w:p>
        </w:tc>
        <w:tc>
          <w:tcPr>
            <w:tcW w:w="7089" w:type="dxa"/>
            <w:gridSpan w:val="11"/>
          </w:tcPr>
          <w:p w14:paraId="7DC0E206" w14:textId="77777777" w:rsidR="002630CA" w:rsidRPr="003E7EB7" w:rsidRDefault="002630CA" w:rsidP="004B08F6">
            <w:pPr>
              <w:pStyle w:val="CVMedium-FirstLine"/>
              <w:spacing w:before="0"/>
              <w:rPr>
                <w:sz w:val="24"/>
                <w:szCs w:val="24"/>
              </w:rPr>
            </w:pPr>
          </w:p>
        </w:tc>
      </w:tr>
      <w:tr w:rsidR="00A4754A" w:rsidRPr="003E7EB7" w14:paraId="2CC1D252" w14:textId="77777777" w:rsidTr="00A4754A">
        <w:trPr>
          <w:cantSplit/>
        </w:trPr>
        <w:tc>
          <w:tcPr>
            <w:tcW w:w="2130" w:type="dxa"/>
          </w:tcPr>
          <w:p w14:paraId="41D0D32D" w14:textId="77777777" w:rsidR="002630CA" w:rsidRPr="003E7EB7" w:rsidRDefault="002630CA" w:rsidP="004B08F6">
            <w:pPr>
              <w:pStyle w:val="CVHeading2"/>
              <w:jc w:val="left"/>
            </w:pPr>
            <w:r w:rsidRPr="003E7EB7">
              <w:t>Autoevaluare</w:t>
            </w:r>
          </w:p>
        </w:tc>
        <w:tc>
          <w:tcPr>
            <w:tcW w:w="25" w:type="dxa"/>
            <w:tcBorders>
              <w:right w:val="single" w:sz="4" w:space="0" w:color="auto"/>
            </w:tcBorders>
          </w:tcPr>
          <w:p w14:paraId="034249FB" w14:textId="77777777" w:rsidR="002630CA" w:rsidRPr="003E7EB7" w:rsidRDefault="002630CA" w:rsidP="004B08F6">
            <w:pPr>
              <w:pStyle w:val="CVNormal"/>
              <w:rPr>
                <w:sz w:val="24"/>
                <w:szCs w:val="24"/>
              </w:rPr>
            </w:pPr>
          </w:p>
        </w:tc>
        <w:tc>
          <w:tcPr>
            <w:tcW w:w="1852" w:type="dxa"/>
            <w:gridSpan w:val="3"/>
            <w:tcBorders>
              <w:top w:val="single" w:sz="4" w:space="0" w:color="auto"/>
              <w:left w:val="single" w:sz="4" w:space="0" w:color="auto"/>
              <w:bottom w:val="single" w:sz="4" w:space="0" w:color="auto"/>
              <w:right w:val="single" w:sz="4" w:space="0" w:color="auto"/>
            </w:tcBorders>
          </w:tcPr>
          <w:p w14:paraId="211CD37D" w14:textId="77777777" w:rsidR="002630CA" w:rsidRPr="003E7EB7" w:rsidRDefault="002630CA" w:rsidP="004B08F6">
            <w:pPr>
              <w:pStyle w:val="LevelAssessment-Heading1"/>
              <w:rPr>
                <w:sz w:val="20"/>
              </w:rPr>
            </w:pPr>
            <w:proofErr w:type="spellStart"/>
            <w:r w:rsidRPr="003E7EB7">
              <w:rPr>
                <w:sz w:val="20"/>
              </w:rPr>
              <w:t>Înţelegere</w:t>
            </w:r>
            <w:proofErr w:type="spellEnd"/>
          </w:p>
        </w:tc>
        <w:tc>
          <w:tcPr>
            <w:tcW w:w="2519" w:type="dxa"/>
            <w:gridSpan w:val="6"/>
            <w:tcBorders>
              <w:top w:val="single" w:sz="4" w:space="0" w:color="auto"/>
              <w:left w:val="single" w:sz="4" w:space="0" w:color="auto"/>
              <w:bottom w:val="single" w:sz="4" w:space="0" w:color="auto"/>
              <w:right w:val="single" w:sz="4" w:space="0" w:color="auto"/>
            </w:tcBorders>
          </w:tcPr>
          <w:p w14:paraId="69EA29D1" w14:textId="77777777" w:rsidR="002630CA" w:rsidRPr="003E7EB7" w:rsidRDefault="002630CA" w:rsidP="004B08F6">
            <w:pPr>
              <w:pStyle w:val="LevelAssessment-Heading1"/>
              <w:rPr>
                <w:sz w:val="20"/>
              </w:rPr>
            </w:pPr>
            <w:r w:rsidRPr="003E7EB7">
              <w:rPr>
                <w:sz w:val="20"/>
              </w:rPr>
              <w:t>Vorbire</w:t>
            </w:r>
          </w:p>
        </w:tc>
        <w:tc>
          <w:tcPr>
            <w:tcW w:w="2693" w:type="dxa"/>
            <w:tcBorders>
              <w:top w:val="single" w:sz="4" w:space="0" w:color="auto"/>
              <w:left w:val="single" w:sz="4" w:space="0" w:color="auto"/>
              <w:bottom w:val="single" w:sz="4" w:space="0" w:color="auto"/>
              <w:right w:val="single" w:sz="4" w:space="0" w:color="auto"/>
            </w:tcBorders>
          </w:tcPr>
          <w:p w14:paraId="57532BBD" w14:textId="77777777" w:rsidR="002630CA" w:rsidRPr="003E7EB7" w:rsidRDefault="002630CA" w:rsidP="004B08F6">
            <w:pPr>
              <w:pStyle w:val="LevelAssessment-Heading1"/>
              <w:rPr>
                <w:sz w:val="20"/>
              </w:rPr>
            </w:pPr>
            <w:r w:rsidRPr="003E7EB7">
              <w:rPr>
                <w:sz w:val="20"/>
              </w:rPr>
              <w:t>Scriere</w:t>
            </w:r>
          </w:p>
        </w:tc>
      </w:tr>
      <w:tr w:rsidR="001C7928" w:rsidRPr="003E7EB7" w14:paraId="00256F9B" w14:textId="77777777" w:rsidTr="00A4754A">
        <w:trPr>
          <w:cantSplit/>
        </w:trPr>
        <w:tc>
          <w:tcPr>
            <w:tcW w:w="2130" w:type="dxa"/>
          </w:tcPr>
          <w:p w14:paraId="22AE5368" w14:textId="77777777" w:rsidR="002630CA" w:rsidRPr="003E7EB7" w:rsidRDefault="002630CA" w:rsidP="004B08F6">
            <w:pPr>
              <w:pStyle w:val="CVHeadingLevel"/>
              <w:jc w:val="left"/>
            </w:pPr>
            <w:r w:rsidRPr="003E7EB7">
              <w:t>Nivel european (*)</w:t>
            </w:r>
          </w:p>
        </w:tc>
        <w:tc>
          <w:tcPr>
            <w:tcW w:w="25" w:type="dxa"/>
            <w:tcBorders>
              <w:right w:val="single" w:sz="4" w:space="0" w:color="auto"/>
            </w:tcBorders>
          </w:tcPr>
          <w:p w14:paraId="14C2786D" w14:textId="77777777" w:rsidR="002630CA" w:rsidRPr="003E7EB7" w:rsidRDefault="002630CA" w:rsidP="004B08F6">
            <w:pPr>
              <w:pStyle w:val="CVNormal"/>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tcPr>
          <w:p w14:paraId="0392B78E" w14:textId="77777777" w:rsidR="002630CA" w:rsidRPr="003E7EB7" w:rsidRDefault="002630CA" w:rsidP="004B08F6">
            <w:pPr>
              <w:pStyle w:val="LevelAssessment-Heading2"/>
              <w:rPr>
                <w:sz w:val="20"/>
                <w:lang w:val="ro-RO"/>
              </w:rPr>
            </w:pPr>
            <w:r w:rsidRPr="003E7EB7">
              <w:rPr>
                <w:sz w:val="20"/>
                <w:lang w:val="ro-RO"/>
              </w:rPr>
              <w:t>Ascultare</w:t>
            </w:r>
          </w:p>
        </w:tc>
        <w:tc>
          <w:tcPr>
            <w:tcW w:w="863" w:type="dxa"/>
            <w:tcBorders>
              <w:top w:val="single" w:sz="4" w:space="0" w:color="auto"/>
              <w:left w:val="single" w:sz="4" w:space="0" w:color="auto"/>
              <w:bottom w:val="single" w:sz="4" w:space="0" w:color="auto"/>
              <w:right w:val="single" w:sz="4" w:space="0" w:color="auto"/>
            </w:tcBorders>
          </w:tcPr>
          <w:p w14:paraId="2E9880C7" w14:textId="77777777" w:rsidR="002630CA" w:rsidRPr="003E7EB7" w:rsidRDefault="002630CA" w:rsidP="004B08F6">
            <w:pPr>
              <w:pStyle w:val="LevelAssessment-Heading2"/>
              <w:rPr>
                <w:sz w:val="20"/>
                <w:lang w:val="ro-RO"/>
              </w:rPr>
            </w:pPr>
            <w:r w:rsidRPr="003E7EB7">
              <w:rPr>
                <w:sz w:val="20"/>
                <w:lang w:val="ro-RO"/>
              </w:rPr>
              <w:t>Citire</w:t>
            </w:r>
          </w:p>
        </w:tc>
        <w:tc>
          <w:tcPr>
            <w:tcW w:w="1417" w:type="dxa"/>
            <w:gridSpan w:val="4"/>
            <w:tcBorders>
              <w:top w:val="single" w:sz="4" w:space="0" w:color="auto"/>
              <w:left w:val="single" w:sz="4" w:space="0" w:color="auto"/>
              <w:bottom w:val="single" w:sz="4" w:space="0" w:color="auto"/>
              <w:right w:val="single" w:sz="4" w:space="0" w:color="auto"/>
            </w:tcBorders>
          </w:tcPr>
          <w:p w14:paraId="2B9122FE" w14:textId="77777777" w:rsidR="002630CA" w:rsidRPr="003E7EB7" w:rsidRDefault="002630CA" w:rsidP="004B08F6">
            <w:pPr>
              <w:pStyle w:val="LevelAssessment-Heading2"/>
              <w:rPr>
                <w:sz w:val="20"/>
                <w:lang w:val="ro-RO"/>
              </w:rPr>
            </w:pPr>
            <w:r w:rsidRPr="003E7EB7">
              <w:rPr>
                <w:sz w:val="20"/>
                <w:lang w:val="ro-RO"/>
              </w:rPr>
              <w:t xml:space="preserve">Participare la </w:t>
            </w:r>
            <w:proofErr w:type="spellStart"/>
            <w:r w:rsidRPr="003E7EB7">
              <w:rPr>
                <w:sz w:val="20"/>
                <w:lang w:val="ro-RO"/>
              </w:rPr>
              <w:t>conversaţie</w:t>
            </w:r>
            <w:proofErr w:type="spellEnd"/>
          </w:p>
        </w:tc>
        <w:tc>
          <w:tcPr>
            <w:tcW w:w="1102" w:type="dxa"/>
            <w:gridSpan w:val="2"/>
            <w:tcBorders>
              <w:top w:val="single" w:sz="4" w:space="0" w:color="auto"/>
              <w:left w:val="single" w:sz="4" w:space="0" w:color="auto"/>
              <w:bottom w:val="single" w:sz="4" w:space="0" w:color="auto"/>
              <w:right w:val="single" w:sz="4" w:space="0" w:color="auto"/>
            </w:tcBorders>
          </w:tcPr>
          <w:p w14:paraId="79F835CC" w14:textId="77777777" w:rsidR="002630CA" w:rsidRPr="003E7EB7" w:rsidRDefault="002630CA" w:rsidP="004B08F6">
            <w:pPr>
              <w:pStyle w:val="LevelAssessment-Heading2"/>
              <w:rPr>
                <w:sz w:val="20"/>
                <w:lang w:val="ro-RO"/>
              </w:rPr>
            </w:pPr>
            <w:r w:rsidRPr="003E7EB7">
              <w:rPr>
                <w:sz w:val="20"/>
                <w:lang w:val="ro-RO"/>
              </w:rPr>
              <w:t>Discurs oral</w:t>
            </w:r>
          </w:p>
        </w:tc>
        <w:tc>
          <w:tcPr>
            <w:tcW w:w="2693" w:type="dxa"/>
            <w:tcBorders>
              <w:top w:val="single" w:sz="4" w:space="0" w:color="auto"/>
              <w:left w:val="single" w:sz="4" w:space="0" w:color="auto"/>
              <w:bottom w:val="single" w:sz="4" w:space="0" w:color="auto"/>
              <w:right w:val="single" w:sz="4" w:space="0" w:color="auto"/>
            </w:tcBorders>
          </w:tcPr>
          <w:p w14:paraId="4234D6E9" w14:textId="110042FC" w:rsidR="002630CA" w:rsidRPr="003E7EB7" w:rsidRDefault="002630CA" w:rsidP="00A4754A">
            <w:pPr>
              <w:pStyle w:val="Corptext"/>
              <w:tabs>
                <w:tab w:val="center" w:pos="2188"/>
                <w:tab w:val="left" w:pos="3645"/>
              </w:tabs>
              <w:rPr>
                <w:sz w:val="20"/>
                <w:szCs w:val="20"/>
              </w:rPr>
            </w:pPr>
            <w:r w:rsidRPr="003E7EB7">
              <w:rPr>
                <w:sz w:val="20"/>
                <w:szCs w:val="20"/>
              </w:rPr>
              <w:t>Exprimare scrisă</w:t>
            </w:r>
          </w:p>
        </w:tc>
      </w:tr>
      <w:tr w:rsidR="001C7928" w:rsidRPr="003E7EB7" w14:paraId="4730C8D7" w14:textId="77777777" w:rsidTr="00A4754A">
        <w:trPr>
          <w:cantSplit/>
        </w:trPr>
        <w:tc>
          <w:tcPr>
            <w:tcW w:w="2130" w:type="dxa"/>
          </w:tcPr>
          <w:p w14:paraId="3737414F" w14:textId="77777777" w:rsidR="001C7928" w:rsidRPr="003E7EB7" w:rsidRDefault="001C7928" w:rsidP="004B08F6">
            <w:pPr>
              <w:pStyle w:val="CVHeadingLanguage"/>
              <w:jc w:val="left"/>
            </w:pPr>
            <w:r w:rsidRPr="003E7EB7">
              <w:t>Engleza</w:t>
            </w:r>
          </w:p>
        </w:tc>
        <w:tc>
          <w:tcPr>
            <w:tcW w:w="25" w:type="dxa"/>
            <w:tcBorders>
              <w:right w:val="single" w:sz="4" w:space="0" w:color="auto"/>
            </w:tcBorders>
          </w:tcPr>
          <w:p w14:paraId="5DD14FC9" w14:textId="77777777" w:rsidR="001C7928" w:rsidRPr="003E7EB7" w:rsidRDefault="001C7928" w:rsidP="004B08F6">
            <w:pPr>
              <w:pStyle w:val="CVNormal"/>
              <w:rPr>
                <w:sz w:val="24"/>
                <w:szCs w:val="24"/>
              </w:rPr>
            </w:pPr>
          </w:p>
        </w:tc>
        <w:tc>
          <w:tcPr>
            <w:tcW w:w="813" w:type="dxa"/>
            <w:tcBorders>
              <w:top w:val="single" w:sz="4" w:space="0" w:color="auto"/>
              <w:left w:val="single" w:sz="4" w:space="0" w:color="auto"/>
              <w:bottom w:val="single" w:sz="4" w:space="0" w:color="auto"/>
            </w:tcBorders>
            <w:vAlign w:val="center"/>
          </w:tcPr>
          <w:p w14:paraId="41EEC350" w14:textId="77777777" w:rsidR="001C7928" w:rsidRPr="003E7EB7" w:rsidRDefault="001C7928" w:rsidP="004B08F6">
            <w:pPr>
              <w:pStyle w:val="LevelAssessment-Code"/>
              <w:rPr>
                <w:sz w:val="20"/>
              </w:rPr>
            </w:pPr>
          </w:p>
        </w:tc>
        <w:tc>
          <w:tcPr>
            <w:tcW w:w="176" w:type="dxa"/>
            <w:tcBorders>
              <w:top w:val="single" w:sz="4" w:space="0" w:color="auto"/>
              <w:bottom w:val="single" w:sz="4" w:space="0" w:color="auto"/>
              <w:right w:val="single" w:sz="4" w:space="0" w:color="auto"/>
            </w:tcBorders>
            <w:vAlign w:val="center"/>
          </w:tcPr>
          <w:p w14:paraId="7FC7A01C" w14:textId="77777777" w:rsidR="001C7928" w:rsidRPr="003E7EB7" w:rsidRDefault="001C7928" w:rsidP="004B08F6">
            <w:pPr>
              <w:pStyle w:val="LevelAssessment-Description"/>
              <w:rPr>
                <w:sz w:val="20"/>
              </w:rPr>
            </w:pPr>
            <w:r w:rsidRPr="003E7EB7">
              <w:rPr>
                <w:sz w:val="20"/>
              </w:rPr>
              <w:t>C2</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4BC8684" w14:textId="77777777" w:rsidR="001C7928" w:rsidRPr="003E7EB7" w:rsidRDefault="001C7928" w:rsidP="004B08F6">
            <w:pPr>
              <w:pStyle w:val="LevelAssessment-Description"/>
              <w:rPr>
                <w:sz w:val="20"/>
              </w:rPr>
            </w:pPr>
            <w:r w:rsidRPr="003E7EB7">
              <w:rPr>
                <w:sz w:val="20"/>
              </w:rPr>
              <w:t>C2</w:t>
            </w:r>
          </w:p>
        </w:tc>
        <w:tc>
          <w:tcPr>
            <w:tcW w:w="1329" w:type="dxa"/>
            <w:tcBorders>
              <w:top w:val="single" w:sz="4" w:space="0" w:color="auto"/>
              <w:left w:val="single" w:sz="4" w:space="0" w:color="auto"/>
              <w:bottom w:val="single" w:sz="4" w:space="0" w:color="auto"/>
              <w:right w:val="single" w:sz="4" w:space="0" w:color="auto"/>
            </w:tcBorders>
            <w:vAlign w:val="center"/>
          </w:tcPr>
          <w:p w14:paraId="3AA3412D" w14:textId="77777777" w:rsidR="001C7928" w:rsidRPr="003E7EB7" w:rsidRDefault="001C7928" w:rsidP="004B08F6">
            <w:pPr>
              <w:pStyle w:val="LevelAssessment-Description"/>
              <w:rPr>
                <w:sz w:val="20"/>
              </w:rPr>
            </w:pPr>
            <w:r w:rsidRPr="003E7EB7">
              <w:rPr>
                <w:sz w:val="20"/>
              </w:rPr>
              <w:t>C2</w:t>
            </w:r>
          </w:p>
        </w:tc>
        <w:tc>
          <w:tcPr>
            <w:tcW w:w="30" w:type="dxa"/>
            <w:tcBorders>
              <w:top w:val="single" w:sz="4" w:space="0" w:color="auto"/>
              <w:left w:val="single" w:sz="4" w:space="0" w:color="auto"/>
              <w:right w:val="single" w:sz="4" w:space="0" w:color="auto"/>
            </w:tcBorders>
            <w:vAlign w:val="center"/>
          </w:tcPr>
          <w:p w14:paraId="2408217C" w14:textId="77777777" w:rsidR="001C7928" w:rsidRPr="003E7EB7" w:rsidRDefault="001C7928" w:rsidP="004B08F6">
            <w:pPr>
              <w:pStyle w:val="LevelAssessment-Code"/>
              <w:rPr>
                <w:sz w:val="20"/>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66F9461F" w14:textId="77777777" w:rsidR="001C7928" w:rsidRPr="003E7EB7" w:rsidRDefault="001C7928" w:rsidP="004B08F6">
            <w:pPr>
              <w:pStyle w:val="LevelAssessment-Description"/>
              <w:rPr>
                <w:sz w:val="20"/>
              </w:rPr>
            </w:pPr>
            <w:r w:rsidRPr="003E7EB7">
              <w:rPr>
                <w:sz w:val="20"/>
              </w:rPr>
              <w:t>C2</w:t>
            </w:r>
          </w:p>
        </w:tc>
        <w:tc>
          <w:tcPr>
            <w:tcW w:w="2743" w:type="dxa"/>
            <w:gridSpan w:val="2"/>
            <w:tcBorders>
              <w:top w:val="single" w:sz="4" w:space="0" w:color="auto"/>
              <w:left w:val="single" w:sz="4" w:space="0" w:color="auto"/>
              <w:bottom w:val="single" w:sz="4" w:space="0" w:color="auto"/>
              <w:right w:val="single" w:sz="4" w:space="0" w:color="auto"/>
            </w:tcBorders>
            <w:vAlign w:val="center"/>
          </w:tcPr>
          <w:p w14:paraId="270D6036" w14:textId="77777777" w:rsidR="001C7928" w:rsidRPr="003E7EB7" w:rsidRDefault="001C7928" w:rsidP="004B08F6">
            <w:pPr>
              <w:pStyle w:val="LevelAssessment-Description"/>
              <w:rPr>
                <w:sz w:val="20"/>
              </w:rPr>
            </w:pPr>
            <w:r w:rsidRPr="003E7EB7">
              <w:rPr>
                <w:sz w:val="20"/>
              </w:rPr>
              <w:t>C2</w:t>
            </w:r>
          </w:p>
        </w:tc>
      </w:tr>
      <w:tr w:rsidR="001C7928" w:rsidRPr="003E7EB7" w14:paraId="73CBE786" w14:textId="77777777" w:rsidTr="00A4754A">
        <w:trPr>
          <w:cantSplit/>
        </w:trPr>
        <w:tc>
          <w:tcPr>
            <w:tcW w:w="2130" w:type="dxa"/>
          </w:tcPr>
          <w:p w14:paraId="3595B60D" w14:textId="77777777" w:rsidR="001C7928" w:rsidRPr="003E7EB7" w:rsidRDefault="001C7928" w:rsidP="004B08F6">
            <w:pPr>
              <w:pStyle w:val="CVHeadingLanguage"/>
              <w:jc w:val="left"/>
            </w:pPr>
            <w:r w:rsidRPr="003E7EB7">
              <w:t>Franceza</w:t>
            </w:r>
          </w:p>
        </w:tc>
        <w:tc>
          <w:tcPr>
            <w:tcW w:w="25" w:type="dxa"/>
            <w:tcBorders>
              <w:right w:val="single" w:sz="4" w:space="0" w:color="auto"/>
            </w:tcBorders>
          </w:tcPr>
          <w:p w14:paraId="4B75D14F" w14:textId="77777777" w:rsidR="001C7928" w:rsidRPr="003E7EB7" w:rsidRDefault="001C7928" w:rsidP="004B08F6">
            <w:pPr>
              <w:pStyle w:val="CVNormal"/>
              <w:rPr>
                <w:sz w:val="24"/>
                <w:szCs w:val="24"/>
              </w:rPr>
            </w:pPr>
          </w:p>
        </w:tc>
        <w:tc>
          <w:tcPr>
            <w:tcW w:w="813" w:type="dxa"/>
            <w:tcBorders>
              <w:top w:val="single" w:sz="4" w:space="0" w:color="auto"/>
              <w:left w:val="single" w:sz="4" w:space="0" w:color="auto"/>
              <w:bottom w:val="single" w:sz="4" w:space="0" w:color="auto"/>
            </w:tcBorders>
            <w:vAlign w:val="center"/>
          </w:tcPr>
          <w:p w14:paraId="01EBB392" w14:textId="77777777" w:rsidR="001C7928" w:rsidRPr="003E7EB7" w:rsidRDefault="001C7928" w:rsidP="004B08F6">
            <w:pPr>
              <w:pStyle w:val="LevelAssessment-Code"/>
              <w:rPr>
                <w:sz w:val="20"/>
              </w:rPr>
            </w:pPr>
          </w:p>
        </w:tc>
        <w:tc>
          <w:tcPr>
            <w:tcW w:w="176" w:type="dxa"/>
            <w:tcBorders>
              <w:top w:val="single" w:sz="4" w:space="0" w:color="auto"/>
              <w:bottom w:val="single" w:sz="4" w:space="0" w:color="auto"/>
              <w:right w:val="single" w:sz="4" w:space="0" w:color="auto"/>
            </w:tcBorders>
            <w:vAlign w:val="center"/>
          </w:tcPr>
          <w:p w14:paraId="4A54A2C8" w14:textId="77777777" w:rsidR="001C7928" w:rsidRPr="003E7EB7" w:rsidRDefault="001C7928" w:rsidP="004B08F6">
            <w:pPr>
              <w:pStyle w:val="LevelAssessment-Description"/>
              <w:rPr>
                <w:sz w:val="20"/>
              </w:rPr>
            </w:pPr>
            <w:r w:rsidRPr="003E7EB7">
              <w:rPr>
                <w:sz w:val="20"/>
              </w:rPr>
              <w:t>B2</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0D3D51EA" w14:textId="77777777" w:rsidR="001C7928" w:rsidRPr="003E7EB7" w:rsidRDefault="001C7928" w:rsidP="004B08F6">
            <w:pPr>
              <w:pStyle w:val="LevelAssessment-Description"/>
              <w:rPr>
                <w:sz w:val="20"/>
              </w:rPr>
            </w:pPr>
            <w:r w:rsidRPr="003E7EB7">
              <w:rPr>
                <w:sz w:val="20"/>
              </w:rPr>
              <w:t>B2</w:t>
            </w:r>
          </w:p>
        </w:tc>
        <w:tc>
          <w:tcPr>
            <w:tcW w:w="1329" w:type="dxa"/>
            <w:tcBorders>
              <w:top w:val="single" w:sz="4" w:space="0" w:color="auto"/>
              <w:left w:val="single" w:sz="4" w:space="0" w:color="auto"/>
              <w:bottom w:val="single" w:sz="4" w:space="0" w:color="auto"/>
              <w:right w:val="single" w:sz="4" w:space="0" w:color="auto"/>
            </w:tcBorders>
            <w:vAlign w:val="center"/>
          </w:tcPr>
          <w:p w14:paraId="2DDBF8B1" w14:textId="77777777" w:rsidR="001C7928" w:rsidRPr="003E7EB7" w:rsidRDefault="001C7928" w:rsidP="004B08F6">
            <w:pPr>
              <w:pStyle w:val="LevelAssessment-Description"/>
              <w:rPr>
                <w:sz w:val="20"/>
              </w:rPr>
            </w:pPr>
            <w:r w:rsidRPr="003E7EB7">
              <w:rPr>
                <w:sz w:val="20"/>
              </w:rPr>
              <w:t>B1</w:t>
            </w:r>
          </w:p>
        </w:tc>
        <w:tc>
          <w:tcPr>
            <w:tcW w:w="30" w:type="dxa"/>
            <w:tcBorders>
              <w:left w:val="single" w:sz="4" w:space="0" w:color="auto"/>
              <w:right w:val="single" w:sz="4" w:space="0" w:color="auto"/>
            </w:tcBorders>
            <w:vAlign w:val="center"/>
          </w:tcPr>
          <w:p w14:paraId="6AE06661" w14:textId="77777777" w:rsidR="001C7928" w:rsidRPr="003E7EB7" w:rsidRDefault="001C7928" w:rsidP="004B08F6">
            <w:pPr>
              <w:pStyle w:val="LevelAssessment-Code"/>
              <w:rPr>
                <w:sz w:val="20"/>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3DC48D67" w14:textId="77777777" w:rsidR="001C7928" w:rsidRPr="003E7EB7" w:rsidRDefault="001C7928" w:rsidP="004B08F6">
            <w:pPr>
              <w:pStyle w:val="LevelAssessment-Description"/>
              <w:rPr>
                <w:sz w:val="20"/>
              </w:rPr>
            </w:pPr>
            <w:r w:rsidRPr="003E7EB7">
              <w:rPr>
                <w:sz w:val="20"/>
              </w:rPr>
              <w:t>B1</w:t>
            </w:r>
          </w:p>
        </w:tc>
        <w:tc>
          <w:tcPr>
            <w:tcW w:w="2743" w:type="dxa"/>
            <w:gridSpan w:val="2"/>
            <w:tcBorders>
              <w:top w:val="single" w:sz="4" w:space="0" w:color="auto"/>
              <w:left w:val="single" w:sz="4" w:space="0" w:color="auto"/>
              <w:bottom w:val="single" w:sz="4" w:space="0" w:color="auto"/>
              <w:right w:val="single" w:sz="4" w:space="0" w:color="auto"/>
            </w:tcBorders>
            <w:vAlign w:val="center"/>
          </w:tcPr>
          <w:p w14:paraId="7274541E" w14:textId="77777777" w:rsidR="001C7928" w:rsidRPr="003E7EB7" w:rsidRDefault="001C7928" w:rsidP="004B08F6">
            <w:pPr>
              <w:pStyle w:val="LevelAssessment-Description"/>
              <w:rPr>
                <w:sz w:val="20"/>
              </w:rPr>
            </w:pPr>
            <w:r w:rsidRPr="003E7EB7">
              <w:rPr>
                <w:sz w:val="20"/>
              </w:rPr>
              <w:t>B1</w:t>
            </w:r>
          </w:p>
        </w:tc>
      </w:tr>
      <w:tr w:rsidR="002630CA" w:rsidRPr="003E7EB7" w14:paraId="72999A53" w14:textId="77777777" w:rsidTr="00A4754A">
        <w:trPr>
          <w:cantSplit/>
        </w:trPr>
        <w:tc>
          <w:tcPr>
            <w:tcW w:w="2130" w:type="dxa"/>
            <w:tcBorders>
              <w:right w:val="single" w:sz="4" w:space="0" w:color="auto"/>
            </w:tcBorders>
          </w:tcPr>
          <w:p w14:paraId="707DFDC8" w14:textId="77777777" w:rsidR="002630CA" w:rsidRPr="003E7EB7" w:rsidRDefault="002630CA" w:rsidP="004B08F6">
            <w:pPr>
              <w:pStyle w:val="CVNormal"/>
            </w:pPr>
          </w:p>
        </w:tc>
        <w:tc>
          <w:tcPr>
            <w:tcW w:w="7089" w:type="dxa"/>
            <w:gridSpan w:val="11"/>
            <w:tcBorders>
              <w:left w:val="single" w:sz="4" w:space="0" w:color="auto"/>
              <w:bottom w:val="single" w:sz="4" w:space="0" w:color="auto"/>
              <w:right w:val="single" w:sz="4" w:space="0" w:color="auto"/>
            </w:tcBorders>
            <w:tcMar>
              <w:top w:w="0" w:type="dxa"/>
              <w:bottom w:w="113" w:type="dxa"/>
            </w:tcMar>
          </w:tcPr>
          <w:p w14:paraId="2C7DD679" w14:textId="77777777" w:rsidR="002630CA" w:rsidRPr="003E7EB7" w:rsidRDefault="002630CA" w:rsidP="004B08F6">
            <w:pPr>
              <w:pStyle w:val="LevelAssessment-Note"/>
              <w:rPr>
                <w:sz w:val="24"/>
                <w:szCs w:val="24"/>
              </w:rPr>
            </w:pPr>
            <w:r w:rsidRPr="003E7EB7">
              <w:rPr>
                <w:sz w:val="24"/>
                <w:szCs w:val="24"/>
              </w:rPr>
              <w:t xml:space="preserve">(*) </w:t>
            </w:r>
            <w:hyperlink r:id="rId13" w:history="1">
              <w:r w:rsidRPr="003E7EB7">
                <w:rPr>
                  <w:rStyle w:val="Hyperlink"/>
                  <w:sz w:val="24"/>
                  <w:szCs w:val="24"/>
                </w:rPr>
                <w:t xml:space="preserve">Nivelul Cadrului European Comun de </w:t>
              </w:r>
              <w:proofErr w:type="spellStart"/>
              <w:r w:rsidRPr="003E7EB7">
                <w:rPr>
                  <w:rStyle w:val="Hyperlink"/>
                  <w:sz w:val="24"/>
                  <w:szCs w:val="24"/>
                </w:rPr>
                <w:t>Referinţă</w:t>
              </w:r>
              <w:proofErr w:type="spellEnd"/>
              <w:r w:rsidRPr="003E7EB7">
                <w:rPr>
                  <w:rStyle w:val="Hyperlink"/>
                  <w:sz w:val="24"/>
                  <w:szCs w:val="24"/>
                </w:rPr>
                <w:t xml:space="preserve"> Pentru Limbi Străine</w:t>
              </w:r>
            </w:hyperlink>
          </w:p>
        </w:tc>
      </w:tr>
      <w:tr w:rsidR="002630CA" w:rsidRPr="003E7EB7" w14:paraId="764B6729" w14:textId="77777777" w:rsidTr="00A4754A">
        <w:trPr>
          <w:cantSplit/>
        </w:trPr>
        <w:tc>
          <w:tcPr>
            <w:tcW w:w="2130" w:type="dxa"/>
          </w:tcPr>
          <w:p w14:paraId="09C24F1A" w14:textId="77777777" w:rsidR="002630CA" w:rsidRPr="003E7EB7" w:rsidRDefault="002630CA" w:rsidP="004B08F6">
            <w:pPr>
              <w:pStyle w:val="CVSpacer"/>
            </w:pPr>
          </w:p>
        </w:tc>
        <w:tc>
          <w:tcPr>
            <w:tcW w:w="7089" w:type="dxa"/>
            <w:gridSpan w:val="11"/>
            <w:tcBorders>
              <w:top w:val="single" w:sz="4" w:space="0" w:color="auto"/>
            </w:tcBorders>
          </w:tcPr>
          <w:p w14:paraId="7E61501D" w14:textId="77777777" w:rsidR="002630CA" w:rsidRPr="003E7EB7" w:rsidRDefault="002630CA" w:rsidP="004B08F6">
            <w:pPr>
              <w:pStyle w:val="CVSpacer"/>
              <w:rPr>
                <w:sz w:val="24"/>
                <w:szCs w:val="24"/>
              </w:rPr>
            </w:pPr>
          </w:p>
        </w:tc>
      </w:tr>
      <w:tr w:rsidR="002630CA" w:rsidRPr="003E7EB7" w14:paraId="568E0EAF" w14:textId="77777777" w:rsidTr="00A4754A">
        <w:trPr>
          <w:cantSplit/>
        </w:trPr>
        <w:tc>
          <w:tcPr>
            <w:tcW w:w="2130" w:type="dxa"/>
          </w:tcPr>
          <w:p w14:paraId="45C18F33" w14:textId="77777777" w:rsidR="002630CA" w:rsidRPr="003E7EB7" w:rsidRDefault="002630CA" w:rsidP="004B08F6">
            <w:pPr>
              <w:pStyle w:val="CVHeading2-FirstLine"/>
              <w:spacing w:before="0"/>
              <w:jc w:val="left"/>
            </w:pPr>
            <w:proofErr w:type="spellStart"/>
            <w:r w:rsidRPr="003E7EB7">
              <w:t>Competenţe</w:t>
            </w:r>
            <w:proofErr w:type="spellEnd"/>
            <w:r w:rsidRPr="003E7EB7">
              <w:t xml:space="preserve"> </w:t>
            </w:r>
            <w:proofErr w:type="spellStart"/>
            <w:r w:rsidRPr="003E7EB7">
              <w:t>şi</w:t>
            </w:r>
            <w:proofErr w:type="spellEnd"/>
            <w:r w:rsidRPr="003E7EB7">
              <w:t xml:space="preserve"> </w:t>
            </w:r>
            <w:proofErr w:type="spellStart"/>
            <w:r w:rsidRPr="003E7EB7">
              <w:t>abilităţi</w:t>
            </w:r>
            <w:proofErr w:type="spellEnd"/>
            <w:r w:rsidRPr="003E7EB7">
              <w:t xml:space="preserve"> sociale</w:t>
            </w:r>
          </w:p>
        </w:tc>
        <w:tc>
          <w:tcPr>
            <w:tcW w:w="7089" w:type="dxa"/>
            <w:gridSpan w:val="11"/>
          </w:tcPr>
          <w:p w14:paraId="2D9F6262" w14:textId="77777777" w:rsidR="002630CA" w:rsidRPr="003E7EB7" w:rsidRDefault="002630CA" w:rsidP="004B08F6">
            <w:pPr>
              <w:pStyle w:val="CVNormal"/>
              <w:rPr>
                <w:sz w:val="24"/>
                <w:szCs w:val="24"/>
              </w:rPr>
            </w:pPr>
            <w:r w:rsidRPr="003E7EB7">
              <w:rPr>
                <w:sz w:val="24"/>
                <w:szCs w:val="24"/>
              </w:rPr>
              <w:t>Spirit de echipa, persoana sociala</w:t>
            </w:r>
          </w:p>
        </w:tc>
      </w:tr>
      <w:tr w:rsidR="002630CA" w:rsidRPr="003E7EB7" w14:paraId="03346CA5" w14:textId="77777777" w:rsidTr="00A4754A">
        <w:trPr>
          <w:cantSplit/>
        </w:trPr>
        <w:tc>
          <w:tcPr>
            <w:tcW w:w="2130" w:type="dxa"/>
          </w:tcPr>
          <w:p w14:paraId="22D63B8C" w14:textId="77777777" w:rsidR="002630CA" w:rsidRPr="003E7EB7" w:rsidRDefault="002630CA" w:rsidP="004B08F6">
            <w:pPr>
              <w:pStyle w:val="CVSpacer"/>
            </w:pPr>
          </w:p>
        </w:tc>
        <w:tc>
          <w:tcPr>
            <w:tcW w:w="7089" w:type="dxa"/>
            <w:gridSpan w:val="11"/>
          </w:tcPr>
          <w:p w14:paraId="0FB739E3" w14:textId="77777777" w:rsidR="002630CA" w:rsidRPr="003E7EB7" w:rsidRDefault="002630CA" w:rsidP="004B08F6">
            <w:pPr>
              <w:pStyle w:val="CVSpacer"/>
              <w:rPr>
                <w:sz w:val="24"/>
                <w:szCs w:val="24"/>
              </w:rPr>
            </w:pPr>
          </w:p>
        </w:tc>
      </w:tr>
      <w:tr w:rsidR="002630CA" w:rsidRPr="003E7EB7" w14:paraId="64C17A7D" w14:textId="77777777" w:rsidTr="00A4754A">
        <w:trPr>
          <w:cantSplit/>
        </w:trPr>
        <w:tc>
          <w:tcPr>
            <w:tcW w:w="2130" w:type="dxa"/>
          </w:tcPr>
          <w:p w14:paraId="0D38ABBE" w14:textId="77777777" w:rsidR="002630CA" w:rsidRPr="003E7EB7" w:rsidRDefault="002630CA" w:rsidP="004B08F6">
            <w:pPr>
              <w:pStyle w:val="CVHeading2-FirstLine"/>
              <w:spacing w:before="0"/>
              <w:jc w:val="left"/>
            </w:pPr>
            <w:proofErr w:type="spellStart"/>
            <w:r w:rsidRPr="003E7EB7">
              <w:t>Competenţe</w:t>
            </w:r>
            <w:proofErr w:type="spellEnd"/>
            <w:r w:rsidRPr="003E7EB7">
              <w:t xml:space="preserve"> </w:t>
            </w:r>
            <w:proofErr w:type="spellStart"/>
            <w:r w:rsidRPr="003E7EB7">
              <w:t>şi</w:t>
            </w:r>
            <w:proofErr w:type="spellEnd"/>
            <w:r w:rsidRPr="003E7EB7">
              <w:t xml:space="preserve"> aptitudini organizatorice</w:t>
            </w:r>
          </w:p>
        </w:tc>
        <w:tc>
          <w:tcPr>
            <w:tcW w:w="7089" w:type="dxa"/>
            <w:gridSpan w:val="11"/>
          </w:tcPr>
          <w:p w14:paraId="52215B89" w14:textId="77777777" w:rsidR="002630CA" w:rsidRPr="003E7EB7" w:rsidRDefault="002630CA" w:rsidP="004B08F6">
            <w:pPr>
              <w:pStyle w:val="CVNormal"/>
              <w:rPr>
                <w:sz w:val="24"/>
                <w:szCs w:val="24"/>
              </w:rPr>
            </w:pPr>
            <w:proofErr w:type="spellStart"/>
            <w:r w:rsidRPr="003E7EB7">
              <w:rPr>
                <w:sz w:val="24"/>
                <w:szCs w:val="24"/>
              </w:rPr>
              <w:t>Calitati</w:t>
            </w:r>
            <w:proofErr w:type="spellEnd"/>
            <w:r w:rsidRPr="003E7EB7">
              <w:rPr>
                <w:sz w:val="24"/>
                <w:szCs w:val="24"/>
              </w:rPr>
              <w:t xml:space="preserve"> de leadership                                    </w:t>
            </w:r>
          </w:p>
        </w:tc>
      </w:tr>
      <w:tr w:rsidR="002630CA" w:rsidRPr="003E7EB7" w14:paraId="4817B7C1" w14:textId="77777777" w:rsidTr="00A4754A">
        <w:trPr>
          <w:cantSplit/>
        </w:trPr>
        <w:tc>
          <w:tcPr>
            <w:tcW w:w="2130" w:type="dxa"/>
          </w:tcPr>
          <w:p w14:paraId="6D84F542" w14:textId="77777777" w:rsidR="002630CA" w:rsidRPr="003E7EB7" w:rsidRDefault="002630CA" w:rsidP="004B08F6">
            <w:pPr>
              <w:pStyle w:val="CVSpacer"/>
            </w:pPr>
          </w:p>
        </w:tc>
        <w:tc>
          <w:tcPr>
            <w:tcW w:w="7089" w:type="dxa"/>
            <w:gridSpan w:val="11"/>
          </w:tcPr>
          <w:p w14:paraId="20C1DBBD" w14:textId="77777777" w:rsidR="002630CA" w:rsidRPr="003E7EB7" w:rsidRDefault="002630CA" w:rsidP="004B08F6">
            <w:pPr>
              <w:pStyle w:val="CVSpacer"/>
              <w:rPr>
                <w:sz w:val="24"/>
                <w:szCs w:val="24"/>
              </w:rPr>
            </w:pPr>
          </w:p>
        </w:tc>
      </w:tr>
      <w:tr w:rsidR="002630CA" w:rsidRPr="003E7EB7" w14:paraId="2EB83AF7" w14:textId="77777777" w:rsidTr="00A4754A">
        <w:trPr>
          <w:cantSplit/>
        </w:trPr>
        <w:tc>
          <w:tcPr>
            <w:tcW w:w="2130" w:type="dxa"/>
          </w:tcPr>
          <w:p w14:paraId="50F135A3" w14:textId="77777777" w:rsidR="002630CA" w:rsidRPr="003E7EB7" w:rsidRDefault="002630CA" w:rsidP="004B08F6">
            <w:pPr>
              <w:pStyle w:val="CVSpacer"/>
            </w:pPr>
          </w:p>
        </w:tc>
        <w:tc>
          <w:tcPr>
            <w:tcW w:w="7089" w:type="dxa"/>
            <w:gridSpan w:val="11"/>
          </w:tcPr>
          <w:p w14:paraId="50A395D7" w14:textId="77777777" w:rsidR="002630CA" w:rsidRPr="003E7EB7" w:rsidRDefault="002630CA" w:rsidP="004B08F6">
            <w:pPr>
              <w:pStyle w:val="CVSpacer"/>
              <w:rPr>
                <w:sz w:val="24"/>
                <w:szCs w:val="24"/>
              </w:rPr>
            </w:pPr>
          </w:p>
        </w:tc>
      </w:tr>
      <w:tr w:rsidR="002630CA" w:rsidRPr="003E7EB7" w14:paraId="2DAF48C1" w14:textId="77777777" w:rsidTr="00A4754A">
        <w:trPr>
          <w:cantSplit/>
        </w:trPr>
        <w:tc>
          <w:tcPr>
            <w:tcW w:w="2130" w:type="dxa"/>
          </w:tcPr>
          <w:p w14:paraId="6CBAD1BF" w14:textId="77777777" w:rsidR="002630CA" w:rsidRPr="003E7EB7" w:rsidRDefault="002630CA" w:rsidP="004B08F6">
            <w:pPr>
              <w:pStyle w:val="CVHeading2-FirstLine"/>
              <w:spacing w:before="0"/>
              <w:jc w:val="left"/>
            </w:pPr>
            <w:proofErr w:type="spellStart"/>
            <w:r w:rsidRPr="003E7EB7">
              <w:t>Competenţe</w:t>
            </w:r>
            <w:proofErr w:type="spellEnd"/>
            <w:r w:rsidRPr="003E7EB7">
              <w:t xml:space="preserve"> </w:t>
            </w:r>
            <w:proofErr w:type="spellStart"/>
            <w:r w:rsidRPr="003E7EB7">
              <w:t>şi</w:t>
            </w:r>
            <w:proofErr w:type="spellEnd"/>
            <w:r w:rsidRPr="003E7EB7">
              <w:t xml:space="preserve"> aptitudini de utilizare a calculatorului</w:t>
            </w:r>
          </w:p>
        </w:tc>
        <w:tc>
          <w:tcPr>
            <w:tcW w:w="7089" w:type="dxa"/>
            <w:gridSpan w:val="11"/>
          </w:tcPr>
          <w:p w14:paraId="560D792E" w14:textId="77777777" w:rsidR="002630CA" w:rsidRPr="003E7EB7" w:rsidRDefault="002630CA" w:rsidP="004B08F6">
            <w:pPr>
              <w:rPr>
                <w:sz w:val="24"/>
                <w:szCs w:val="24"/>
              </w:rPr>
            </w:pPr>
            <w:r w:rsidRPr="003E7EB7">
              <w:rPr>
                <w:sz w:val="24"/>
                <w:szCs w:val="24"/>
              </w:rPr>
              <w:t xml:space="preserve">    </w:t>
            </w:r>
            <w:proofErr w:type="spellStart"/>
            <w:r w:rsidRPr="003E7EB7">
              <w:rPr>
                <w:sz w:val="24"/>
                <w:szCs w:val="24"/>
              </w:rPr>
              <w:t>Ciel</w:t>
            </w:r>
            <w:proofErr w:type="spellEnd"/>
            <w:r w:rsidRPr="003E7EB7">
              <w:rPr>
                <w:sz w:val="24"/>
                <w:szCs w:val="24"/>
              </w:rPr>
              <w:t xml:space="preserve">, Outlook, </w:t>
            </w:r>
            <w:proofErr w:type="spellStart"/>
            <w:r w:rsidRPr="003E7EB7">
              <w:rPr>
                <w:sz w:val="24"/>
                <w:szCs w:val="24"/>
              </w:rPr>
              <w:t>Internet,Evo</w:t>
            </w:r>
            <w:proofErr w:type="spellEnd"/>
            <w:r w:rsidRPr="003E7EB7">
              <w:rPr>
                <w:sz w:val="24"/>
                <w:szCs w:val="24"/>
              </w:rPr>
              <w:t xml:space="preserve"> </w:t>
            </w:r>
            <w:proofErr w:type="spellStart"/>
            <w:r w:rsidRPr="003E7EB7">
              <w:rPr>
                <w:sz w:val="24"/>
                <w:szCs w:val="24"/>
              </w:rPr>
              <w:t>Xperience</w:t>
            </w:r>
            <w:proofErr w:type="spellEnd"/>
            <w:r w:rsidRPr="003E7EB7">
              <w:rPr>
                <w:sz w:val="24"/>
                <w:szCs w:val="24"/>
              </w:rPr>
              <w:t>, Office, Saga</w:t>
            </w:r>
          </w:p>
          <w:p w14:paraId="5DEED005" w14:textId="77777777" w:rsidR="002630CA" w:rsidRPr="003E7EB7" w:rsidRDefault="002630CA" w:rsidP="004B08F6">
            <w:pPr>
              <w:pStyle w:val="CVNormal"/>
              <w:rPr>
                <w:sz w:val="24"/>
                <w:szCs w:val="24"/>
              </w:rPr>
            </w:pPr>
          </w:p>
        </w:tc>
      </w:tr>
      <w:tr w:rsidR="002630CA" w:rsidRPr="003E7EB7" w14:paraId="21525008" w14:textId="77777777" w:rsidTr="00A4754A">
        <w:trPr>
          <w:cantSplit/>
        </w:trPr>
        <w:tc>
          <w:tcPr>
            <w:tcW w:w="2130" w:type="dxa"/>
          </w:tcPr>
          <w:p w14:paraId="3886CE09" w14:textId="77777777" w:rsidR="002630CA" w:rsidRPr="003E7EB7" w:rsidRDefault="002630CA" w:rsidP="004B08F6">
            <w:pPr>
              <w:pStyle w:val="CVSpacer"/>
            </w:pPr>
          </w:p>
        </w:tc>
        <w:tc>
          <w:tcPr>
            <w:tcW w:w="7089" w:type="dxa"/>
            <w:gridSpan w:val="11"/>
          </w:tcPr>
          <w:p w14:paraId="269AF268" w14:textId="77777777" w:rsidR="002630CA" w:rsidRPr="003E7EB7" w:rsidRDefault="002630CA" w:rsidP="004B08F6">
            <w:pPr>
              <w:pStyle w:val="CVSpacer"/>
              <w:rPr>
                <w:sz w:val="24"/>
                <w:szCs w:val="24"/>
              </w:rPr>
            </w:pPr>
          </w:p>
        </w:tc>
      </w:tr>
      <w:tr w:rsidR="002630CA" w:rsidRPr="003E7EB7" w14:paraId="7EB219D3" w14:textId="77777777" w:rsidTr="00A4754A">
        <w:trPr>
          <w:cantSplit/>
        </w:trPr>
        <w:tc>
          <w:tcPr>
            <w:tcW w:w="2130" w:type="dxa"/>
          </w:tcPr>
          <w:p w14:paraId="6DD50AFC" w14:textId="77777777" w:rsidR="002630CA" w:rsidRPr="003E7EB7" w:rsidRDefault="002630CA" w:rsidP="004B08F6">
            <w:pPr>
              <w:pStyle w:val="CVSpacer"/>
            </w:pPr>
          </w:p>
        </w:tc>
        <w:tc>
          <w:tcPr>
            <w:tcW w:w="7089" w:type="dxa"/>
            <w:gridSpan w:val="11"/>
          </w:tcPr>
          <w:p w14:paraId="21135BB6" w14:textId="77777777" w:rsidR="002630CA" w:rsidRPr="003E7EB7" w:rsidRDefault="002630CA" w:rsidP="004B08F6">
            <w:pPr>
              <w:pStyle w:val="CVSpacer"/>
              <w:rPr>
                <w:sz w:val="24"/>
                <w:szCs w:val="24"/>
              </w:rPr>
            </w:pPr>
          </w:p>
        </w:tc>
      </w:tr>
      <w:tr w:rsidR="002630CA" w:rsidRPr="003E7EB7" w14:paraId="12363535" w14:textId="77777777" w:rsidTr="00A4754A">
        <w:trPr>
          <w:cantSplit/>
        </w:trPr>
        <w:tc>
          <w:tcPr>
            <w:tcW w:w="2130" w:type="dxa"/>
          </w:tcPr>
          <w:p w14:paraId="1195A326" w14:textId="77777777" w:rsidR="002630CA" w:rsidRPr="003E7EB7" w:rsidRDefault="002630CA" w:rsidP="004B08F6">
            <w:pPr>
              <w:pStyle w:val="CVSpacer"/>
            </w:pPr>
          </w:p>
        </w:tc>
        <w:tc>
          <w:tcPr>
            <w:tcW w:w="7089" w:type="dxa"/>
            <w:gridSpan w:val="11"/>
          </w:tcPr>
          <w:p w14:paraId="34A0A712" w14:textId="77777777" w:rsidR="002630CA" w:rsidRPr="003E7EB7" w:rsidRDefault="002630CA" w:rsidP="004B08F6">
            <w:pPr>
              <w:pStyle w:val="CVSpacer"/>
              <w:rPr>
                <w:sz w:val="24"/>
                <w:szCs w:val="24"/>
              </w:rPr>
            </w:pPr>
          </w:p>
        </w:tc>
      </w:tr>
      <w:tr w:rsidR="002630CA" w:rsidRPr="003E7EB7" w14:paraId="5DCE029D" w14:textId="77777777" w:rsidTr="00A4754A">
        <w:trPr>
          <w:cantSplit/>
        </w:trPr>
        <w:tc>
          <w:tcPr>
            <w:tcW w:w="2130" w:type="dxa"/>
          </w:tcPr>
          <w:p w14:paraId="44A3F9A9" w14:textId="77777777" w:rsidR="002630CA" w:rsidRPr="003E7EB7" w:rsidRDefault="002630CA" w:rsidP="004B08F6">
            <w:pPr>
              <w:pStyle w:val="CVHeading2-FirstLine"/>
              <w:spacing w:before="0"/>
              <w:jc w:val="left"/>
            </w:pPr>
            <w:r w:rsidRPr="003E7EB7">
              <w:t>Permis(e) de conducere</w:t>
            </w:r>
          </w:p>
        </w:tc>
        <w:tc>
          <w:tcPr>
            <w:tcW w:w="7089" w:type="dxa"/>
            <w:gridSpan w:val="11"/>
          </w:tcPr>
          <w:p w14:paraId="61ADA634" w14:textId="77777777" w:rsidR="002630CA" w:rsidRPr="003E7EB7" w:rsidRDefault="002630CA" w:rsidP="004B08F6">
            <w:pPr>
              <w:pStyle w:val="CVNormal"/>
              <w:rPr>
                <w:sz w:val="24"/>
                <w:szCs w:val="24"/>
              </w:rPr>
            </w:pPr>
            <w:r w:rsidRPr="003E7EB7">
              <w:rPr>
                <w:sz w:val="24"/>
                <w:szCs w:val="24"/>
              </w:rPr>
              <w:t>Categoria B</w:t>
            </w:r>
          </w:p>
        </w:tc>
      </w:tr>
      <w:tr w:rsidR="002630CA" w:rsidRPr="003E7EB7" w14:paraId="20287C3E" w14:textId="77777777" w:rsidTr="00A4754A">
        <w:trPr>
          <w:cantSplit/>
        </w:trPr>
        <w:tc>
          <w:tcPr>
            <w:tcW w:w="2130" w:type="dxa"/>
          </w:tcPr>
          <w:p w14:paraId="43472630" w14:textId="77777777" w:rsidR="002630CA" w:rsidRPr="003E7EB7" w:rsidRDefault="002630CA" w:rsidP="004B08F6">
            <w:pPr>
              <w:pStyle w:val="CVSpacer"/>
            </w:pPr>
          </w:p>
        </w:tc>
        <w:tc>
          <w:tcPr>
            <w:tcW w:w="7089" w:type="dxa"/>
            <w:gridSpan w:val="11"/>
          </w:tcPr>
          <w:p w14:paraId="1B90E185" w14:textId="77777777" w:rsidR="002630CA" w:rsidRPr="003E7EB7" w:rsidRDefault="002630CA" w:rsidP="004B08F6">
            <w:pPr>
              <w:pStyle w:val="CVSpacer"/>
              <w:rPr>
                <w:sz w:val="24"/>
                <w:szCs w:val="24"/>
              </w:rPr>
            </w:pPr>
          </w:p>
        </w:tc>
      </w:tr>
      <w:tr w:rsidR="002630CA" w:rsidRPr="003E7EB7" w14:paraId="367DCD41" w14:textId="77777777" w:rsidTr="00A4754A">
        <w:trPr>
          <w:cantSplit/>
        </w:trPr>
        <w:tc>
          <w:tcPr>
            <w:tcW w:w="2130" w:type="dxa"/>
          </w:tcPr>
          <w:p w14:paraId="4C331098" w14:textId="77777777" w:rsidR="002630CA" w:rsidRPr="003E7EB7" w:rsidRDefault="002630CA" w:rsidP="004B08F6">
            <w:pPr>
              <w:pStyle w:val="CVSpacer"/>
            </w:pPr>
          </w:p>
        </w:tc>
        <w:tc>
          <w:tcPr>
            <w:tcW w:w="7089" w:type="dxa"/>
            <w:gridSpan w:val="11"/>
          </w:tcPr>
          <w:p w14:paraId="5E10684A" w14:textId="77777777" w:rsidR="002630CA" w:rsidRPr="003E7EB7" w:rsidRDefault="002630CA" w:rsidP="004B08F6">
            <w:pPr>
              <w:pStyle w:val="CVSpacer"/>
              <w:rPr>
                <w:sz w:val="24"/>
                <w:szCs w:val="24"/>
              </w:rPr>
            </w:pPr>
          </w:p>
        </w:tc>
      </w:tr>
    </w:tbl>
    <w:p w14:paraId="1337FF72" w14:textId="77777777" w:rsidR="002630CA" w:rsidRPr="003E7EB7" w:rsidRDefault="002630CA" w:rsidP="002630CA">
      <w:pPr>
        <w:pStyle w:val="CVNormal"/>
      </w:pPr>
    </w:p>
    <w:p w14:paraId="664F812B" w14:textId="77777777" w:rsidR="002630CA" w:rsidRPr="003E7EB7" w:rsidRDefault="002630CA" w:rsidP="002630CA">
      <w:pPr>
        <w:pStyle w:val="CVNormal"/>
      </w:pPr>
    </w:p>
    <w:p w14:paraId="131B36C6" w14:textId="77777777" w:rsidR="002630CA" w:rsidRPr="003E7EB7" w:rsidRDefault="002630CA" w:rsidP="002630CA">
      <w:pPr>
        <w:pStyle w:val="CVNormal"/>
      </w:pPr>
    </w:p>
    <w:p w14:paraId="16110FD7" w14:textId="77777777" w:rsidR="002630CA" w:rsidRPr="003E7EB7" w:rsidRDefault="002630CA" w:rsidP="002630CA">
      <w:pPr>
        <w:pStyle w:val="CVNormal"/>
      </w:pPr>
    </w:p>
    <w:p w14:paraId="279970A4" w14:textId="11C4BEBF" w:rsidR="002630CA" w:rsidRPr="003E7EB7" w:rsidRDefault="002630CA" w:rsidP="002630CA">
      <w:pPr>
        <w:pStyle w:val="CVNormal"/>
      </w:pPr>
      <w:r>
        <w:rPr>
          <w:noProof/>
        </w:rPr>
        <w:drawing>
          <wp:inline distT="0" distB="0" distL="0" distR="0" wp14:anchorId="25FEB63F" wp14:editId="7457C584">
            <wp:extent cx="383540" cy="269875"/>
            <wp:effectExtent l="0" t="0" r="0" b="0"/>
            <wp:docPr id="1578019790"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540" cy="269875"/>
                    </a:xfrm>
                    <a:prstGeom prst="rect">
                      <a:avLst/>
                    </a:prstGeom>
                    <a:noFill/>
                    <a:ln>
                      <a:noFill/>
                    </a:ln>
                  </pic:spPr>
                </pic:pic>
              </a:graphicData>
            </a:graphic>
          </wp:inline>
        </w:drawing>
      </w:r>
    </w:p>
    <w:p w14:paraId="328F71DE" w14:textId="44830CA2" w:rsidR="002630CA" w:rsidRDefault="002630CA" w:rsidP="002630CA">
      <w:pPr>
        <w:rPr>
          <w:b/>
          <w:i/>
          <w:sz w:val="28"/>
        </w:rPr>
      </w:pPr>
      <w:r w:rsidRPr="003E7EB7">
        <w:rPr>
          <w:b/>
          <w:i/>
          <w:sz w:val="28"/>
        </w:rPr>
        <w:br w:type="page"/>
      </w:r>
    </w:p>
    <w:p w14:paraId="075498A2" w14:textId="77777777" w:rsidR="002630CA" w:rsidRDefault="002630CA">
      <w:pPr>
        <w:rPr>
          <w:b/>
          <w:i/>
          <w:sz w:val="28"/>
        </w:rPr>
      </w:pPr>
    </w:p>
    <w:p w14:paraId="40113641" w14:textId="77777777" w:rsidR="002630CA" w:rsidRPr="003E7EB7" w:rsidRDefault="002630CA">
      <w:pPr>
        <w:rPr>
          <w:b/>
          <w:i/>
          <w:sz w:val="28"/>
        </w:rPr>
      </w:pPr>
    </w:p>
    <w:tbl>
      <w:tblPr>
        <w:tblW w:w="9900" w:type="dxa"/>
        <w:tblLayout w:type="fixed"/>
        <w:tblCellMar>
          <w:top w:w="40" w:type="dxa"/>
          <w:left w:w="0" w:type="dxa"/>
          <w:bottom w:w="40" w:type="dxa"/>
          <w:right w:w="0" w:type="dxa"/>
        </w:tblCellMar>
        <w:tblLook w:val="0000" w:firstRow="0" w:lastRow="0" w:firstColumn="0" w:lastColumn="0" w:noHBand="0" w:noVBand="0"/>
      </w:tblPr>
      <w:tblGrid>
        <w:gridCol w:w="2250"/>
        <w:gridCol w:w="21"/>
        <w:gridCol w:w="13"/>
        <w:gridCol w:w="203"/>
        <w:gridCol w:w="668"/>
        <w:gridCol w:w="6171"/>
        <w:gridCol w:w="574"/>
      </w:tblGrid>
      <w:tr w:rsidR="00173F8A" w:rsidRPr="003E7EB7" w14:paraId="553A50D5" w14:textId="77777777" w:rsidTr="004061A4">
        <w:trPr>
          <w:cantSplit/>
          <w:trHeight w:hRule="exact" w:val="241"/>
        </w:trPr>
        <w:tc>
          <w:tcPr>
            <w:tcW w:w="2250" w:type="dxa"/>
            <w:vMerge w:val="restart"/>
          </w:tcPr>
          <w:p w14:paraId="1D24729E" w14:textId="77777777" w:rsidR="00173F8A" w:rsidRPr="003E7EB7" w:rsidRDefault="00173F8A">
            <w:pPr>
              <w:pStyle w:val="CVHeading3"/>
            </w:pPr>
            <w:bookmarkStart w:id="0" w:name="_Hlk128997320"/>
            <w:r w:rsidRPr="003E7EB7">
              <w:t xml:space="preserve"> </w:t>
            </w:r>
          </w:p>
          <w:p w14:paraId="1A4DE21B" w14:textId="77777777" w:rsidR="00173F8A" w:rsidRPr="003E7EB7" w:rsidRDefault="00173F8A">
            <w:pPr>
              <w:pStyle w:val="CVNormal"/>
            </w:pPr>
          </w:p>
        </w:tc>
        <w:tc>
          <w:tcPr>
            <w:tcW w:w="20" w:type="dxa"/>
          </w:tcPr>
          <w:p w14:paraId="38E7DCF5" w14:textId="77777777" w:rsidR="00173F8A" w:rsidRPr="003E7EB7" w:rsidRDefault="00173F8A">
            <w:pPr>
              <w:pStyle w:val="CVNormal"/>
            </w:pPr>
          </w:p>
        </w:tc>
        <w:tc>
          <w:tcPr>
            <w:tcW w:w="7630" w:type="dxa"/>
            <w:gridSpan w:val="5"/>
            <w:vMerge w:val="restart"/>
          </w:tcPr>
          <w:p w14:paraId="321470DB" w14:textId="77777777" w:rsidR="00173F8A" w:rsidRPr="003E7EB7" w:rsidRDefault="00173F8A">
            <w:pPr>
              <w:pStyle w:val="CVNormal"/>
            </w:pPr>
          </w:p>
        </w:tc>
      </w:tr>
      <w:tr w:rsidR="00173F8A" w:rsidRPr="003E7EB7" w14:paraId="38E857F2" w14:textId="77777777" w:rsidTr="004061A4">
        <w:trPr>
          <w:cantSplit/>
          <w:trHeight w:hRule="exact" w:val="241"/>
        </w:trPr>
        <w:tc>
          <w:tcPr>
            <w:tcW w:w="2250" w:type="dxa"/>
            <w:vMerge/>
          </w:tcPr>
          <w:p w14:paraId="393BDBF6" w14:textId="77777777" w:rsidR="00173F8A" w:rsidRPr="003E7EB7" w:rsidRDefault="00173F8A"/>
        </w:tc>
        <w:tc>
          <w:tcPr>
            <w:tcW w:w="20" w:type="dxa"/>
            <w:tcBorders>
              <w:top w:val="single" w:sz="1" w:space="0" w:color="000000"/>
              <w:right w:val="single" w:sz="1" w:space="0" w:color="000000"/>
            </w:tcBorders>
          </w:tcPr>
          <w:p w14:paraId="48724B60" w14:textId="77777777" w:rsidR="00173F8A" w:rsidRPr="003E7EB7" w:rsidRDefault="00173F8A">
            <w:pPr>
              <w:pStyle w:val="CVNormal"/>
            </w:pPr>
          </w:p>
        </w:tc>
        <w:tc>
          <w:tcPr>
            <w:tcW w:w="7630" w:type="dxa"/>
            <w:gridSpan w:val="5"/>
            <w:vMerge/>
          </w:tcPr>
          <w:p w14:paraId="63C28800" w14:textId="77777777" w:rsidR="00173F8A" w:rsidRPr="003E7EB7" w:rsidRDefault="00173F8A"/>
        </w:tc>
      </w:tr>
      <w:tr w:rsidR="00173F8A" w:rsidRPr="003E7EB7" w14:paraId="61B3E672" w14:textId="77777777" w:rsidTr="004061A4">
        <w:trPr>
          <w:cantSplit/>
          <w:trHeight w:val="82"/>
        </w:trPr>
        <w:tc>
          <w:tcPr>
            <w:tcW w:w="2283" w:type="dxa"/>
            <w:gridSpan w:val="3"/>
            <w:tcBorders>
              <w:right w:val="single" w:sz="1" w:space="0" w:color="000000"/>
            </w:tcBorders>
          </w:tcPr>
          <w:p w14:paraId="4482A0A0" w14:textId="77777777" w:rsidR="00173F8A" w:rsidRPr="003E7EB7" w:rsidRDefault="00000000">
            <w:pPr>
              <w:pStyle w:val="CVTitle"/>
              <w:rPr>
                <w:lang w:val="ro-RO"/>
              </w:rPr>
            </w:pPr>
            <w:r>
              <w:rPr>
                <w:lang w:val="ro-RO"/>
              </w:rPr>
              <w:pict w14:anchorId="2BE4C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8.05pt;margin-top:.3pt;width:67.5pt;height:42.5pt;z-index:251661824;mso-wrap-distance-left:0;mso-wrap-distance-right:0;mso-position-horizontal-relative:text;mso-position-vertical-relative:text" filled="t">
                  <v:fill color2="black"/>
                  <v:imagedata r:id="rId15" o:title=""/>
                  <w10:wrap type="topAndBottom"/>
                </v:shape>
              </w:pict>
            </w:r>
          </w:p>
          <w:p w14:paraId="6258FF6D" w14:textId="77777777" w:rsidR="00173F8A" w:rsidRPr="003E7EB7" w:rsidRDefault="00173F8A">
            <w:pPr>
              <w:pStyle w:val="CVTitle"/>
              <w:rPr>
                <w:lang w:val="ro-RO"/>
              </w:rPr>
            </w:pPr>
            <w:r w:rsidRPr="003E7EB7">
              <w:rPr>
                <w:lang w:val="ro-RO"/>
              </w:rPr>
              <w:t xml:space="preserve">Curriculum vitae </w:t>
            </w:r>
          </w:p>
          <w:p w14:paraId="0B4BE89E" w14:textId="77777777" w:rsidR="00173F8A" w:rsidRPr="003E7EB7" w:rsidRDefault="00173F8A">
            <w:pPr>
              <w:pStyle w:val="CVTitle"/>
              <w:rPr>
                <w:lang w:val="ro-RO"/>
              </w:rPr>
            </w:pPr>
            <w:proofErr w:type="spellStart"/>
            <w:r w:rsidRPr="003E7EB7">
              <w:rPr>
                <w:lang w:val="ro-RO"/>
              </w:rPr>
              <w:t>Europass</w:t>
            </w:r>
            <w:proofErr w:type="spellEnd"/>
            <w:r w:rsidRPr="003E7EB7">
              <w:rPr>
                <w:lang w:val="ro-RO"/>
              </w:rPr>
              <w:t xml:space="preserve"> </w:t>
            </w:r>
          </w:p>
        </w:tc>
        <w:tc>
          <w:tcPr>
            <w:tcW w:w="7617" w:type="dxa"/>
            <w:gridSpan w:val="4"/>
          </w:tcPr>
          <w:p w14:paraId="7A27BE13" w14:textId="77777777" w:rsidR="00173F8A" w:rsidRPr="003E7EB7" w:rsidRDefault="00292DA9">
            <w:pPr>
              <w:pStyle w:val="CVNormal"/>
            </w:pPr>
            <w:r>
              <w:rPr>
                <w:noProof/>
              </w:rPr>
              <w:drawing>
                <wp:inline distT="0" distB="0" distL="0" distR="0" wp14:anchorId="023D7887" wp14:editId="0B457836">
                  <wp:extent cx="1142988" cy="10001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za Lenuta Petre.jpg"/>
                          <pic:cNvPicPr/>
                        </pic:nvPicPr>
                        <pic:blipFill>
                          <a:blip r:embed="rId16">
                            <a:extLst>
                              <a:ext uri="{28A0092B-C50C-407E-A947-70E740481C1C}">
                                <a14:useLocalDpi xmlns:a14="http://schemas.microsoft.com/office/drawing/2010/main" val="0"/>
                              </a:ext>
                            </a:extLst>
                          </a:blip>
                          <a:stretch>
                            <a:fillRect/>
                          </a:stretch>
                        </pic:blipFill>
                        <pic:spPr>
                          <a:xfrm>
                            <a:off x="0" y="0"/>
                            <a:ext cx="1188573" cy="1040012"/>
                          </a:xfrm>
                          <a:prstGeom prst="rect">
                            <a:avLst/>
                          </a:prstGeom>
                        </pic:spPr>
                      </pic:pic>
                    </a:graphicData>
                  </a:graphic>
                </wp:inline>
              </w:drawing>
            </w:r>
          </w:p>
        </w:tc>
      </w:tr>
      <w:tr w:rsidR="00173F8A" w:rsidRPr="003E7EB7" w14:paraId="1DBBCCE4" w14:textId="77777777" w:rsidTr="004061A4">
        <w:trPr>
          <w:cantSplit/>
          <w:trHeight w:val="82"/>
        </w:trPr>
        <w:tc>
          <w:tcPr>
            <w:tcW w:w="2283" w:type="dxa"/>
            <w:gridSpan w:val="3"/>
            <w:tcBorders>
              <w:right w:val="single" w:sz="1" w:space="0" w:color="000000"/>
            </w:tcBorders>
          </w:tcPr>
          <w:p w14:paraId="4D9C93E2" w14:textId="77777777" w:rsidR="00173F8A" w:rsidRPr="003E7EB7" w:rsidRDefault="00173F8A">
            <w:pPr>
              <w:pStyle w:val="CVSpacer"/>
            </w:pPr>
          </w:p>
        </w:tc>
        <w:tc>
          <w:tcPr>
            <w:tcW w:w="7617" w:type="dxa"/>
            <w:gridSpan w:val="4"/>
          </w:tcPr>
          <w:p w14:paraId="0AE2113B" w14:textId="77777777" w:rsidR="00173F8A" w:rsidRPr="003E7EB7" w:rsidRDefault="00173F8A">
            <w:pPr>
              <w:pStyle w:val="CVSpacer"/>
            </w:pPr>
          </w:p>
        </w:tc>
      </w:tr>
      <w:tr w:rsidR="00173F8A" w:rsidRPr="003E7EB7" w14:paraId="2F0893ED" w14:textId="77777777" w:rsidTr="004061A4">
        <w:trPr>
          <w:gridAfter w:val="1"/>
          <w:wAfter w:w="574" w:type="dxa"/>
          <w:cantSplit/>
          <w:trHeight w:val="82"/>
        </w:trPr>
        <w:tc>
          <w:tcPr>
            <w:tcW w:w="2283" w:type="dxa"/>
            <w:gridSpan w:val="3"/>
            <w:tcBorders>
              <w:right w:val="single" w:sz="1" w:space="0" w:color="000000"/>
            </w:tcBorders>
          </w:tcPr>
          <w:p w14:paraId="48B0131B" w14:textId="77777777" w:rsidR="00173F8A" w:rsidRPr="003E7EB7" w:rsidRDefault="00173F8A">
            <w:pPr>
              <w:pStyle w:val="CVHeading1"/>
              <w:spacing w:before="0"/>
            </w:pPr>
            <w:proofErr w:type="spellStart"/>
            <w:r w:rsidRPr="003E7EB7">
              <w:t>Informaţii</w:t>
            </w:r>
            <w:proofErr w:type="spellEnd"/>
            <w:r w:rsidRPr="003E7EB7">
              <w:t xml:space="preserve"> personale</w:t>
            </w:r>
          </w:p>
        </w:tc>
        <w:tc>
          <w:tcPr>
            <w:tcW w:w="7043" w:type="dxa"/>
            <w:gridSpan w:val="3"/>
          </w:tcPr>
          <w:p w14:paraId="25D9C934" w14:textId="77777777" w:rsidR="00173F8A" w:rsidRPr="003E7EB7" w:rsidRDefault="00173F8A" w:rsidP="004061A4">
            <w:pPr>
              <w:pStyle w:val="CVNormal"/>
              <w:ind w:right="720"/>
            </w:pPr>
          </w:p>
        </w:tc>
      </w:tr>
      <w:tr w:rsidR="00173F8A" w:rsidRPr="003E7EB7" w14:paraId="6F547965" w14:textId="77777777" w:rsidTr="004061A4">
        <w:trPr>
          <w:gridAfter w:val="1"/>
          <w:wAfter w:w="574" w:type="dxa"/>
          <w:cantSplit/>
          <w:trHeight w:val="82"/>
        </w:trPr>
        <w:tc>
          <w:tcPr>
            <w:tcW w:w="2283" w:type="dxa"/>
            <w:gridSpan w:val="3"/>
            <w:tcBorders>
              <w:right w:val="single" w:sz="1" w:space="0" w:color="000000"/>
            </w:tcBorders>
          </w:tcPr>
          <w:p w14:paraId="771FC23C" w14:textId="77777777" w:rsidR="00173F8A" w:rsidRPr="003E7EB7" w:rsidRDefault="00173F8A">
            <w:pPr>
              <w:pStyle w:val="CVHeading2-FirstLine"/>
              <w:spacing w:before="0"/>
            </w:pPr>
            <w:r w:rsidRPr="003E7EB7">
              <w:t>Nume / Prenume</w:t>
            </w:r>
          </w:p>
        </w:tc>
        <w:tc>
          <w:tcPr>
            <w:tcW w:w="7043" w:type="dxa"/>
            <w:gridSpan w:val="3"/>
          </w:tcPr>
          <w:p w14:paraId="186B8185" w14:textId="77777777" w:rsidR="00173F8A" w:rsidRPr="003E7EB7" w:rsidRDefault="00173F8A" w:rsidP="004061A4">
            <w:pPr>
              <w:pStyle w:val="CVMajor-FirstLine"/>
              <w:spacing w:before="0"/>
              <w:ind w:right="720"/>
              <w:rPr>
                <w:b w:val="0"/>
                <w:szCs w:val="24"/>
              </w:rPr>
            </w:pPr>
            <w:r w:rsidRPr="003E7EB7">
              <w:rPr>
                <w:szCs w:val="24"/>
              </w:rPr>
              <w:t>PETRE LENUTA</w:t>
            </w:r>
          </w:p>
        </w:tc>
      </w:tr>
      <w:tr w:rsidR="00173F8A" w:rsidRPr="003E7EB7" w14:paraId="1DC27EB6" w14:textId="77777777" w:rsidTr="004061A4">
        <w:trPr>
          <w:gridAfter w:val="1"/>
          <w:wAfter w:w="574" w:type="dxa"/>
          <w:cantSplit/>
          <w:trHeight w:val="82"/>
        </w:trPr>
        <w:tc>
          <w:tcPr>
            <w:tcW w:w="2283" w:type="dxa"/>
            <w:gridSpan w:val="3"/>
            <w:tcBorders>
              <w:right w:val="single" w:sz="1" w:space="0" w:color="000000"/>
            </w:tcBorders>
          </w:tcPr>
          <w:p w14:paraId="16C20CBB" w14:textId="77777777" w:rsidR="00173F8A" w:rsidRPr="003E7EB7" w:rsidRDefault="00173F8A">
            <w:pPr>
              <w:pStyle w:val="CVHeading3"/>
            </w:pPr>
            <w:r w:rsidRPr="003E7EB7">
              <w:t>Adresă(e)</w:t>
            </w:r>
          </w:p>
        </w:tc>
        <w:tc>
          <w:tcPr>
            <w:tcW w:w="7043" w:type="dxa"/>
            <w:gridSpan w:val="3"/>
          </w:tcPr>
          <w:p w14:paraId="2D6F3149" w14:textId="77777777" w:rsidR="00173F8A" w:rsidRPr="003E7EB7" w:rsidRDefault="00173F8A" w:rsidP="004061A4">
            <w:pPr>
              <w:pStyle w:val="CVNormal"/>
              <w:ind w:right="720"/>
              <w:rPr>
                <w:sz w:val="24"/>
                <w:szCs w:val="24"/>
              </w:rPr>
            </w:pPr>
            <w:r w:rsidRPr="003E7EB7">
              <w:rPr>
                <w:sz w:val="24"/>
                <w:szCs w:val="24"/>
              </w:rPr>
              <w:t xml:space="preserve">19 Fabrica de Gheata, bl96, apt. 38, sector 2 cod </w:t>
            </w:r>
            <w:proofErr w:type="spellStart"/>
            <w:r w:rsidRPr="003E7EB7">
              <w:rPr>
                <w:sz w:val="24"/>
                <w:szCs w:val="24"/>
              </w:rPr>
              <w:t>postal</w:t>
            </w:r>
            <w:proofErr w:type="spellEnd"/>
            <w:r w:rsidRPr="003E7EB7">
              <w:rPr>
                <w:sz w:val="24"/>
                <w:szCs w:val="24"/>
              </w:rPr>
              <w:t xml:space="preserve"> 022501 </w:t>
            </w:r>
            <w:proofErr w:type="spellStart"/>
            <w:r w:rsidRPr="003E7EB7">
              <w:rPr>
                <w:sz w:val="24"/>
                <w:szCs w:val="24"/>
              </w:rPr>
              <w:t>Bucuresti</w:t>
            </w:r>
            <w:proofErr w:type="spellEnd"/>
            <w:r w:rsidRPr="003E7EB7">
              <w:rPr>
                <w:sz w:val="24"/>
                <w:szCs w:val="24"/>
              </w:rPr>
              <w:t xml:space="preserve"> Romania </w:t>
            </w:r>
          </w:p>
        </w:tc>
      </w:tr>
      <w:tr w:rsidR="00173F8A" w:rsidRPr="003E7EB7" w14:paraId="02C5A8F6" w14:textId="77777777" w:rsidTr="004061A4">
        <w:trPr>
          <w:gridAfter w:val="1"/>
          <w:wAfter w:w="574" w:type="dxa"/>
          <w:cantSplit/>
          <w:trHeight w:val="82"/>
        </w:trPr>
        <w:tc>
          <w:tcPr>
            <w:tcW w:w="2283" w:type="dxa"/>
            <w:gridSpan w:val="3"/>
            <w:tcBorders>
              <w:right w:val="single" w:sz="1" w:space="0" w:color="000000"/>
            </w:tcBorders>
          </w:tcPr>
          <w:p w14:paraId="4983C0A4" w14:textId="77777777" w:rsidR="00173F8A" w:rsidRPr="003E7EB7" w:rsidRDefault="00173F8A">
            <w:pPr>
              <w:pStyle w:val="CVHeading3"/>
            </w:pPr>
            <w:r w:rsidRPr="003E7EB7">
              <w:t>Telefon(</w:t>
            </w:r>
            <w:proofErr w:type="spellStart"/>
            <w:r w:rsidRPr="003E7EB7">
              <w:t>oane</w:t>
            </w:r>
            <w:proofErr w:type="spellEnd"/>
            <w:r w:rsidRPr="003E7EB7">
              <w:t>)</w:t>
            </w:r>
          </w:p>
        </w:tc>
        <w:tc>
          <w:tcPr>
            <w:tcW w:w="203" w:type="dxa"/>
          </w:tcPr>
          <w:p w14:paraId="5E823A14" w14:textId="77777777" w:rsidR="00173F8A" w:rsidRPr="003E7EB7" w:rsidRDefault="00173F8A" w:rsidP="004061A4">
            <w:pPr>
              <w:pStyle w:val="CVNormal"/>
              <w:ind w:right="720"/>
              <w:rPr>
                <w:sz w:val="24"/>
                <w:szCs w:val="24"/>
              </w:rPr>
            </w:pPr>
          </w:p>
        </w:tc>
        <w:tc>
          <w:tcPr>
            <w:tcW w:w="668" w:type="dxa"/>
          </w:tcPr>
          <w:p w14:paraId="44FAFDB0" w14:textId="77777777" w:rsidR="00173F8A" w:rsidRPr="003E7EB7" w:rsidRDefault="00173F8A" w:rsidP="004061A4">
            <w:pPr>
              <w:pStyle w:val="CVHeading3"/>
              <w:ind w:left="-2696" w:right="720"/>
              <w:jc w:val="left"/>
              <w:rPr>
                <w:sz w:val="24"/>
                <w:szCs w:val="24"/>
              </w:rPr>
            </w:pPr>
            <w:r w:rsidRPr="003E7EB7">
              <w:rPr>
                <w:sz w:val="24"/>
                <w:szCs w:val="24"/>
              </w:rPr>
              <w:t>Mobil:</w:t>
            </w:r>
          </w:p>
        </w:tc>
        <w:tc>
          <w:tcPr>
            <w:tcW w:w="6172" w:type="dxa"/>
          </w:tcPr>
          <w:p w14:paraId="6BE31C68" w14:textId="77777777" w:rsidR="00173F8A" w:rsidRPr="003E7EB7" w:rsidRDefault="00173F8A" w:rsidP="004061A4">
            <w:pPr>
              <w:pStyle w:val="CVNormal"/>
              <w:ind w:left="0" w:right="720"/>
              <w:rPr>
                <w:sz w:val="24"/>
                <w:szCs w:val="24"/>
              </w:rPr>
            </w:pPr>
            <w:r w:rsidRPr="003E7EB7">
              <w:rPr>
                <w:sz w:val="24"/>
                <w:szCs w:val="24"/>
              </w:rPr>
              <w:t>0749010021</w:t>
            </w:r>
          </w:p>
        </w:tc>
      </w:tr>
      <w:tr w:rsidR="00173F8A" w:rsidRPr="003E7EB7" w14:paraId="3700C2C4" w14:textId="77777777" w:rsidTr="004061A4">
        <w:trPr>
          <w:gridAfter w:val="1"/>
          <w:wAfter w:w="574" w:type="dxa"/>
          <w:cantSplit/>
          <w:trHeight w:val="82"/>
        </w:trPr>
        <w:tc>
          <w:tcPr>
            <w:tcW w:w="2283" w:type="dxa"/>
            <w:gridSpan w:val="3"/>
            <w:tcBorders>
              <w:right w:val="single" w:sz="1" w:space="0" w:color="000000"/>
            </w:tcBorders>
          </w:tcPr>
          <w:p w14:paraId="73EF9D7C" w14:textId="77777777" w:rsidR="00173F8A" w:rsidRPr="003E7EB7" w:rsidRDefault="00173F8A">
            <w:pPr>
              <w:pStyle w:val="CVHeading3"/>
            </w:pPr>
            <w:r w:rsidRPr="003E7EB7">
              <w:t>Fax(uri)</w:t>
            </w:r>
          </w:p>
        </w:tc>
        <w:tc>
          <w:tcPr>
            <w:tcW w:w="7043" w:type="dxa"/>
            <w:gridSpan w:val="3"/>
          </w:tcPr>
          <w:p w14:paraId="4A79A020" w14:textId="77777777" w:rsidR="00173F8A" w:rsidRPr="003E7EB7" w:rsidRDefault="00173F8A" w:rsidP="004061A4">
            <w:pPr>
              <w:pStyle w:val="CVNormal"/>
              <w:ind w:right="720"/>
              <w:rPr>
                <w:sz w:val="24"/>
                <w:szCs w:val="24"/>
              </w:rPr>
            </w:pPr>
          </w:p>
        </w:tc>
      </w:tr>
      <w:tr w:rsidR="00173F8A" w:rsidRPr="003E7EB7" w14:paraId="61CFC79F" w14:textId="77777777" w:rsidTr="004061A4">
        <w:trPr>
          <w:gridAfter w:val="1"/>
          <w:wAfter w:w="574" w:type="dxa"/>
          <w:cantSplit/>
          <w:trHeight w:val="82"/>
        </w:trPr>
        <w:tc>
          <w:tcPr>
            <w:tcW w:w="2283" w:type="dxa"/>
            <w:gridSpan w:val="3"/>
            <w:tcBorders>
              <w:right w:val="single" w:sz="1" w:space="0" w:color="000000"/>
            </w:tcBorders>
          </w:tcPr>
          <w:p w14:paraId="333CBC8F" w14:textId="77777777" w:rsidR="00173F8A" w:rsidRPr="003E7EB7" w:rsidRDefault="00173F8A">
            <w:pPr>
              <w:pStyle w:val="CVHeading3"/>
            </w:pPr>
            <w:r w:rsidRPr="003E7EB7">
              <w:t>E-mail(uri)</w:t>
            </w:r>
          </w:p>
        </w:tc>
        <w:tc>
          <w:tcPr>
            <w:tcW w:w="7043" w:type="dxa"/>
            <w:gridSpan w:val="3"/>
          </w:tcPr>
          <w:p w14:paraId="3C1A8E3E" w14:textId="77777777" w:rsidR="00173F8A" w:rsidRPr="003E7EB7" w:rsidRDefault="00173F8A" w:rsidP="004061A4">
            <w:pPr>
              <w:pStyle w:val="CVNormal"/>
              <w:ind w:right="720"/>
              <w:rPr>
                <w:sz w:val="24"/>
                <w:szCs w:val="24"/>
              </w:rPr>
            </w:pPr>
            <w:hyperlink r:id="rId17" w:history="1">
              <w:r w:rsidRPr="003E7EB7">
                <w:rPr>
                  <w:rStyle w:val="Hyperlink"/>
                  <w:sz w:val="24"/>
                  <w:szCs w:val="24"/>
                </w:rPr>
                <w:t>lenuta.petre@gmail.com</w:t>
              </w:r>
            </w:hyperlink>
            <w:r w:rsidRPr="003E7EB7">
              <w:rPr>
                <w:sz w:val="24"/>
                <w:szCs w:val="24"/>
              </w:rPr>
              <w:t xml:space="preserve"> </w:t>
            </w:r>
          </w:p>
        </w:tc>
      </w:tr>
      <w:tr w:rsidR="00173F8A" w:rsidRPr="003E7EB7" w14:paraId="473EFB75" w14:textId="77777777" w:rsidTr="004061A4">
        <w:trPr>
          <w:gridAfter w:val="1"/>
          <w:wAfter w:w="574" w:type="dxa"/>
          <w:cantSplit/>
          <w:trHeight w:val="82"/>
        </w:trPr>
        <w:tc>
          <w:tcPr>
            <w:tcW w:w="2283" w:type="dxa"/>
            <w:gridSpan w:val="3"/>
            <w:tcBorders>
              <w:right w:val="single" w:sz="1" w:space="0" w:color="000000"/>
            </w:tcBorders>
          </w:tcPr>
          <w:p w14:paraId="7B2A1C90" w14:textId="77777777" w:rsidR="00173F8A" w:rsidRPr="003E7EB7" w:rsidRDefault="00173F8A">
            <w:pPr>
              <w:pStyle w:val="CVSpacer"/>
            </w:pPr>
          </w:p>
        </w:tc>
        <w:tc>
          <w:tcPr>
            <w:tcW w:w="7043" w:type="dxa"/>
            <w:gridSpan w:val="3"/>
          </w:tcPr>
          <w:p w14:paraId="1996BF8B" w14:textId="77777777" w:rsidR="00173F8A" w:rsidRPr="003E7EB7" w:rsidRDefault="00173F8A" w:rsidP="004061A4">
            <w:pPr>
              <w:pStyle w:val="CVSpacer"/>
              <w:ind w:right="720"/>
              <w:rPr>
                <w:sz w:val="24"/>
                <w:szCs w:val="24"/>
              </w:rPr>
            </w:pPr>
          </w:p>
        </w:tc>
      </w:tr>
      <w:tr w:rsidR="00173F8A" w:rsidRPr="003E7EB7" w14:paraId="0ECA4713" w14:textId="77777777" w:rsidTr="004061A4">
        <w:trPr>
          <w:gridAfter w:val="1"/>
          <w:wAfter w:w="574" w:type="dxa"/>
          <w:cantSplit/>
          <w:trHeight w:val="82"/>
        </w:trPr>
        <w:tc>
          <w:tcPr>
            <w:tcW w:w="2283" w:type="dxa"/>
            <w:gridSpan w:val="3"/>
            <w:tcBorders>
              <w:right w:val="single" w:sz="1" w:space="0" w:color="000000"/>
            </w:tcBorders>
          </w:tcPr>
          <w:p w14:paraId="564187AD" w14:textId="77777777" w:rsidR="00173F8A" w:rsidRPr="003E7EB7" w:rsidRDefault="00173F8A">
            <w:pPr>
              <w:pStyle w:val="CVHeading3-FirstLine"/>
              <w:spacing w:before="0"/>
            </w:pPr>
            <w:proofErr w:type="spellStart"/>
            <w:r w:rsidRPr="003E7EB7">
              <w:t>Naţionalitate</w:t>
            </w:r>
            <w:proofErr w:type="spellEnd"/>
            <w:r w:rsidRPr="003E7EB7">
              <w:t>(-</w:t>
            </w:r>
            <w:proofErr w:type="spellStart"/>
            <w:r w:rsidRPr="003E7EB7">
              <w:t>tăţi</w:t>
            </w:r>
            <w:proofErr w:type="spellEnd"/>
            <w:r w:rsidRPr="003E7EB7">
              <w:t>)</w:t>
            </w:r>
          </w:p>
        </w:tc>
        <w:tc>
          <w:tcPr>
            <w:tcW w:w="7043" w:type="dxa"/>
            <w:gridSpan w:val="3"/>
          </w:tcPr>
          <w:p w14:paraId="2AFEDF53" w14:textId="77777777" w:rsidR="00173F8A" w:rsidRPr="003E7EB7" w:rsidRDefault="00173F8A" w:rsidP="004061A4">
            <w:pPr>
              <w:pStyle w:val="CVNormal"/>
              <w:ind w:right="720"/>
              <w:rPr>
                <w:sz w:val="24"/>
                <w:szCs w:val="24"/>
              </w:rPr>
            </w:pPr>
            <w:r w:rsidRPr="003E7EB7">
              <w:rPr>
                <w:sz w:val="24"/>
                <w:szCs w:val="24"/>
              </w:rPr>
              <w:t>romana</w:t>
            </w:r>
          </w:p>
        </w:tc>
      </w:tr>
      <w:tr w:rsidR="00173F8A" w:rsidRPr="003E7EB7" w14:paraId="05146C8C" w14:textId="77777777" w:rsidTr="004061A4">
        <w:trPr>
          <w:gridAfter w:val="1"/>
          <w:wAfter w:w="574" w:type="dxa"/>
          <w:cantSplit/>
          <w:trHeight w:val="82"/>
        </w:trPr>
        <w:tc>
          <w:tcPr>
            <w:tcW w:w="2283" w:type="dxa"/>
            <w:gridSpan w:val="3"/>
            <w:tcBorders>
              <w:right w:val="single" w:sz="1" w:space="0" w:color="000000"/>
            </w:tcBorders>
          </w:tcPr>
          <w:p w14:paraId="0115682B" w14:textId="77777777" w:rsidR="00173F8A" w:rsidRPr="003E7EB7" w:rsidRDefault="00173F8A">
            <w:pPr>
              <w:pStyle w:val="CVSpacer"/>
            </w:pPr>
          </w:p>
        </w:tc>
        <w:tc>
          <w:tcPr>
            <w:tcW w:w="7043" w:type="dxa"/>
            <w:gridSpan w:val="3"/>
          </w:tcPr>
          <w:p w14:paraId="2D49D8F1" w14:textId="77777777" w:rsidR="00173F8A" w:rsidRPr="003E7EB7" w:rsidRDefault="00173F8A" w:rsidP="004061A4">
            <w:pPr>
              <w:pStyle w:val="CVSpacer"/>
              <w:ind w:right="720"/>
              <w:rPr>
                <w:sz w:val="24"/>
                <w:szCs w:val="24"/>
              </w:rPr>
            </w:pPr>
          </w:p>
        </w:tc>
      </w:tr>
      <w:tr w:rsidR="00173F8A" w:rsidRPr="003E7EB7" w14:paraId="07EA1F2E" w14:textId="77777777" w:rsidTr="004061A4">
        <w:trPr>
          <w:gridAfter w:val="1"/>
          <w:wAfter w:w="574" w:type="dxa"/>
          <w:cantSplit/>
          <w:trHeight w:val="82"/>
        </w:trPr>
        <w:tc>
          <w:tcPr>
            <w:tcW w:w="2283" w:type="dxa"/>
            <w:gridSpan w:val="3"/>
            <w:tcBorders>
              <w:right w:val="single" w:sz="1" w:space="0" w:color="000000"/>
            </w:tcBorders>
          </w:tcPr>
          <w:p w14:paraId="7B94F16A" w14:textId="77777777" w:rsidR="00173F8A" w:rsidRPr="003E7EB7" w:rsidRDefault="00173F8A">
            <w:pPr>
              <w:pStyle w:val="CVHeading3-FirstLine"/>
              <w:spacing w:before="0"/>
            </w:pPr>
            <w:r w:rsidRPr="003E7EB7">
              <w:t xml:space="preserve">Data </w:t>
            </w:r>
            <w:proofErr w:type="spellStart"/>
            <w:r w:rsidRPr="003E7EB7">
              <w:t>naşterii</w:t>
            </w:r>
            <w:proofErr w:type="spellEnd"/>
          </w:p>
        </w:tc>
        <w:tc>
          <w:tcPr>
            <w:tcW w:w="7043" w:type="dxa"/>
            <w:gridSpan w:val="3"/>
          </w:tcPr>
          <w:p w14:paraId="1BFE5AB2" w14:textId="77777777" w:rsidR="00173F8A" w:rsidRPr="003E7EB7" w:rsidRDefault="00173F8A" w:rsidP="004061A4">
            <w:pPr>
              <w:pStyle w:val="CVNormal"/>
              <w:ind w:right="720"/>
              <w:rPr>
                <w:sz w:val="24"/>
                <w:szCs w:val="24"/>
              </w:rPr>
            </w:pPr>
            <w:r w:rsidRPr="003E7EB7">
              <w:rPr>
                <w:sz w:val="24"/>
                <w:szCs w:val="24"/>
              </w:rPr>
              <w:t>12.03.1953</w:t>
            </w:r>
          </w:p>
        </w:tc>
      </w:tr>
      <w:tr w:rsidR="00173F8A" w:rsidRPr="003E7EB7" w14:paraId="3D763996" w14:textId="77777777" w:rsidTr="004061A4">
        <w:trPr>
          <w:gridAfter w:val="1"/>
          <w:wAfter w:w="574" w:type="dxa"/>
          <w:cantSplit/>
          <w:trHeight w:val="82"/>
        </w:trPr>
        <w:tc>
          <w:tcPr>
            <w:tcW w:w="2283" w:type="dxa"/>
            <w:gridSpan w:val="3"/>
            <w:tcBorders>
              <w:right w:val="single" w:sz="1" w:space="0" w:color="000000"/>
            </w:tcBorders>
          </w:tcPr>
          <w:p w14:paraId="3BBAEA3F" w14:textId="77777777" w:rsidR="00173F8A" w:rsidRPr="003E7EB7" w:rsidRDefault="00173F8A">
            <w:pPr>
              <w:pStyle w:val="CVSpacer"/>
            </w:pPr>
          </w:p>
        </w:tc>
        <w:tc>
          <w:tcPr>
            <w:tcW w:w="7043" w:type="dxa"/>
            <w:gridSpan w:val="3"/>
          </w:tcPr>
          <w:p w14:paraId="0CB9581E" w14:textId="77777777" w:rsidR="00173F8A" w:rsidRPr="003E7EB7" w:rsidRDefault="00173F8A" w:rsidP="004061A4">
            <w:pPr>
              <w:pStyle w:val="CVSpacer"/>
              <w:ind w:right="720"/>
              <w:rPr>
                <w:sz w:val="24"/>
                <w:szCs w:val="24"/>
              </w:rPr>
            </w:pPr>
          </w:p>
        </w:tc>
      </w:tr>
      <w:tr w:rsidR="00173F8A" w:rsidRPr="003E7EB7" w14:paraId="653AA8A3" w14:textId="77777777" w:rsidTr="004061A4">
        <w:trPr>
          <w:gridAfter w:val="1"/>
          <w:wAfter w:w="574" w:type="dxa"/>
          <w:cantSplit/>
          <w:trHeight w:val="82"/>
        </w:trPr>
        <w:tc>
          <w:tcPr>
            <w:tcW w:w="2283" w:type="dxa"/>
            <w:gridSpan w:val="3"/>
            <w:tcBorders>
              <w:right w:val="single" w:sz="1" w:space="0" w:color="000000"/>
            </w:tcBorders>
          </w:tcPr>
          <w:p w14:paraId="7B8BFC4A" w14:textId="77777777" w:rsidR="00173F8A" w:rsidRPr="003E7EB7" w:rsidRDefault="00173F8A">
            <w:pPr>
              <w:pStyle w:val="CVHeading3-FirstLine"/>
              <w:spacing w:before="0"/>
            </w:pPr>
            <w:r w:rsidRPr="003E7EB7">
              <w:t>Sex</w:t>
            </w:r>
          </w:p>
        </w:tc>
        <w:tc>
          <w:tcPr>
            <w:tcW w:w="7043" w:type="dxa"/>
            <w:gridSpan w:val="3"/>
          </w:tcPr>
          <w:p w14:paraId="445AAA0E" w14:textId="77777777" w:rsidR="00173F8A" w:rsidRPr="003E7EB7" w:rsidRDefault="00173F8A" w:rsidP="004061A4">
            <w:pPr>
              <w:pStyle w:val="CVNormal"/>
              <w:ind w:right="720"/>
              <w:rPr>
                <w:sz w:val="24"/>
                <w:szCs w:val="24"/>
              </w:rPr>
            </w:pPr>
            <w:r w:rsidRPr="003E7EB7">
              <w:rPr>
                <w:sz w:val="24"/>
                <w:szCs w:val="24"/>
              </w:rPr>
              <w:t>feminin</w:t>
            </w:r>
          </w:p>
        </w:tc>
      </w:tr>
      <w:tr w:rsidR="00173F8A" w:rsidRPr="003E7EB7" w14:paraId="4C1F8AFA" w14:textId="77777777" w:rsidTr="004061A4">
        <w:trPr>
          <w:gridAfter w:val="1"/>
          <w:wAfter w:w="574" w:type="dxa"/>
          <w:cantSplit/>
          <w:trHeight w:val="82"/>
        </w:trPr>
        <w:tc>
          <w:tcPr>
            <w:tcW w:w="2283" w:type="dxa"/>
            <w:gridSpan w:val="3"/>
            <w:tcBorders>
              <w:right w:val="single" w:sz="1" w:space="0" w:color="000000"/>
            </w:tcBorders>
          </w:tcPr>
          <w:p w14:paraId="16644EFB" w14:textId="77777777" w:rsidR="00173F8A" w:rsidRPr="003E7EB7" w:rsidRDefault="00173F8A">
            <w:pPr>
              <w:pStyle w:val="CVSpacer"/>
            </w:pPr>
          </w:p>
        </w:tc>
        <w:tc>
          <w:tcPr>
            <w:tcW w:w="7043" w:type="dxa"/>
            <w:gridSpan w:val="3"/>
          </w:tcPr>
          <w:p w14:paraId="2136BDE4" w14:textId="77777777" w:rsidR="00173F8A" w:rsidRPr="003E7EB7" w:rsidRDefault="00173F8A" w:rsidP="004061A4">
            <w:pPr>
              <w:pStyle w:val="CVSpacer"/>
              <w:ind w:right="720"/>
              <w:rPr>
                <w:sz w:val="24"/>
                <w:szCs w:val="24"/>
              </w:rPr>
            </w:pPr>
          </w:p>
        </w:tc>
      </w:tr>
      <w:tr w:rsidR="00173F8A" w:rsidRPr="003E7EB7" w14:paraId="1B112047" w14:textId="77777777" w:rsidTr="004061A4">
        <w:trPr>
          <w:gridAfter w:val="1"/>
          <w:wAfter w:w="574" w:type="dxa"/>
          <w:cantSplit/>
          <w:trHeight w:val="82"/>
        </w:trPr>
        <w:tc>
          <w:tcPr>
            <w:tcW w:w="2283" w:type="dxa"/>
            <w:gridSpan w:val="3"/>
            <w:tcBorders>
              <w:right w:val="single" w:sz="1" w:space="0" w:color="000000"/>
            </w:tcBorders>
          </w:tcPr>
          <w:p w14:paraId="712366AB" w14:textId="77777777" w:rsidR="00173F8A" w:rsidRPr="003E7EB7" w:rsidRDefault="00173F8A">
            <w:pPr>
              <w:pStyle w:val="CVHeading1"/>
              <w:spacing w:before="0"/>
            </w:pPr>
            <w:r w:rsidRPr="003E7EB7">
              <w:t xml:space="preserve">Locul de muncă </w:t>
            </w:r>
          </w:p>
          <w:p w14:paraId="7626A3C1" w14:textId="77777777" w:rsidR="00173F8A" w:rsidRPr="003E7EB7" w:rsidRDefault="00173F8A">
            <w:pPr>
              <w:pStyle w:val="CVHeading1"/>
              <w:spacing w:before="0"/>
            </w:pPr>
            <w:r w:rsidRPr="003E7EB7">
              <w:t xml:space="preserve">Domeniul </w:t>
            </w:r>
            <w:proofErr w:type="spellStart"/>
            <w:r w:rsidRPr="003E7EB7">
              <w:t>ocupaţional</w:t>
            </w:r>
            <w:proofErr w:type="spellEnd"/>
          </w:p>
        </w:tc>
        <w:tc>
          <w:tcPr>
            <w:tcW w:w="7043" w:type="dxa"/>
            <w:gridSpan w:val="3"/>
          </w:tcPr>
          <w:p w14:paraId="43652A36" w14:textId="6DB93C9E" w:rsidR="00173F8A" w:rsidRPr="003E7EB7" w:rsidRDefault="002630CA" w:rsidP="004061A4">
            <w:pPr>
              <w:pStyle w:val="CVMajor-FirstLine"/>
              <w:spacing w:before="0"/>
              <w:ind w:right="720"/>
              <w:rPr>
                <w:szCs w:val="24"/>
              </w:rPr>
            </w:pPr>
            <w:r>
              <w:rPr>
                <w:szCs w:val="24"/>
              </w:rPr>
              <w:t>Șef departament audit</w:t>
            </w:r>
            <w:r w:rsidR="00173F8A" w:rsidRPr="003E7EB7">
              <w:rPr>
                <w:szCs w:val="24"/>
              </w:rPr>
              <w:t xml:space="preserve"> C.I.P.L. EXPERT AUDIT SRL</w:t>
            </w:r>
          </w:p>
        </w:tc>
      </w:tr>
      <w:tr w:rsidR="00173F8A" w:rsidRPr="003E7EB7" w14:paraId="66D5710D" w14:textId="77777777" w:rsidTr="004061A4">
        <w:trPr>
          <w:gridAfter w:val="1"/>
          <w:wAfter w:w="574" w:type="dxa"/>
          <w:cantSplit/>
          <w:trHeight w:val="82"/>
        </w:trPr>
        <w:tc>
          <w:tcPr>
            <w:tcW w:w="2283" w:type="dxa"/>
            <w:gridSpan w:val="3"/>
            <w:tcBorders>
              <w:right w:val="single" w:sz="1" w:space="0" w:color="000000"/>
            </w:tcBorders>
          </w:tcPr>
          <w:p w14:paraId="7B100248" w14:textId="77777777" w:rsidR="00173F8A" w:rsidRPr="003E7EB7" w:rsidRDefault="00173F8A">
            <w:pPr>
              <w:pStyle w:val="CVSpacer"/>
            </w:pPr>
          </w:p>
        </w:tc>
        <w:tc>
          <w:tcPr>
            <w:tcW w:w="7043" w:type="dxa"/>
            <w:gridSpan w:val="3"/>
          </w:tcPr>
          <w:p w14:paraId="303470BB" w14:textId="77777777" w:rsidR="00173F8A" w:rsidRPr="003E7EB7" w:rsidRDefault="00173F8A" w:rsidP="004061A4">
            <w:pPr>
              <w:pStyle w:val="CVSpacer"/>
              <w:ind w:right="720"/>
              <w:rPr>
                <w:sz w:val="24"/>
                <w:szCs w:val="24"/>
              </w:rPr>
            </w:pPr>
          </w:p>
        </w:tc>
      </w:tr>
      <w:tr w:rsidR="00173F8A" w:rsidRPr="003E7EB7" w14:paraId="30A54756" w14:textId="77777777" w:rsidTr="004061A4">
        <w:trPr>
          <w:gridAfter w:val="1"/>
          <w:wAfter w:w="574" w:type="dxa"/>
          <w:cantSplit/>
          <w:trHeight w:val="82"/>
        </w:trPr>
        <w:tc>
          <w:tcPr>
            <w:tcW w:w="2283" w:type="dxa"/>
            <w:gridSpan w:val="3"/>
            <w:tcBorders>
              <w:right w:val="single" w:sz="1" w:space="0" w:color="000000"/>
            </w:tcBorders>
          </w:tcPr>
          <w:p w14:paraId="255EE5A1" w14:textId="77777777" w:rsidR="00173F8A" w:rsidRPr="003E7EB7" w:rsidRDefault="00173F8A">
            <w:pPr>
              <w:pStyle w:val="CVHeading1"/>
              <w:spacing w:before="0"/>
            </w:pPr>
            <w:proofErr w:type="spellStart"/>
            <w:r w:rsidRPr="003E7EB7">
              <w:t>Experienţa</w:t>
            </w:r>
            <w:proofErr w:type="spellEnd"/>
            <w:r w:rsidRPr="003E7EB7">
              <w:t xml:space="preserve"> profesională</w:t>
            </w:r>
          </w:p>
        </w:tc>
        <w:tc>
          <w:tcPr>
            <w:tcW w:w="7043" w:type="dxa"/>
            <w:gridSpan w:val="3"/>
          </w:tcPr>
          <w:p w14:paraId="449C062A" w14:textId="77777777" w:rsidR="00173F8A" w:rsidRPr="003E7EB7" w:rsidRDefault="00173F8A" w:rsidP="00346560">
            <w:pPr>
              <w:pStyle w:val="CVNormal-FirstLine"/>
              <w:spacing w:before="0"/>
              <w:ind w:left="0" w:right="720"/>
              <w:rPr>
                <w:sz w:val="24"/>
                <w:szCs w:val="24"/>
              </w:rPr>
            </w:pPr>
          </w:p>
        </w:tc>
      </w:tr>
      <w:tr w:rsidR="00173F8A" w:rsidRPr="003E7EB7" w14:paraId="16213342" w14:textId="77777777" w:rsidTr="004061A4">
        <w:trPr>
          <w:gridAfter w:val="1"/>
          <w:wAfter w:w="574" w:type="dxa"/>
          <w:cantSplit/>
          <w:trHeight w:val="82"/>
        </w:trPr>
        <w:tc>
          <w:tcPr>
            <w:tcW w:w="2283" w:type="dxa"/>
            <w:gridSpan w:val="3"/>
            <w:tcBorders>
              <w:right w:val="single" w:sz="1" w:space="0" w:color="000000"/>
            </w:tcBorders>
          </w:tcPr>
          <w:p w14:paraId="4FAE6C0F" w14:textId="77777777" w:rsidR="00173F8A" w:rsidRPr="003E7EB7" w:rsidRDefault="00173F8A">
            <w:pPr>
              <w:pStyle w:val="CVSpacer"/>
            </w:pPr>
          </w:p>
        </w:tc>
        <w:tc>
          <w:tcPr>
            <w:tcW w:w="7043" w:type="dxa"/>
            <w:gridSpan w:val="3"/>
          </w:tcPr>
          <w:p w14:paraId="71744FAA" w14:textId="77777777" w:rsidR="00173F8A" w:rsidRPr="003E7EB7" w:rsidRDefault="00173F8A" w:rsidP="004061A4">
            <w:pPr>
              <w:pStyle w:val="CVSpacer"/>
              <w:ind w:left="0" w:right="720"/>
              <w:rPr>
                <w:sz w:val="24"/>
                <w:szCs w:val="24"/>
              </w:rPr>
            </w:pPr>
          </w:p>
        </w:tc>
      </w:tr>
      <w:tr w:rsidR="00173F8A" w:rsidRPr="003E7EB7" w14:paraId="4A060754" w14:textId="77777777" w:rsidTr="004061A4">
        <w:trPr>
          <w:gridAfter w:val="1"/>
          <w:wAfter w:w="574" w:type="dxa"/>
          <w:cantSplit/>
          <w:trHeight w:val="82"/>
        </w:trPr>
        <w:tc>
          <w:tcPr>
            <w:tcW w:w="2283" w:type="dxa"/>
            <w:gridSpan w:val="3"/>
            <w:tcBorders>
              <w:right w:val="single" w:sz="1" w:space="0" w:color="000000"/>
            </w:tcBorders>
          </w:tcPr>
          <w:p w14:paraId="027A2E63" w14:textId="77777777" w:rsidR="00346560" w:rsidRDefault="00346560">
            <w:pPr>
              <w:pStyle w:val="CVHeading3-FirstLine"/>
              <w:spacing w:before="0"/>
            </w:pPr>
          </w:p>
          <w:p w14:paraId="60470023" w14:textId="77777777" w:rsidR="00346560" w:rsidRDefault="00346560">
            <w:pPr>
              <w:pStyle w:val="CVHeading3-FirstLine"/>
              <w:spacing w:before="0"/>
            </w:pPr>
          </w:p>
          <w:p w14:paraId="12B82041" w14:textId="7B434F52" w:rsidR="00173F8A" w:rsidRPr="003E7EB7" w:rsidRDefault="00173F8A">
            <w:pPr>
              <w:pStyle w:val="CVHeading3-FirstLine"/>
              <w:spacing w:before="0"/>
            </w:pPr>
            <w:r w:rsidRPr="003E7EB7">
              <w:t>Perioada</w:t>
            </w:r>
          </w:p>
        </w:tc>
        <w:tc>
          <w:tcPr>
            <w:tcW w:w="7043" w:type="dxa"/>
            <w:gridSpan w:val="3"/>
          </w:tcPr>
          <w:p w14:paraId="013650CB" w14:textId="7FD17118" w:rsidR="00346560" w:rsidRDefault="00346560" w:rsidP="004061A4">
            <w:pPr>
              <w:pStyle w:val="CVNormal"/>
              <w:ind w:right="720"/>
              <w:rPr>
                <w:i/>
                <w:sz w:val="28"/>
              </w:rPr>
            </w:pPr>
            <w:r>
              <w:rPr>
                <w:i/>
                <w:sz w:val="28"/>
              </w:rPr>
              <w:t xml:space="preserve">01.06.2024 – prezent - șef departament audit C.I.P.L. </w:t>
            </w:r>
            <w:r w:rsidR="00A04224">
              <w:rPr>
                <w:i/>
                <w:sz w:val="28"/>
              </w:rPr>
              <w:t>Expert Audit</w:t>
            </w:r>
            <w:r>
              <w:rPr>
                <w:i/>
                <w:sz w:val="28"/>
              </w:rPr>
              <w:t xml:space="preserve"> SRL, administrator </w:t>
            </w:r>
            <w:r w:rsidRPr="003E7EB7">
              <w:rPr>
                <w:i/>
                <w:sz w:val="28"/>
              </w:rPr>
              <w:t xml:space="preserve">DLG </w:t>
            </w:r>
            <w:r w:rsidR="00A04224">
              <w:rPr>
                <w:i/>
                <w:sz w:val="28"/>
              </w:rPr>
              <w:t>Expert Audit</w:t>
            </w:r>
            <w:r w:rsidRPr="003E7EB7">
              <w:rPr>
                <w:i/>
                <w:sz w:val="28"/>
              </w:rPr>
              <w:t xml:space="preserve"> S.R.L.</w:t>
            </w:r>
          </w:p>
          <w:p w14:paraId="3CBA16B6" w14:textId="54AC83C5" w:rsidR="00173F8A" w:rsidRPr="003E7EB7" w:rsidRDefault="00173F8A" w:rsidP="004061A4">
            <w:pPr>
              <w:pStyle w:val="CVNormal"/>
              <w:ind w:right="720"/>
              <w:rPr>
                <w:sz w:val="24"/>
                <w:szCs w:val="24"/>
              </w:rPr>
            </w:pPr>
            <w:r w:rsidRPr="003E7EB7">
              <w:rPr>
                <w:i/>
                <w:sz w:val="28"/>
              </w:rPr>
              <w:t xml:space="preserve">Nov 2002- </w:t>
            </w:r>
            <w:r w:rsidR="00346560">
              <w:rPr>
                <w:i/>
                <w:sz w:val="28"/>
              </w:rPr>
              <w:t>31.05.2024</w:t>
            </w:r>
          </w:p>
        </w:tc>
      </w:tr>
      <w:tr w:rsidR="00173F8A" w:rsidRPr="003E7EB7" w14:paraId="589B9C26" w14:textId="77777777" w:rsidTr="004061A4">
        <w:trPr>
          <w:gridAfter w:val="1"/>
          <w:wAfter w:w="574" w:type="dxa"/>
          <w:cantSplit/>
          <w:trHeight w:val="82"/>
        </w:trPr>
        <w:tc>
          <w:tcPr>
            <w:tcW w:w="2283" w:type="dxa"/>
            <w:gridSpan w:val="3"/>
            <w:tcBorders>
              <w:right w:val="single" w:sz="1" w:space="0" w:color="000000"/>
            </w:tcBorders>
          </w:tcPr>
          <w:p w14:paraId="6453F8BB" w14:textId="77777777" w:rsidR="00173F8A" w:rsidRPr="003E7EB7" w:rsidRDefault="00173F8A">
            <w:pPr>
              <w:pStyle w:val="CVHeading3"/>
            </w:pPr>
            <w:proofErr w:type="spellStart"/>
            <w:r w:rsidRPr="003E7EB7">
              <w:t>Funcţia</w:t>
            </w:r>
            <w:proofErr w:type="spellEnd"/>
            <w:r w:rsidRPr="003E7EB7">
              <w:t xml:space="preserve"> sau postul ocupat</w:t>
            </w:r>
          </w:p>
        </w:tc>
        <w:tc>
          <w:tcPr>
            <w:tcW w:w="7043" w:type="dxa"/>
            <w:gridSpan w:val="3"/>
          </w:tcPr>
          <w:p w14:paraId="047A0843" w14:textId="5997E854" w:rsidR="00173F8A" w:rsidRPr="003E7EB7" w:rsidRDefault="00173F8A" w:rsidP="004061A4">
            <w:pPr>
              <w:pStyle w:val="CVNormal"/>
              <w:ind w:right="720"/>
              <w:rPr>
                <w:sz w:val="24"/>
                <w:szCs w:val="24"/>
              </w:rPr>
            </w:pPr>
            <w:r w:rsidRPr="003E7EB7">
              <w:rPr>
                <w:i/>
                <w:sz w:val="28"/>
              </w:rPr>
              <w:t>Auditor financiar, expert contabil</w:t>
            </w:r>
            <w:r w:rsidR="00F52415">
              <w:rPr>
                <w:i/>
                <w:sz w:val="28"/>
              </w:rPr>
              <w:t>;</w:t>
            </w:r>
          </w:p>
        </w:tc>
      </w:tr>
      <w:tr w:rsidR="00173F8A" w:rsidRPr="003E7EB7" w14:paraId="78915686" w14:textId="77777777" w:rsidTr="004061A4">
        <w:trPr>
          <w:gridAfter w:val="1"/>
          <w:wAfter w:w="574" w:type="dxa"/>
          <w:cantSplit/>
          <w:trHeight w:val="82"/>
        </w:trPr>
        <w:tc>
          <w:tcPr>
            <w:tcW w:w="2283" w:type="dxa"/>
            <w:gridSpan w:val="3"/>
            <w:tcBorders>
              <w:right w:val="single" w:sz="1" w:space="0" w:color="000000"/>
            </w:tcBorders>
          </w:tcPr>
          <w:p w14:paraId="64C24547" w14:textId="77777777" w:rsidR="00173F8A" w:rsidRPr="003E7EB7" w:rsidRDefault="00173F8A">
            <w:pPr>
              <w:pStyle w:val="CVHeading3"/>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7043" w:type="dxa"/>
            <w:gridSpan w:val="3"/>
          </w:tcPr>
          <w:p w14:paraId="0BE8AF14" w14:textId="77777777" w:rsidR="00173F8A" w:rsidRPr="003E7EB7" w:rsidRDefault="00173F8A" w:rsidP="004061A4">
            <w:pPr>
              <w:pStyle w:val="CVNormal"/>
              <w:ind w:right="720"/>
              <w:rPr>
                <w:sz w:val="24"/>
                <w:szCs w:val="24"/>
              </w:rPr>
            </w:pPr>
            <w:r w:rsidRPr="003E7EB7">
              <w:rPr>
                <w:i/>
                <w:sz w:val="28"/>
              </w:rPr>
              <w:t xml:space="preserve">diverse expertize contabile, audit financiar, audit </w:t>
            </w:r>
            <w:proofErr w:type="spellStart"/>
            <w:r w:rsidRPr="003E7EB7">
              <w:rPr>
                <w:i/>
                <w:sz w:val="28"/>
              </w:rPr>
              <w:t>intern,consultanta</w:t>
            </w:r>
            <w:proofErr w:type="spellEnd"/>
            <w:r w:rsidRPr="003E7EB7">
              <w:rPr>
                <w:i/>
                <w:sz w:val="28"/>
              </w:rPr>
              <w:t xml:space="preserve"> </w:t>
            </w:r>
            <w:proofErr w:type="spellStart"/>
            <w:r w:rsidRPr="003E7EB7">
              <w:rPr>
                <w:i/>
                <w:sz w:val="28"/>
              </w:rPr>
              <w:t>finaciar</w:t>
            </w:r>
            <w:proofErr w:type="spellEnd"/>
            <w:r w:rsidRPr="003E7EB7">
              <w:rPr>
                <w:i/>
                <w:sz w:val="28"/>
              </w:rPr>
              <w:t>-contabila</w:t>
            </w:r>
          </w:p>
        </w:tc>
      </w:tr>
      <w:tr w:rsidR="00173F8A" w:rsidRPr="003E7EB7" w14:paraId="75E5F58B" w14:textId="77777777" w:rsidTr="004061A4">
        <w:trPr>
          <w:gridAfter w:val="1"/>
          <w:wAfter w:w="574" w:type="dxa"/>
          <w:cantSplit/>
          <w:trHeight w:val="82"/>
        </w:trPr>
        <w:tc>
          <w:tcPr>
            <w:tcW w:w="2283" w:type="dxa"/>
            <w:gridSpan w:val="3"/>
            <w:tcBorders>
              <w:right w:val="single" w:sz="1" w:space="0" w:color="000000"/>
            </w:tcBorders>
          </w:tcPr>
          <w:p w14:paraId="7AB13EB9" w14:textId="77777777" w:rsidR="00173F8A" w:rsidRPr="003E7EB7" w:rsidRDefault="00173F8A">
            <w:pPr>
              <w:pStyle w:val="CVHeading3"/>
            </w:pPr>
            <w:r w:rsidRPr="003E7EB7">
              <w:t xml:space="preserve">Numele </w:t>
            </w:r>
            <w:proofErr w:type="spellStart"/>
            <w:r w:rsidRPr="003E7EB7">
              <w:t>şi</w:t>
            </w:r>
            <w:proofErr w:type="spellEnd"/>
            <w:r w:rsidRPr="003E7EB7">
              <w:t xml:space="preserve"> adresa angajatorului</w:t>
            </w:r>
          </w:p>
        </w:tc>
        <w:tc>
          <w:tcPr>
            <w:tcW w:w="7043" w:type="dxa"/>
            <w:gridSpan w:val="3"/>
          </w:tcPr>
          <w:p w14:paraId="7CC03CB5" w14:textId="77777777" w:rsidR="00173F8A" w:rsidRPr="003E7EB7" w:rsidRDefault="00173F8A" w:rsidP="004061A4">
            <w:pPr>
              <w:ind w:right="720"/>
              <w:rPr>
                <w:i/>
                <w:sz w:val="28"/>
              </w:rPr>
            </w:pPr>
            <w:r w:rsidRPr="003E7EB7">
              <w:rPr>
                <w:i/>
                <w:sz w:val="28"/>
              </w:rPr>
              <w:t xml:space="preserve">Administrator C.I.P.L. EXPERT AUDIT S.R.L. </w:t>
            </w:r>
            <w:proofErr w:type="spellStart"/>
            <w:r w:rsidRPr="003E7EB7">
              <w:rPr>
                <w:i/>
                <w:sz w:val="28"/>
              </w:rPr>
              <w:t>şi</w:t>
            </w:r>
            <w:proofErr w:type="spellEnd"/>
            <w:r w:rsidRPr="003E7EB7">
              <w:rPr>
                <w:i/>
                <w:sz w:val="28"/>
              </w:rPr>
              <w:t xml:space="preserve"> DLG EXPERT AUDIT S.R.L.</w:t>
            </w:r>
          </w:p>
        </w:tc>
      </w:tr>
      <w:tr w:rsidR="00173F8A" w:rsidRPr="003E7EB7" w14:paraId="1477F5F8" w14:textId="77777777" w:rsidTr="004061A4">
        <w:trPr>
          <w:gridAfter w:val="1"/>
          <w:wAfter w:w="574" w:type="dxa"/>
          <w:cantSplit/>
          <w:trHeight w:val="82"/>
        </w:trPr>
        <w:tc>
          <w:tcPr>
            <w:tcW w:w="2283" w:type="dxa"/>
            <w:gridSpan w:val="3"/>
            <w:tcBorders>
              <w:right w:val="single" w:sz="1" w:space="0" w:color="000000"/>
            </w:tcBorders>
          </w:tcPr>
          <w:p w14:paraId="1209D733" w14:textId="77777777" w:rsidR="00173F8A" w:rsidRPr="003E7EB7" w:rsidRDefault="00173F8A">
            <w:pPr>
              <w:pStyle w:val="CVHeading3"/>
            </w:pPr>
            <w:r w:rsidRPr="003E7EB7">
              <w:lastRenderedPageBreak/>
              <w:t xml:space="preserve">Tipul </w:t>
            </w:r>
            <w:proofErr w:type="spellStart"/>
            <w:r w:rsidRPr="003E7EB7">
              <w:t>activităţii</w:t>
            </w:r>
            <w:proofErr w:type="spellEnd"/>
            <w:r w:rsidRPr="003E7EB7">
              <w:t xml:space="preserve"> sau sectorul de activitate</w:t>
            </w:r>
          </w:p>
        </w:tc>
        <w:tc>
          <w:tcPr>
            <w:tcW w:w="7043" w:type="dxa"/>
            <w:gridSpan w:val="3"/>
          </w:tcPr>
          <w:p w14:paraId="1E918331" w14:textId="77777777" w:rsidR="00173F8A" w:rsidRPr="008A53DC" w:rsidRDefault="00173F8A" w:rsidP="004061A4">
            <w:pPr>
              <w:pStyle w:val="CVNormal"/>
              <w:ind w:right="720"/>
              <w:rPr>
                <w:b/>
                <w:bCs/>
                <w:sz w:val="24"/>
                <w:szCs w:val="24"/>
              </w:rPr>
            </w:pPr>
            <w:r w:rsidRPr="008A53DC">
              <w:rPr>
                <w:b/>
                <w:bCs/>
                <w:sz w:val="24"/>
                <w:szCs w:val="24"/>
              </w:rPr>
              <w:t>Servicii contabilitate, audit si consultanta financiar-contabila</w:t>
            </w:r>
          </w:p>
          <w:p w14:paraId="05EC9E03" w14:textId="08803705" w:rsidR="00173F8A" w:rsidRDefault="00173F8A" w:rsidP="004061A4">
            <w:pPr>
              <w:pStyle w:val="CVNormal"/>
              <w:ind w:right="720"/>
              <w:rPr>
                <w:sz w:val="24"/>
                <w:szCs w:val="24"/>
              </w:rPr>
            </w:pPr>
          </w:p>
          <w:p w14:paraId="4BB7CBE7" w14:textId="77777777" w:rsidR="00395F5C" w:rsidRPr="008A53DC" w:rsidRDefault="00395F5C" w:rsidP="00395F5C">
            <w:pPr>
              <w:pStyle w:val="CVNormal"/>
              <w:ind w:right="720"/>
              <w:rPr>
                <w:b/>
                <w:bCs/>
                <w:sz w:val="24"/>
                <w:szCs w:val="24"/>
              </w:rPr>
            </w:pPr>
            <w:r w:rsidRPr="008A53DC">
              <w:rPr>
                <w:b/>
                <w:bCs/>
                <w:sz w:val="24"/>
                <w:szCs w:val="24"/>
              </w:rPr>
              <w:t xml:space="preserve">Audit Instituții Financiare Nebancare </w:t>
            </w:r>
          </w:p>
          <w:p w14:paraId="65162EAA" w14:textId="77777777" w:rsidR="00395F5C" w:rsidRDefault="00395F5C" w:rsidP="00395F5C">
            <w:pPr>
              <w:pStyle w:val="CVNormal"/>
              <w:numPr>
                <w:ilvl w:val="0"/>
                <w:numId w:val="21"/>
              </w:numPr>
              <w:ind w:right="720"/>
              <w:rPr>
                <w:sz w:val="24"/>
                <w:szCs w:val="24"/>
              </w:rPr>
            </w:pPr>
            <w:r>
              <w:rPr>
                <w:sz w:val="24"/>
                <w:szCs w:val="24"/>
              </w:rPr>
              <w:t>DECEBAL SCONT IFN SA;</w:t>
            </w:r>
          </w:p>
          <w:p w14:paraId="1F09101E" w14:textId="77777777" w:rsidR="00395F5C" w:rsidRPr="00395F5C" w:rsidRDefault="00395F5C" w:rsidP="00395F5C">
            <w:pPr>
              <w:pStyle w:val="CVNormal"/>
              <w:numPr>
                <w:ilvl w:val="0"/>
                <w:numId w:val="21"/>
              </w:numPr>
              <w:ind w:right="720"/>
              <w:rPr>
                <w:sz w:val="24"/>
                <w:szCs w:val="24"/>
              </w:rPr>
            </w:pPr>
            <w:r w:rsidRPr="008A53DC">
              <w:rPr>
                <w:rFonts w:ascii="Times New Roman" w:hAnsi="Times New Roman"/>
                <w:bCs/>
                <w:color w:val="000000"/>
                <w:sz w:val="24"/>
                <w:szCs w:val="24"/>
              </w:rPr>
              <w:t>FONDUL DE GARANTARE ŞI CREDITARE IFN S.A.</w:t>
            </w:r>
            <w:r>
              <w:rPr>
                <w:rFonts w:ascii="Times New Roman" w:hAnsi="Times New Roman"/>
                <w:bCs/>
                <w:color w:val="000000"/>
                <w:sz w:val="24"/>
                <w:szCs w:val="24"/>
              </w:rPr>
              <w:t>;</w:t>
            </w:r>
          </w:p>
          <w:p w14:paraId="39CB6A3F" w14:textId="24480937" w:rsidR="00395F5C" w:rsidRDefault="00395F5C" w:rsidP="004061A4">
            <w:pPr>
              <w:pStyle w:val="CVNormal"/>
              <w:ind w:right="720"/>
              <w:rPr>
                <w:sz w:val="24"/>
                <w:szCs w:val="24"/>
              </w:rPr>
            </w:pPr>
          </w:p>
          <w:p w14:paraId="720DB371" w14:textId="77777777" w:rsidR="007A5F93" w:rsidRPr="008A53DC" w:rsidRDefault="007A5F93" w:rsidP="007A5F93">
            <w:pPr>
              <w:pStyle w:val="CVNormal"/>
              <w:ind w:right="720"/>
              <w:rPr>
                <w:b/>
                <w:bCs/>
                <w:sz w:val="24"/>
                <w:szCs w:val="24"/>
              </w:rPr>
            </w:pPr>
            <w:r w:rsidRPr="008A53DC">
              <w:rPr>
                <w:b/>
                <w:bCs/>
                <w:sz w:val="24"/>
                <w:szCs w:val="24"/>
              </w:rPr>
              <w:t xml:space="preserve">Audit </w:t>
            </w:r>
            <w:r>
              <w:rPr>
                <w:b/>
                <w:bCs/>
                <w:sz w:val="24"/>
                <w:szCs w:val="24"/>
              </w:rPr>
              <w:t xml:space="preserve">intern </w:t>
            </w:r>
            <w:r w:rsidRPr="008A53DC">
              <w:rPr>
                <w:b/>
                <w:bCs/>
                <w:sz w:val="24"/>
                <w:szCs w:val="24"/>
              </w:rPr>
              <w:t xml:space="preserve">Instituții Financiare Nebancare </w:t>
            </w:r>
          </w:p>
          <w:p w14:paraId="12A9E865" w14:textId="77777777" w:rsidR="007A5F93" w:rsidRDefault="007A5F93" w:rsidP="007A5F93">
            <w:pPr>
              <w:pStyle w:val="CVNormal"/>
              <w:numPr>
                <w:ilvl w:val="0"/>
                <w:numId w:val="21"/>
              </w:numPr>
              <w:ind w:right="720"/>
              <w:rPr>
                <w:sz w:val="24"/>
                <w:szCs w:val="24"/>
              </w:rPr>
            </w:pPr>
            <w:r>
              <w:rPr>
                <w:sz w:val="24"/>
                <w:szCs w:val="24"/>
              </w:rPr>
              <w:t>DECEBAL SCONT IFN SA;</w:t>
            </w:r>
          </w:p>
          <w:p w14:paraId="1B45255D" w14:textId="77777777" w:rsidR="007A5F93" w:rsidRPr="00395F5C" w:rsidRDefault="007A5F93" w:rsidP="007A5F93">
            <w:pPr>
              <w:pStyle w:val="CVNormal"/>
              <w:numPr>
                <w:ilvl w:val="0"/>
                <w:numId w:val="21"/>
              </w:numPr>
              <w:ind w:right="720"/>
              <w:rPr>
                <w:sz w:val="24"/>
                <w:szCs w:val="24"/>
              </w:rPr>
            </w:pPr>
            <w:r w:rsidRPr="008A53DC">
              <w:rPr>
                <w:rFonts w:ascii="Times New Roman" w:hAnsi="Times New Roman"/>
                <w:bCs/>
                <w:color w:val="000000"/>
                <w:sz w:val="24"/>
                <w:szCs w:val="24"/>
              </w:rPr>
              <w:t>FONDUL DE GARANTARE ŞI CREDITARE IFN S.A.</w:t>
            </w:r>
            <w:r>
              <w:rPr>
                <w:rFonts w:ascii="Times New Roman" w:hAnsi="Times New Roman"/>
                <w:bCs/>
                <w:color w:val="000000"/>
                <w:sz w:val="24"/>
                <w:szCs w:val="24"/>
              </w:rPr>
              <w:t>;</w:t>
            </w:r>
          </w:p>
          <w:p w14:paraId="46B71CE1" w14:textId="77777777" w:rsidR="007A5F93" w:rsidRDefault="007A5F93" w:rsidP="007A5F93">
            <w:pPr>
              <w:pStyle w:val="CVNormal"/>
              <w:numPr>
                <w:ilvl w:val="0"/>
                <w:numId w:val="21"/>
              </w:numPr>
              <w:ind w:right="720"/>
              <w:rPr>
                <w:sz w:val="24"/>
                <w:szCs w:val="24"/>
              </w:rPr>
            </w:pPr>
            <w:r>
              <w:rPr>
                <w:sz w:val="24"/>
                <w:szCs w:val="24"/>
              </w:rPr>
              <w:t>TRUST LEASING IFN SA;</w:t>
            </w:r>
          </w:p>
          <w:p w14:paraId="79DBB123" w14:textId="77777777" w:rsidR="007A5F93" w:rsidRPr="008A53DC" w:rsidRDefault="007A5F93" w:rsidP="007A5F93">
            <w:pPr>
              <w:pStyle w:val="CVNormal"/>
              <w:numPr>
                <w:ilvl w:val="0"/>
                <w:numId w:val="21"/>
              </w:numPr>
              <w:ind w:right="720"/>
              <w:rPr>
                <w:sz w:val="24"/>
                <w:szCs w:val="24"/>
              </w:rPr>
            </w:pPr>
            <w:r>
              <w:rPr>
                <w:sz w:val="24"/>
                <w:szCs w:val="24"/>
              </w:rPr>
              <w:t xml:space="preserve">MINDI IFN S.A. </w:t>
            </w:r>
          </w:p>
          <w:p w14:paraId="11728965" w14:textId="77777777" w:rsidR="007A5F93" w:rsidRPr="003E7EB7" w:rsidRDefault="007A5F93" w:rsidP="004061A4">
            <w:pPr>
              <w:pStyle w:val="CVNormal"/>
              <w:ind w:right="720"/>
              <w:rPr>
                <w:sz w:val="24"/>
                <w:szCs w:val="24"/>
              </w:rPr>
            </w:pPr>
          </w:p>
          <w:p w14:paraId="61769628" w14:textId="77777777" w:rsidR="00173F8A" w:rsidRPr="008A53DC" w:rsidRDefault="00173F8A" w:rsidP="004061A4">
            <w:pPr>
              <w:pStyle w:val="CVNormal"/>
              <w:ind w:right="720"/>
              <w:rPr>
                <w:b/>
                <w:bCs/>
                <w:sz w:val="24"/>
                <w:szCs w:val="24"/>
              </w:rPr>
            </w:pPr>
            <w:r w:rsidRPr="008A53DC">
              <w:rPr>
                <w:b/>
                <w:bCs/>
                <w:sz w:val="24"/>
                <w:szCs w:val="24"/>
              </w:rPr>
              <w:t xml:space="preserve">Audit </w:t>
            </w:r>
            <w:proofErr w:type="spellStart"/>
            <w:r w:rsidRPr="008A53DC">
              <w:rPr>
                <w:b/>
                <w:bCs/>
                <w:sz w:val="24"/>
                <w:szCs w:val="24"/>
              </w:rPr>
              <w:t>entitati</w:t>
            </w:r>
            <w:proofErr w:type="spellEnd"/>
            <w:r w:rsidRPr="008A53DC">
              <w:rPr>
                <w:b/>
                <w:bCs/>
                <w:sz w:val="24"/>
                <w:szCs w:val="24"/>
              </w:rPr>
              <w:t xml:space="preserve"> de pe </w:t>
            </w:r>
            <w:proofErr w:type="spellStart"/>
            <w:r w:rsidRPr="008A53DC">
              <w:rPr>
                <w:b/>
                <w:bCs/>
                <w:sz w:val="24"/>
                <w:szCs w:val="24"/>
              </w:rPr>
              <w:t>piata</w:t>
            </w:r>
            <w:proofErr w:type="spellEnd"/>
            <w:r w:rsidRPr="008A53DC">
              <w:rPr>
                <w:b/>
                <w:bCs/>
                <w:sz w:val="24"/>
                <w:szCs w:val="24"/>
              </w:rPr>
              <w:t xml:space="preserve"> de capital:</w:t>
            </w:r>
          </w:p>
          <w:p w14:paraId="0D96212F" w14:textId="77777777" w:rsidR="00395F5C" w:rsidRDefault="00173F8A" w:rsidP="004061A4">
            <w:pPr>
              <w:pStyle w:val="CVNormal"/>
              <w:ind w:right="720"/>
              <w:rPr>
                <w:sz w:val="24"/>
                <w:szCs w:val="24"/>
              </w:rPr>
            </w:pPr>
            <w:r w:rsidRPr="003E7EB7">
              <w:rPr>
                <w:sz w:val="24"/>
                <w:szCs w:val="24"/>
              </w:rPr>
              <w:t>- S.S.I.F. CONFIDENT INVEST SA</w:t>
            </w:r>
            <w:r w:rsidR="00395F5C">
              <w:rPr>
                <w:sz w:val="24"/>
                <w:szCs w:val="24"/>
              </w:rPr>
              <w:t>;</w:t>
            </w:r>
          </w:p>
          <w:p w14:paraId="1A69C230" w14:textId="77777777" w:rsidR="00395F5C" w:rsidRDefault="00395F5C" w:rsidP="004061A4">
            <w:pPr>
              <w:pStyle w:val="CVNormal"/>
              <w:ind w:right="720"/>
              <w:rPr>
                <w:sz w:val="24"/>
                <w:szCs w:val="24"/>
              </w:rPr>
            </w:pPr>
            <w:r>
              <w:rPr>
                <w:sz w:val="24"/>
                <w:szCs w:val="24"/>
              </w:rPr>
              <w:t xml:space="preserve">- </w:t>
            </w:r>
            <w:r w:rsidR="00173F8A" w:rsidRPr="003E7EB7">
              <w:rPr>
                <w:sz w:val="24"/>
                <w:szCs w:val="24"/>
              </w:rPr>
              <w:t xml:space="preserve"> CASA DE COMPENSATII, S.S.I.F. FINACO SA, S.S.I.F.</w:t>
            </w:r>
            <w:r>
              <w:rPr>
                <w:sz w:val="24"/>
                <w:szCs w:val="24"/>
              </w:rPr>
              <w:t>;</w:t>
            </w:r>
          </w:p>
          <w:p w14:paraId="5BB5A6BB" w14:textId="77777777" w:rsidR="00395F5C" w:rsidRDefault="00395F5C" w:rsidP="004061A4">
            <w:pPr>
              <w:pStyle w:val="CVNormal"/>
              <w:ind w:right="720"/>
              <w:rPr>
                <w:sz w:val="24"/>
                <w:szCs w:val="24"/>
              </w:rPr>
            </w:pPr>
            <w:r>
              <w:rPr>
                <w:sz w:val="24"/>
                <w:szCs w:val="24"/>
              </w:rPr>
              <w:t xml:space="preserve">- </w:t>
            </w:r>
            <w:r w:rsidR="00173F8A" w:rsidRPr="003E7EB7">
              <w:rPr>
                <w:sz w:val="24"/>
                <w:szCs w:val="24"/>
              </w:rPr>
              <w:t xml:space="preserve"> VOLTINVEST S.A.</w:t>
            </w:r>
            <w:r>
              <w:rPr>
                <w:sz w:val="24"/>
                <w:szCs w:val="24"/>
              </w:rPr>
              <w:t>;</w:t>
            </w:r>
          </w:p>
          <w:p w14:paraId="1D6B57CC" w14:textId="05CB82BF" w:rsidR="00173F8A" w:rsidRPr="003E7EB7" w:rsidRDefault="00395F5C" w:rsidP="004061A4">
            <w:pPr>
              <w:pStyle w:val="CVNormal"/>
              <w:ind w:right="720"/>
              <w:rPr>
                <w:sz w:val="24"/>
                <w:szCs w:val="24"/>
              </w:rPr>
            </w:pPr>
            <w:r>
              <w:rPr>
                <w:sz w:val="24"/>
                <w:szCs w:val="24"/>
              </w:rPr>
              <w:t xml:space="preserve">- </w:t>
            </w:r>
            <w:r w:rsidR="00173F8A" w:rsidRPr="003E7EB7">
              <w:rPr>
                <w:sz w:val="24"/>
                <w:szCs w:val="24"/>
              </w:rPr>
              <w:t xml:space="preserve"> FDI ACTIVE DINAMIC;</w:t>
            </w:r>
          </w:p>
          <w:p w14:paraId="3A13E9BA" w14:textId="77777777" w:rsidR="00173F8A" w:rsidRPr="003E7EB7" w:rsidRDefault="00173F8A" w:rsidP="004061A4">
            <w:pPr>
              <w:pStyle w:val="CVNormal"/>
              <w:ind w:right="720"/>
              <w:rPr>
                <w:sz w:val="24"/>
                <w:szCs w:val="24"/>
              </w:rPr>
            </w:pPr>
          </w:p>
          <w:p w14:paraId="28FA5C63" w14:textId="77777777" w:rsidR="00173F8A" w:rsidRPr="003E7EB7" w:rsidRDefault="00173F8A" w:rsidP="004061A4">
            <w:pPr>
              <w:pStyle w:val="CVNormal"/>
              <w:ind w:right="720"/>
              <w:rPr>
                <w:sz w:val="24"/>
                <w:szCs w:val="24"/>
              </w:rPr>
            </w:pPr>
            <w:r w:rsidRPr="00395F5C">
              <w:rPr>
                <w:b/>
                <w:bCs/>
                <w:sz w:val="24"/>
                <w:szCs w:val="24"/>
              </w:rPr>
              <w:t xml:space="preserve">Audit intern </w:t>
            </w:r>
            <w:proofErr w:type="spellStart"/>
            <w:r w:rsidRPr="00395F5C">
              <w:rPr>
                <w:b/>
                <w:bCs/>
                <w:sz w:val="24"/>
                <w:szCs w:val="24"/>
              </w:rPr>
              <w:t>entitati</w:t>
            </w:r>
            <w:proofErr w:type="spellEnd"/>
            <w:r w:rsidRPr="00395F5C">
              <w:rPr>
                <w:b/>
                <w:bCs/>
                <w:sz w:val="24"/>
                <w:szCs w:val="24"/>
              </w:rPr>
              <w:t xml:space="preserve"> de pe </w:t>
            </w:r>
            <w:proofErr w:type="spellStart"/>
            <w:r w:rsidRPr="00395F5C">
              <w:rPr>
                <w:b/>
                <w:bCs/>
                <w:sz w:val="24"/>
                <w:szCs w:val="24"/>
              </w:rPr>
              <w:t>piata</w:t>
            </w:r>
            <w:proofErr w:type="spellEnd"/>
            <w:r w:rsidRPr="00395F5C">
              <w:rPr>
                <w:b/>
                <w:bCs/>
                <w:sz w:val="24"/>
                <w:szCs w:val="24"/>
              </w:rPr>
              <w:t xml:space="preserve"> de capital</w:t>
            </w:r>
            <w:r w:rsidRPr="003E7EB7">
              <w:rPr>
                <w:sz w:val="24"/>
                <w:szCs w:val="24"/>
              </w:rPr>
              <w:t>:</w:t>
            </w:r>
          </w:p>
          <w:p w14:paraId="265A7BE0" w14:textId="77777777" w:rsidR="00395F5C" w:rsidRDefault="00173F8A" w:rsidP="00395F5C">
            <w:pPr>
              <w:pStyle w:val="CVNormal"/>
              <w:ind w:right="720"/>
              <w:rPr>
                <w:sz w:val="24"/>
                <w:szCs w:val="24"/>
              </w:rPr>
            </w:pPr>
            <w:r w:rsidRPr="003E7EB7">
              <w:rPr>
                <w:sz w:val="24"/>
                <w:szCs w:val="24"/>
              </w:rPr>
              <w:t xml:space="preserve"> -</w:t>
            </w:r>
            <w:r w:rsidR="00395F5C">
              <w:rPr>
                <w:sz w:val="24"/>
                <w:szCs w:val="24"/>
              </w:rPr>
              <w:t xml:space="preserve"> </w:t>
            </w:r>
            <w:r w:rsidRPr="003E7EB7">
              <w:rPr>
                <w:sz w:val="24"/>
                <w:szCs w:val="24"/>
              </w:rPr>
              <w:t xml:space="preserve"> S.S.I.F. BLUE ROCK FINANCIAL SERVICES</w:t>
            </w:r>
            <w:r w:rsidR="00395F5C">
              <w:rPr>
                <w:sz w:val="24"/>
                <w:szCs w:val="24"/>
              </w:rPr>
              <w:t>;</w:t>
            </w:r>
          </w:p>
          <w:p w14:paraId="27B7174F" w14:textId="6A0D4B99" w:rsidR="00173F8A" w:rsidRDefault="00395F5C" w:rsidP="00395F5C">
            <w:pPr>
              <w:pStyle w:val="CVNormal"/>
              <w:ind w:right="720"/>
              <w:rPr>
                <w:sz w:val="24"/>
                <w:szCs w:val="24"/>
              </w:rPr>
            </w:pPr>
            <w:r>
              <w:rPr>
                <w:sz w:val="24"/>
                <w:szCs w:val="24"/>
              </w:rPr>
              <w:t xml:space="preserve"> - </w:t>
            </w:r>
            <w:r w:rsidR="00173F8A" w:rsidRPr="003E7EB7">
              <w:rPr>
                <w:sz w:val="24"/>
                <w:szCs w:val="24"/>
              </w:rPr>
              <w:t>S.S.I.F. FORTIUS S.A., S.S.I.F. IEBA TRUST S.A.</w:t>
            </w:r>
            <w:r>
              <w:rPr>
                <w:sz w:val="24"/>
                <w:szCs w:val="24"/>
              </w:rPr>
              <w:t>;</w:t>
            </w:r>
          </w:p>
          <w:p w14:paraId="1B1A212C" w14:textId="5928C6C9" w:rsidR="00395F5C" w:rsidRDefault="00395F5C" w:rsidP="00395F5C">
            <w:pPr>
              <w:pStyle w:val="CVNormal"/>
              <w:ind w:right="720"/>
              <w:rPr>
                <w:sz w:val="24"/>
                <w:szCs w:val="24"/>
              </w:rPr>
            </w:pPr>
            <w:r>
              <w:rPr>
                <w:sz w:val="24"/>
                <w:szCs w:val="24"/>
              </w:rPr>
              <w:t xml:space="preserve"> - S.S.I.F. BURSA ROMÂNĂ DE MAĂRFURI S.A.;</w:t>
            </w:r>
          </w:p>
          <w:p w14:paraId="6FDA8E4D" w14:textId="2B47A828" w:rsidR="008A53DC" w:rsidRDefault="008A53DC" w:rsidP="004061A4">
            <w:pPr>
              <w:pStyle w:val="CVNormal"/>
              <w:ind w:right="720"/>
              <w:rPr>
                <w:sz w:val="24"/>
                <w:szCs w:val="24"/>
              </w:rPr>
            </w:pPr>
          </w:p>
          <w:p w14:paraId="07F290BD" w14:textId="77777777" w:rsidR="008A53DC" w:rsidRDefault="008A53DC" w:rsidP="004061A4">
            <w:pPr>
              <w:pStyle w:val="CVNormal"/>
              <w:ind w:right="720"/>
              <w:rPr>
                <w:b/>
                <w:bCs/>
                <w:sz w:val="24"/>
                <w:szCs w:val="24"/>
              </w:rPr>
            </w:pPr>
          </w:p>
          <w:p w14:paraId="2051A62E" w14:textId="57CDA9A9" w:rsidR="00173F8A" w:rsidRPr="008A53DC" w:rsidRDefault="00173F8A" w:rsidP="004061A4">
            <w:pPr>
              <w:pStyle w:val="CVNormal"/>
              <w:ind w:right="720"/>
              <w:rPr>
                <w:b/>
                <w:bCs/>
                <w:sz w:val="24"/>
                <w:szCs w:val="24"/>
              </w:rPr>
            </w:pPr>
            <w:r w:rsidRPr="008A53DC">
              <w:rPr>
                <w:b/>
                <w:bCs/>
                <w:sz w:val="24"/>
                <w:szCs w:val="24"/>
              </w:rPr>
              <w:t xml:space="preserve">Audit </w:t>
            </w:r>
            <w:proofErr w:type="spellStart"/>
            <w:r w:rsidRPr="008A53DC">
              <w:rPr>
                <w:b/>
                <w:bCs/>
                <w:sz w:val="24"/>
                <w:szCs w:val="24"/>
              </w:rPr>
              <w:t>societati</w:t>
            </w:r>
            <w:proofErr w:type="spellEnd"/>
            <w:r w:rsidRPr="008A53DC">
              <w:rPr>
                <w:b/>
                <w:bCs/>
                <w:sz w:val="24"/>
                <w:szCs w:val="24"/>
              </w:rPr>
              <w:t xml:space="preserve"> comerciale, ONG-uri:</w:t>
            </w:r>
          </w:p>
          <w:p w14:paraId="191F9431" w14:textId="77777777" w:rsidR="007A5F93" w:rsidRDefault="00173F8A" w:rsidP="004061A4">
            <w:pPr>
              <w:pStyle w:val="CVNormal"/>
              <w:ind w:right="720"/>
              <w:rPr>
                <w:sz w:val="24"/>
                <w:szCs w:val="24"/>
              </w:rPr>
            </w:pPr>
            <w:r w:rsidRPr="003E7EB7">
              <w:rPr>
                <w:sz w:val="24"/>
                <w:szCs w:val="24"/>
              </w:rPr>
              <w:t>- CENTROFARM S.A., GENERALCOM S.A., TRANSENERGO S.A., ICAA S.A., ICPE ELECTROCOND TECHNOLOGIES S.R.L., BERG SYSTEM GAZ S.A., ALL PLAN S.R.L., BTT S.A., GOPET ROMANIA S.R.L., INSTAL SERVICE TECHNOLOGY S.R.L., PRESTIGE MOB S.R.L., ROMINKO S.A., ROTARY CONSTRUCTII S.R.L., NUSCO IMOBILIARA SRL, PINUM DOORS &amp; WINDOWS S.R.L., NUSCO TOWER S.R.L., MORARIT SI PANIFICATIE S.A., LUJERUL S.A., STAR INTERNATIONAL S.R.L., OVERSEAS GROUP S.R.L., CECCAR, UNIVERSITATEA ECOLOGICA,</w:t>
            </w:r>
            <w:r w:rsidR="008A53DC">
              <w:rPr>
                <w:sz w:val="24"/>
                <w:szCs w:val="24"/>
              </w:rPr>
              <w:t xml:space="preserve"> </w:t>
            </w:r>
            <w:r w:rsidR="007A5F93">
              <w:rPr>
                <w:sz w:val="24"/>
                <w:szCs w:val="24"/>
              </w:rPr>
              <w:t>TMB București,</w:t>
            </w:r>
          </w:p>
          <w:p w14:paraId="7760EA74" w14:textId="0B7AE599" w:rsidR="00173F8A" w:rsidRDefault="007A5F93" w:rsidP="004061A4">
            <w:pPr>
              <w:pStyle w:val="CVNormal"/>
              <w:ind w:right="720"/>
              <w:rPr>
                <w:sz w:val="24"/>
                <w:szCs w:val="24"/>
              </w:rPr>
            </w:pPr>
            <w:r>
              <w:rPr>
                <w:sz w:val="24"/>
                <w:szCs w:val="24"/>
              </w:rPr>
              <w:t>SEMA PARC SA, PUMAC SA; KLACSKA ROMÂNIA SRL</w:t>
            </w:r>
            <w:r w:rsidR="00A52973">
              <w:rPr>
                <w:sz w:val="24"/>
                <w:szCs w:val="24"/>
              </w:rPr>
              <w:t>,</w:t>
            </w:r>
            <w:r>
              <w:rPr>
                <w:sz w:val="24"/>
                <w:szCs w:val="24"/>
              </w:rPr>
              <w:t xml:space="preserve"> KLACSKA FOOD SRL</w:t>
            </w:r>
            <w:r w:rsidR="00A52973">
              <w:rPr>
                <w:sz w:val="24"/>
                <w:szCs w:val="24"/>
              </w:rPr>
              <w:t xml:space="preserve">, PANTELIMON RESIDENTIAL PARC SRL, TITAN PROJECT SRL, SINTOFARM S.A.,  </w:t>
            </w:r>
            <w:r w:rsidR="00173F8A" w:rsidRPr="003E7EB7">
              <w:rPr>
                <w:sz w:val="24"/>
                <w:szCs w:val="24"/>
              </w:rPr>
              <w:t xml:space="preserve"> etc.</w:t>
            </w:r>
          </w:p>
          <w:p w14:paraId="24506E61" w14:textId="3CA73496" w:rsidR="00395F5C" w:rsidRDefault="00395F5C" w:rsidP="004061A4">
            <w:pPr>
              <w:pStyle w:val="CVNormal"/>
              <w:ind w:right="720"/>
              <w:rPr>
                <w:sz w:val="24"/>
                <w:szCs w:val="24"/>
              </w:rPr>
            </w:pPr>
          </w:p>
          <w:p w14:paraId="13F5D0D4" w14:textId="695E4636" w:rsidR="00395F5C" w:rsidRPr="003E7EB7" w:rsidRDefault="00395F5C" w:rsidP="00395F5C">
            <w:pPr>
              <w:pStyle w:val="CVNormal"/>
              <w:ind w:right="720"/>
              <w:rPr>
                <w:sz w:val="24"/>
                <w:szCs w:val="24"/>
              </w:rPr>
            </w:pPr>
            <w:r w:rsidRPr="00395F5C">
              <w:rPr>
                <w:b/>
                <w:bCs/>
                <w:sz w:val="24"/>
                <w:szCs w:val="24"/>
              </w:rPr>
              <w:t xml:space="preserve">Audit proiecte </w:t>
            </w:r>
            <w:proofErr w:type="spellStart"/>
            <w:r w:rsidRPr="00395F5C">
              <w:rPr>
                <w:b/>
                <w:bCs/>
                <w:sz w:val="24"/>
                <w:szCs w:val="24"/>
              </w:rPr>
              <w:t>finantate</w:t>
            </w:r>
            <w:proofErr w:type="spellEnd"/>
            <w:r w:rsidRPr="00395F5C">
              <w:rPr>
                <w:b/>
                <w:bCs/>
                <w:sz w:val="24"/>
                <w:szCs w:val="24"/>
              </w:rPr>
              <w:t xml:space="preserve"> din fonduri nerambursabile</w:t>
            </w:r>
            <w:r w:rsidRPr="003E7EB7">
              <w:rPr>
                <w:sz w:val="24"/>
                <w:szCs w:val="24"/>
              </w:rPr>
              <w:t>:</w:t>
            </w:r>
          </w:p>
          <w:p w14:paraId="58590664" w14:textId="77777777" w:rsidR="00395F5C" w:rsidRPr="003E7EB7" w:rsidRDefault="00395F5C" w:rsidP="00395F5C">
            <w:pPr>
              <w:pStyle w:val="CVNormal"/>
              <w:ind w:right="720"/>
              <w:rPr>
                <w:sz w:val="24"/>
                <w:szCs w:val="24"/>
              </w:rPr>
            </w:pPr>
            <w:r w:rsidRPr="003E7EB7">
              <w:rPr>
                <w:sz w:val="24"/>
                <w:szCs w:val="24"/>
              </w:rPr>
              <w:t>-ADA COMPUTERS S.R.L. – proiect POSDRU/60/2.1/S/34217 (2010-2012);</w:t>
            </w:r>
          </w:p>
          <w:p w14:paraId="6A571F10" w14:textId="77777777" w:rsidR="00395F5C" w:rsidRPr="003E7EB7" w:rsidRDefault="00395F5C" w:rsidP="00395F5C">
            <w:pPr>
              <w:pStyle w:val="CVNormal"/>
              <w:ind w:right="720"/>
              <w:rPr>
                <w:sz w:val="24"/>
                <w:szCs w:val="24"/>
              </w:rPr>
            </w:pPr>
            <w:r w:rsidRPr="003E7EB7">
              <w:rPr>
                <w:sz w:val="24"/>
                <w:szCs w:val="24"/>
              </w:rPr>
              <w:t>-ASOCIATIA NATIONALA A CONSULTANTILOR IN AGRIBUSINESS – proiect POSDRU 135/5.2/S/127496 (2014 – 2015) si POSDRU 110/5.2/G/89456 );(2012-2013);</w:t>
            </w:r>
          </w:p>
          <w:p w14:paraId="2B4FA8DE" w14:textId="77777777" w:rsidR="00395F5C" w:rsidRPr="003E7EB7" w:rsidRDefault="00395F5C" w:rsidP="00395F5C">
            <w:pPr>
              <w:pStyle w:val="CVNormal"/>
              <w:ind w:right="720"/>
              <w:rPr>
                <w:sz w:val="24"/>
                <w:szCs w:val="24"/>
              </w:rPr>
            </w:pPr>
            <w:r w:rsidRPr="003E7EB7">
              <w:rPr>
                <w:sz w:val="24"/>
                <w:szCs w:val="24"/>
              </w:rPr>
              <w:t>- AGROSERV MANAGEMENT SRL – proiect POSDRU 83/5.2/S/57446 (2010-2013);</w:t>
            </w:r>
          </w:p>
          <w:p w14:paraId="2A0E1063" w14:textId="77777777" w:rsidR="00395F5C" w:rsidRPr="003E7EB7" w:rsidRDefault="00395F5C" w:rsidP="00395F5C">
            <w:pPr>
              <w:pStyle w:val="CVNormal"/>
              <w:ind w:right="720"/>
              <w:rPr>
                <w:sz w:val="24"/>
                <w:szCs w:val="24"/>
              </w:rPr>
            </w:pPr>
            <w:r w:rsidRPr="003E7EB7">
              <w:rPr>
                <w:sz w:val="24"/>
                <w:szCs w:val="24"/>
              </w:rPr>
              <w:t xml:space="preserve">- ECOIMPACT </w:t>
            </w:r>
            <w:proofErr w:type="spellStart"/>
            <w:r w:rsidRPr="003E7EB7">
              <w:rPr>
                <w:sz w:val="24"/>
                <w:szCs w:val="24"/>
              </w:rPr>
              <w:t>Asociatia</w:t>
            </w:r>
            <w:proofErr w:type="spellEnd"/>
            <w:r w:rsidRPr="003E7EB7">
              <w:rPr>
                <w:sz w:val="24"/>
                <w:szCs w:val="24"/>
              </w:rPr>
              <w:t xml:space="preserve"> Romana a Evaluatorilor si </w:t>
            </w:r>
            <w:proofErr w:type="spellStart"/>
            <w:r w:rsidRPr="003E7EB7">
              <w:rPr>
                <w:sz w:val="24"/>
                <w:szCs w:val="24"/>
              </w:rPr>
              <w:t>Auditoriloe</w:t>
            </w:r>
            <w:proofErr w:type="spellEnd"/>
            <w:r w:rsidRPr="003E7EB7">
              <w:rPr>
                <w:sz w:val="24"/>
                <w:szCs w:val="24"/>
              </w:rPr>
              <w:t xml:space="preserve"> de Mediu – proiect POSDRU/108/2.3/G/83395 (2011-2013);</w:t>
            </w:r>
          </w:p>
          <w:p w14:paraId="7897613B" w14:textId="77777777" w:rsidR="00395F5C" w:rsidRPr="003E7EB7" w:rsidRDefault="00395F5C" w:rsidP="00395F5C">
            <w:pPr>
              <w:pStyle w:val="CVNormal"/>
              <w:ind w:right="720"/>
              <w:rPr>
                <w:sz w:val="24"/>
                <w:szCs w:val="24"/>
              </w:rPr>
            </w:pPr>
            <w:r w:rsidRPr="003E7EB7">
              <w:rPr>
                <w:sz w:val="24"/>
                <w:szCs w:val="24"/>
              </w:rPr>
              <w:lastRenderedPageBreak/>
              <w:t>-ASOCIATIA PT. DEZV. SI PROMOVARE SOCIO-ECONOMCA CATALACTICA – proiect POSDRU125/5.1/S/124911 (2014-2015);</w:t>
            </w:r>
          </w:p>
          <w:p w14:paraId="627A0845" w14:textId="77777777" w:rsidR="00395F5C" w:rsidRPr="003E7EB7" w:rsidRDefault="00395F5C" w:rsidP="00395F5C">
            <w:pPr>
              <w:pStyle w:val="CVNormal"/>
              <w:ind w:right="720"/>
              <w:rPr>
                <w:sz w:val="24"/>
                <w:szCs w:val="24"/>
              </w:rPr>
            </w:pPr>
            <w:r w:rsidRPr="003E7EB7">
              <w:rPr>
                <w:sz w:val="24"/>
                <w:szCs w:val="24"/>
              </w:rPr>
              <w:t xml:space="preserve">- MGT EDUCATIONAL S.R.L. – proiect cod SMIS 47988 </w:t>
            </w:r>
            <w:proofErr w:type="spellStart"/>
            <w:r w:rsidRPr="003E7EB7">
              <w:rPr>
                <w:sz w:val="24"/>
                <w:szCs w:val="24"/>
              </w:rPr>
              <w:t>finantat</w:t>
            </w:r>
            <w:proofErr w:type="spellEnd"/>
            <w:r w:rsidRPr="003E7EB7">
              <w:rPr>
                <w:sz w:val="24"/>
                <w:szCs w:val="24"/>
              </w:rPr>
              <w:t xml:space="preserve"> prin POS CCE (2014)</w:t>
            </w:r>
          </w:p>
          <w:p w14:paraId="7E9C385F" w14:textId="77777777" w:rsidR="00395F5C" w:rsidRPr="003E7EB7" w:rsidRDefault="00395F5C" w:rsidP="00395F5C">
            <w:pPr>
              <w:pStyle w:val="CVNormal"/>
              <w:ind w:right="720"/>
              <w:rPr>
                <w:sz w:val="24"/>
                <w:szCs w:val="24"/>
              </w:rPr>
            </w:pPr>
            <w:r w:rsidRPr="003E7EB7">
              <w:rPr>
                <w:sz w:val="24"/>
                <w:szCs w:val="24"/>
              </w:rPr>
              <w:t xml:space="preserve">- ICPE ELECTROCOND TECHNOLOGIES S.R.L. – proiect cod SMIS 20301 </w:t>
            </w:r>
            <w:proofErr w:type="spellStart"/>
            <w:r w:rsidRPr="003E7EB7">
              <w:rPr>
                <w:sz w:val="24"/>
                <w:szCs w:val="24"/>
              </w:rPr>
              <w:t>finantat</w:t>
            </w:r>
            <w:proofErr w:type="spellEnd"/>
            <w:r w:rsidRPr="003E7EB7">
              <w:rPr>
                <w:sz w:val="24"/>
                <w:szCs w:val="24"/>
              </w:rPr>
              <w:t xml:space="preserve"> prin POS CCE;</w:t>
            </w:r>
          </w:p>
          <w:p w14:paraId="4A2B97A3" w14:textId="77777777" w:rsidR="00395F5C" w:rsidRPr="003E7EB7" w:rsidRDefault="00395F5C" w:rsidP="00395F5C">
            <w:pPr>
              <w:pStyle w:val="CVNormal"/>
              <w:ind w:right="720"/>
              <w:rPr>
                <w:sz w:val="24"/>
                <w:szCs w:val="24"/>
              </w:rPr>
            </w:pPr>
            <w:r w:rsidRPr="003E7EB7">
              <w:rPr>
                <w:sz w:val="24"/>
                <w:szCs w:val="24"/>
              </w:rPr>
              <w:t xml:space="preserve">- NAUTIC SERVICE CONSTRUCTII SRL – proiect cod SMIS 25782 </w:t>
            </w:r>
            <w:proofErr w:type="spellStart"/>
            <w:r w:rsidRPr="003E7EB7">
              <w:rPr>
                <w:sz w:val="24"/>
                <w:szCs w:val="24"/>
              </w:rPr>
              <w:t>finantat</w:t>
            </w:r>
            <w:proofErr w:type="spellEnd"/>
            <w:r w:rsidRPr="003E7EB7">
              <w:rPr>
                <w:sz w:val="24"/>
                <w:szCs w:val="24"/>
              </w:rPr>
              <w:t xml:space="preserve"> prin POR (2014);</w:t>
            </w:r>
          </w:p>
          <w:p w14:paraId="05651D43" w14:textId="77777777" w:rsidR="00395F5C" w:rsidRPr="003E7EB7" w:rsidRDefault="00395F5C" w:rsidP="00395F5C">
            <w:pPr>
              <w:pStyle w:val="CVNormal"/>
              <w:ind w:right="720"/>
              <w:rPr>
                <w:sz w:val="24"/>
                <w:szCs w:val="24"/>
              </w:rPr>
            </w:pPr>
            <w:r w:rsidRPr="003E7EB7">
              <w:rPr>
                <w:sz w:val="24"/>
                <w:szCs w:val="24"/>
              </w:rPr>
              <w:t xml:space="preserve">-CRFCAPL </w:t>
            </w:r>
            <w:proofErr w:type="spellStart"/>
            <w:r w:rsidRPr="003E7EB7">
              <w:rPr>
                <w:sz w:val="24"/>
                <w:szCs w:val="24"/>
              </w:rPr>
              <w:t>Bucuresti</w:t>
            </w:r>
            <w:proofErr w:type="spellEnd"/>
            <w:r w:rsidRPr="003E7EB7">
              <w:rPr>
                <w:sz w:val="24"/>
                <w:szCs w:val="24"/>
              </w:rPr>
              <w:t xml:space="preserve"> – proiect POSDRU 147/6.3/G/126286 (2014-2015);</w:t>
            </w:r>
          </w:p>
          <w:p w14:paraId="759944EB" w14:textId="59AC242C" w:rsidR="00395F5C" w:rsidRDefault="00395F5C" w:rsidP="00395F5C">
            <w:pPr>
              <w:pStyle w:val="CVNormal"/>
              <w:ind w:right="720"/>
              <w:rPr>
                <w:sz w:val="24"/>
                <w:szCs w:val="24"/>
              </w:rPr>
            </w:pPr>
            <w:r w:rsidRPr="003E7EB7">
              <w:rPr>
                <w:sz w:val="24"/>
                <w:szCs w:val="24"/>
              </w:rPr>
              <w:t xml:space="preserve">- UNIVERSITATEA ECOLOGICA DIN BUCURESTI –proiect cod SMIS 3264 </w:t>
            </w:r>
            <w:proofErr w:type="spellStart"/>
            <w:r w:rsidRPr="003E7EB7">
              <w:rPr>
                <w:sz w:val="24"/>
                <w:szCs w:val="24"/>
              </w:rPr>
              <w:t>finantat</w:t>
            </w:r>
            <w:proofErr w:type="spellEnd"/>
            <w:r w:rsidRPr="003E7EB7">
              <w:rPr>
                <w:sz w:val="24"/>
                <w:szCs w:val="24"/>
              </w:rPr>
              <w:t xml:space="preserve"> prin POS MEDIU (2014)</w:t>
            </w:r>
            <w:r w:rsidR="00A52973">
              <w:rPr>
                <w:sz w:val="24"/>
                <w:szCs w:val="24"/>
              </w:rPr>
              <w:t>;</w:t>
            </w:r>
          </w:p>
          <w:p w14:paraId="3BF4994E" w14:textId="131E4080" w:rsidR="00A52973" w:rsidRDefault="00A52973" w:rsidP="00395F5C">
            <w:pPr>
              <w:pStyle w:val="CVNormal"/>
              <w:ind w:right="720"/>
              <w:rPr>
                <w:sz w:val="24"/>
                <w:szCs w:val="24"/>
              </w:rPr>
            </w:pPr>
            <w:r>
              <w:rPr>
                <w:sz w:val="24"/>
                <w:szCs w:val="24"/>
              </w:rPr>
              <w:t>- Proiecte de cercetare la IBNA, ICPA, Spitalul Clinic Colentina, Spitalul Clinic de Urgență București, IBA București, Universitatea Ovidius Constanța.</w:t>
            </w:r>
          </w:p>
          <w:p w14:paraId="393151FB" w14:textId="3422CF91" w:rsidR="00395F5C" w:rsidRDefault="00395F5C" w:rsidP="004061A4">
            <w:pPr>
              <w:pStyle w:val="CVNormal"/>
              <w:ind w:right="720"/>
              <w:rPr>
                <w:sz w:val="24"/>
                <w:szCs w:val="24"/>
              </w:rPr>
            </w:pPr>
          </w:p>
          <w:p w14:paraId="56584C67" w14:textId="77777777" w:rsidR="00173F8A" w:rsidRPr="003E7EB7" w:rsidRDefault="00173F8A" w:rsidP="004061A4">
            <w:pPr>
              <w:pStyle w:val="CVNormal"/>
              <w:ind w:right="720"/>
              <w:rPr>
                <w:sz w:val="24"/>
                <w:szCs w:val="24"/>
              </w:rPr>
            </w:pPr>
          </w:p>
        </w:tc>
      </w:tr>
      <w:tr w:rsidR="00173F8A" w:rsidRPr="003E7EB7" w14:paraId="5480231B" w14:textId="77777777" w:rsidTr="004061A4">
        <w:trPr>
          <w:gridAfter w:val="1"/>
          <w:wAfter w:w="574" w:type="dxa"/>
          <w:cantSplit/>
          <w:trHeight w:val="82"/>
        </w:trPr>
        <w:tc>
          <w:tcPr>
            <w:tcW w:w="2283" w:type="dxa"/>
            <w:gridSpan w:val="3"/>
            <w:tcBorders>
              <w:right w:val="single" w:sz="1" w:space="0" w:color="000000"/>
            </w:tcBorders>
          </w:tcPr>
          <w:p w14:paraId="5923E9CF" w14:textId="77777777" w:rsidR="00173F8A" w:rsidRPr="003E7EB7" w:rsidRDefault="00173F8A" w:rsidP="00173F8A">
            <w:pPr>
              <w:pStyle w:val="CVHeading3-FirstLine"/>
              <w:spacing w:before="0"/>
            </w:pPr>
            <w:r w:rsidRPr="003E7EB7">
              <w:lastRenderedPageBreak/>
              <w:t>Perioada</w:t>
            </w:r>
          </w:p>
        </w:tc>
        <w:tc>
          <w:tcPr>
            <w:tcW w:w="7043" w:type="dxa"/>
            <w:gridSpan w:val="3"/>
          </w:tcPr>
          <w:p w14:paraId="51CD8550" w14:textId="77777777" w:rsidR="00173F8A" w:rsidRPr="003E7EB7" w:rsidRDefault="00173F8A" w:rsidP="004061A4">
            <w:pPr>
              <w:pStyle w:val="CVNormal"/>
              <w:ind w:right="720"/>
              <w:rPr>
                <w:sz w:val="24"/>
                <w:szCs w:val="24"/>
              </w:rPr>
            </w:pPr>
            <w:r w:rsidRPr="003E7EB7">
              <w:rPr>
                <w:i/>
                <w:sz w:val="28"/>
              </w:rPr>
              <w:t>1995 - 2002</w:t>
            </w:r>
          </w:p>
        </w:tc>
      </w:tr>
      <w:tr w:rsidR="00173F8A" w:rsidRPr="003E7EB7" w14:paraId="002B6E24" w14:textId="77777777" w:rsidTr="004061A4">
        <w:trPr>
          <w:gridAfter w:val="1"/>
          <w:wAfter w:w="574" w:type="dxa"/>
          <w:cantSplit/>
          <w:trHeight w:val="82"/>
        </w:trPr>
        <w:tc>
          <w:tcPr>
            <w:tcW w:w="2283" w:type="dxa"/>
            <w:gridSpan w:val="3"/>
            <w:tcBorders>
              <w:right w:val="single" w:sz="1" w:space="0" w:color="000000"/>
            </w:tcBorders>
          </w:tcPr>
          <w:p w14:paraId="52CFA2DE" w14:textId="77777777" w:rsidR="00173F8A" w:rsidRPr="003E7EB7" w:rsidRDefault="00173F8A" w:rsidP="00173F8A">
            <w:pPr>
              <w:pStyle w:val="CVHeading3"/>
            </w:pPr>
            <w:proofErr w:type="spellStart"/>
            <w:r w:rsidRPr="003E7EB7">
              <w:t>Funcţia</w:t>
            </w:r>
            <w:proofErr w:type="spellEnd"/>
            <w:r w:rsidRPr="003E7EB7">
              <w:t xml:space="preserve"> sau postul ocupat</w:t>
            </w:r>
          </w:p>
        </w:tc>
        <w:tc>
          <w:tcPr>
            <w:tcW w:w="7043" w:type="dxa"/>
            <w:gridSpan w:val="3"/>
          </w:tcPr>
          <w:p w14:paraId="02A7F33F" w14:textId="77777777" w:rsidR="00173F8A" w:rsidRPr="003E7EB7" w:rsidRDefault="00173F8A" w:rsidP="004061A4">
            <w:pPr>
              <w:pStyle w:val="CVNormal"/>
              <w:ind w:right="720"/>
              <w:rPr>
                <w:sz w:val="24"/>
                <w:szCs w:val="24"/>
              </w:rPr>
            </w:pPr>
            <w:r w:rsidRPr="003E7EB7">
              <w:rPr>
                <w:i/>
                <w:sz w:val="28"/>
              </w:rPr>
              <w:t>Director departament Audit Financiar</w:t>
            </w:r>
          </w:p>
        </w:tc>
      </w:tr>
      <w:tr w:rsidR="00173F8A" w:rsidRPr="003E7EB7" w14:paraId="1A07D599" w14:textId="77777777" w:rsidTr="004061A4">
        <w:trPr>
          <w:gridAfter w:val="1"/>
          <w:wAfter w:w="574" w:type="dxa"/>
          <w:cantSplit/>
          <w:trHeight w:val="82"/>
        </w:trPr>
        <w:tc>
          <w:tcPr>
            <w:tcW w:w="2283" w:type="dxa"/>
            <w:gridSpan w:val="3"/>
            <w:tcBorders>
              <w:right w:val="single" w:sz="1" w:space="0" w:color="000000"/>
            </w:tcBorders>
          </w:tcPr>
          <w:p w14:paraId="1D2CFBAD" w14:textId="77777777" w:rsidR="00173F8A" w:rsidRPr="003E7EB7" w:rsidRDefault="00173F8A" w:rsidP="00173F8A">
            <w:pPr>
              <w:pStyle w:val="CVHeading3"/>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7043" w:type="dxa"/>
            <w:gridSpan w:val="3"/>
          </w:tcPr>
          <w:p w14:paraId="61BFE6D8" w14:textId="77777777" w:rsidR="00173F8A" w:rsidRPr="003E7EB7" w:rsidRDefault="00173F8A" w:rsidP="004061A4">
            <w:pPr>
              <w:pStyle w:val="CVNormal"/>
              <w:ind w:right="720"/>
              <w:rPr>
                <w:sz w:val="24"/>
                <w:szCs w:val="24"/>
              </w:rPr>
            </w:pPr>
            <w:r w:rsidRPr="003E7EB7">
              <w:rPr>
                <w:i/>
                <w:sz w:val="28"/>
              </w:rPr>
              <w:t xml:space="preserve">Audituri financiare la WELLA ROMÂNIA  S.R.L., S.C. “PINUM PRODUCŢIE”S.A., ARCO S.R.L., ASTESE PRODUCTION S.R.L., COOPERS &amp; LYBRAND, BLUE RIDGE INTERNAŢIONAL S.R.L., ATRONIC S.R.L.,BRI-TECH S.R.L., ASIGURAREA ANGLO ROMANA, COSTRUZIONI CALLISTO PONTELLO </w:t>
            </w:r>
            <w:proofErr w:type="spellStart"/>
            <w:r w:rsidRPr="003E7EB7">
              <w:rPr>
                <w:i/>
                <w:sz w:val="28"/>
              </w:rPr>
              <w:t>SpA</w:t>
            </w:r>
            <w:proofErr w:type="spellEnd"/>
            <w:r w:rsidRPr="003E7EB7">
              <w:rPr>
                <w:i/>
                <w:sz w:val="28"/>
              </w:rPr>
              <w:t xml:space="preserve"> Italia Sucursala </w:t>
            </w:r>
            <w:proofErr w:type="spellStart"/>
            <w:r w:rsidRPr="003E7EB7">
              <w:rPr>
                <w:i/>
                <w:sz w:val="28"/>
              </w:rPr>
              <w:t>Cluj,VINARTE</w:t>
            </w:r>
            <w:proofErr w:type="spellEnd"/>
            <w:r w:rsidRPr="003E7EB7">
              <w:rPr>
                <w:i/>
                <w:sz w:val="28"/>
              </w:rPr>
              <w:t xml:space="preserve"> S.R.L, VAMED ROMÂNIA S.R.L., RENTROP &amp; STRATON S.R.L., participări la auditul financiar efectuat de </w:t>
            </w:r>
            <w:proofErr w:type="spellStart"/>
            <w:r w:rsidRPr="003E7EB7">
              <w:rPr>
                <w:i/>
                <w:sz w:val="28"/>
              </w:rPr>
              <w:t>Coopers</w:t>
            </w:r>
            <w:proofErr w:type="spellEnd"/>
            <w:r w:rsidRPr="003E7EB7">
              <w:rPr>
                <w:i/>
                <w:sz w:val="28"/>
              </w:rPr>
              <w:t xml:space="preserve"> &amp; </w:t>
            </w:r>
            <w:proofErr w:type="spellStart"/>
            <w:r w:rsidRPr="003E7EB7">
              <w:rPr>
                <w:i/>
                <w:sz w:val="28"/>
              </w:rPr>
              <w:t>Lybrand</w:t>
            </w:r>
            <w:proofErr w:type="spellEnd"/>
            <w:r w:rsidRPr="003E7EB7">
              <w:rPr>
                <w:i/>
                <w:sz w:val="28"/>
              </w:rPr>
              <w:t xml:space="preserve"> la Ministerul </w:t>
            </w:r>
            <w:proofErr w:type="spellStart"/>
            <w:r w:rsidRPr="003E7EB7">
              <w:rPr>
                <w:i/>
                <w:sz w:val="28"/>
              </w:rPr>
              <w:t>Finanţelor</w:t>
            </w:r>
            <w:proofErr w:type="spellEnd"/>
            <w:r w:rsidRPr="003E7EB7">
              <w:rPr>
                <w:i/>
                <w:sz w:val="28"/>
              </w:rPr>
              <w:t xml:space="preserve">, Eximbank </w:t>
            </w:r>
            <w:proofErr w:type="spellStart"/>
            <w:r w:rsidRPr="003E7EB7">
              <w:rPr>
                <w:i/>
                <w:sz w:val="28"/>
              </w:rPr>
              <w:t>şi</w:t>
            </w:r>
            <w:proofErr w:type="spellEnd"/>
            <w:r w:rsidRPr="003E7EB7">
              <w:rPr>
                <w:i/>
                <w:sz w:val="28"/>
              </w:rPr>
              <w:t xml:space="preserve"> Regiile de Apă din România privind utilizarea  împrumuturilor acordate de B.I.R.D. </w:t>
            </w:r>
            <w:proofErr w:type="spellStart"/>
            <w:r w:rsidRPr="003E7EB7">
              <w:rPr>
                <w:i/>
                <w:sz w:val="28"/>
              </w:rPr>
              <w:t>şi</w:t>
            </w:r>
            <w:proofErr w:type="spellEnd"/>
            <w:r w:rsidRPr="003E7EB7">
              <w:rPr>
                <w:i/>
                <w:sz w:val="28"/>
              </w:rPr>
              <w:t xml:space="preserve"> B.E.R.D. pentru Programul de Dezvoltare Industrială (PDI) </w:t>
            </w:r>
            <w:proofErr w:type="spellStart"/>
            <w:r w:rsidRPr="003E7EB7">
              <w:rPr>
                <w:i/>
                <w:sz w:val="28"/>
              </w:rPr>
              <w:t>şi</w:t>
            </w:r>
            <w:proofErr w:type="spellEnd"/>
            <w:r w:rsidRPr="003E7EB7">
              <w:rPr>
                <w:i/>
                <w:sz w:val="28"/>
              </w:rPr>
              <w:t xml:space="preserve"> Programul de Dezvoltare a </w:t>
            </w:r>
            <w:proofErr w:type="spellStart"/>
            <w:r w:rsidRPr="003E7EB7">
              <w:rPr>
                <w:i/>
                <w:sz w:val="28"/>
              </w:rPr>
              <w:t>Utilităţilor</w:t>
            </w:r>
            <w:proofErr w:type="spellEnd"/>
            <w:r w:rsidRPr="003E7EB7">
              <w:rPr>
                <w:i/>
                <w:sz w:val="28"/>
              </w:rPr>
              <w:t xml:space="preserve"> Municipale (PDUM), etc., </w:t>
            </w:r>
          </w:p>
        </w:tc>
      </w:tr>
      <w:tr w:rsidR="00173F8A" w:rsidRPr="003E7EB7" w14:paraId="332EBC82" w14:textId="77777777" w:rsidTr="004061A4">
        <w:trPr>
          <w:gridAfter w:val="1"/>
          <w:wAfter w:w="574" w:type="dxa"/>
          <w:cantSplit/>
          <w:trHeight w:val="82"/>
        </w:trPr>
        <w:tc>
          <w:tcPr>
            <w:tcW w:w="2283" w:type="dxa"/>
            <w:gridSpan w:val="3"/>
            <w:tcBorders>
              <w:right w:val="single" w:sz="1" w:space="0" w:color="000000"/>
            </w:tcBorders>
          </w:tcPr>
          <w:p w14:paraId="3999FBFD" w14:textId="77777777" w:rsidR="00173F8A" w:rsidRPr="003E7EB7" w:rsidRDefault="00173F8A" w:rsidP="00173F8A">
            <w:pPr>
              <w:pStyle w:val="CVHeading3"/>
            </w:pPr>
            <w:r w:rsidRPr="003E7EB7">
              <w:t xml:space="preserve">Numele </w:t>
            </w:r>
            <w:proofErr w:type="spellStart"/>
            <w:r w:rsidRPr="003E7EB7">
              <w:t>şi</w:t>
            </w:r>
            <w:proofErr w:type="spellEnd"/>
            <w:r w:rsidRPr="003E7EB7">
              <w:t xml:space="preserve"> adresa angajatorului</w:t>
            </w:r>
          </w:p>
        </w:tc>
        <w:tc>
          <w:tcPr>
            <w:tcW w:w="7043" w:type="dxa"/>
            <w:gridSpan w:val="3"/>
          </w:tcPr>
          <w:p w14:paraId="6364F598" w14:textId="77777777" w:rsidR="00173F8A" w:rsidRPr="003E7EB7" w:rsidRDefault="00173F8A" w:rsidP="004061A4">
            <w:pPr>
              <w:pStyle w:val="CVNormal"/>
              <w:ind w:right="720"/>
              <w:rPr>
                <w:sz w:val="24"/>
                <w:szCs w:val="24"/>
              </w:rPr>
            </w:pPr>
            <w:r w:rsidRPr="003E7EB7">
              <w:rPr>
                <w:i/>
                <w:sz w:val="28"/>
              </w:rPr>
              <w:t>JPA ROMCONTROL AUDIT ŞI CONSULTANŢĂ</w:t>
            </w:r>
          </w:p>
        </w:tc>
      </w:tr>
      <w:tr w:rsidR="00173F8A" w:rsidRPr="003E7EB7" w14:paraId="1749B579" w14:textId="77777777" w:rsidTr="004061A4">
        <w:trPr>
          <w:gridAfter w:val="1"/>
          <w:wAfter w:w="574" w:type="dxa"/>
          <w:cantSplit/>
          <w:trHeight w:val="82"/>
        </w:trPr>
        <w:tc>
          <w:tcPr>
            <w:tcW w:w="2283" w:type="dxa"/>
            <w:gridSpan w:val="3"/>
            <w:tcBorders>
              <w:right w:val="single" w:sz="1" w:space="0" w:color="000000"/>
            </w:tcBorders>
          </w:tcPr>
          <w:p w14:paraId="23029D79" w14:textId="77777777" w:rsidR="00173F8A" w:rsidRPr="003E7EB7" w:rsidRDefault="00173F8A" w:rsidP="00173F8A">
            <w:pPr>
              <w:pStyle w:val="CVHeading3"/>
            </w:pPr>
            <w:r w:rsidRPr="003E7EB7">
              <w:t xml:space="preserve">Tipul </w:t>
            </w:r>
            <w:proofErr w:type="spellStart"/>
            <w:r w:rsidRPr="003E7EB7">
              <w:t>activităţii</w:t>
            </w:r>
            <w:proofErr w:type="spellEnd"/>
            <w:r w:rsidRPr="003E7EB7">
              <w:t xml:space="preserve"> sau sectorul de activitate</w:t>
            </w:r>
          </w:p>
        </w:tc>
        <w:tc>
          <w:tcPr>
            <w:tcW w:w="7043" w:type="dxa"/>
            <w:gridSpan w:val="3"/>
          </w:tcPr>
          <w:p w14:paraId="365FE10E" w14:textId="77777777" w:rsidR="00173F8A" w:rsidRPr="003E7EB7" w:rsidRDefault="00173F8A" w:rsidP="004061A4">
            <w:pPr>
              <w:pStyle w:val="CVNormal"/>
              <w:ind w:right="720"/>
              <w:rPr>
                <w:sz w:val="24"/>
                <w:szCs w:val="24"/>
              </w:rPr>
            </w:pPr>
            <w:r w:rsidRPr="003E7EB7">
              <w:rPr>
                <w:sz w:val="24"/>
                <w:szCs w:val="24"/>
              </w:rPr>
              <w:t>Servicii contabilitate, audit si consultanta financiar-contabila</w:t>
            </w:r>
          </w:p>
        </w:tc>
      </w:tr>
      <w:tr w:rsidR="00173F8A" w:rsidRPr="003E7EB7" w14:paraId="6C75023C" w14:textId="77777777" w:rsidTr="004061A4">
        <w:trPr>
          <w:gridAfter w:val="1"/>
          <w:wAfter w:w="574" w:type="dxa"/>
          <w:cantSplit/>
          <w:trHeight w:val="82"/>
        </w:trPr>
        <w:tc>
          <w:tcPr>
            <w:tcW w:w="2283" w:type="dxa"/>
            <w:gridSpan w:val="3"/>
            <w:tcBorders>
              <w:right w:val="single" w:sz="1" w:space="0" w:color="000000"/>
            </w:tcBorders>
          </w:tcPr>
          <w:p w14:paraId="01C39F34" w14:textId="77777777" w:rsidR="00173F8A" w:rsidRPr="003E7EB7" w:rsidRDefault="00173F8A" w:rsidP="00173F8A">
            <w:pPr>
              <w:pStyle w:val="CVHeading3-FirstLine"/>
              <w:spacing w:before="0"/>
            </w:pPr>
            <w:r w:rsidRPr="003E7EB7">
              <w:t>Perioada</w:t>
            </w:r>
          </w:p>
        </w:tc>
        <w:tc>
          <w:tcPr>
            <w:tcW w:w="7043" w:type="dxa"/>
            <w:gridSpan w:val="3"/>
          </w:tcPr>
          <w:p w14:paraId="48BF42DD" w14:textId="77777777" w:rsidR="00173F8A" w:rsidRPr="003E7EB7" w:rsidRDefault="00173F8A" w:rsidP="004061A4">
            <w:pPr>
              <w:ind w:right="720"/>
              <w:rPr>
                <w:i/>
                <w:sz w:val="28"/>
              </w:rPr>
            </w:pPr>
            <w:r w:rsidRPr="003E7EB7">
              <w:rPr>
                <w:i/>
                <w:sz w:val="28"/>
              </w:rPr>
              <w:t>1992 - 1995</w:t>
            </w:r>
          </w:p>
        </w:tc>
      </w:tr>
      <w:tr w:rsidR="00173F8A" w:rsidRPr="003E7EB7" w14:paraId="65874E40" w14:textId="77777777" w:rsidTr="004061A4">
        <w:trPr>
          <w:gridAfter w:val="1"/>
          <w:wAfter w:w="574" w:type="dxa"/>
          <w:cantSplit/>
          <w:trHeight w:val="82"/>
        </w:trPr>
        <w:tc>
          <w:tcPr>
            <w:tcW w:w="2283" w:type="dxa"/>
            <w:gridSpan w:val="3"/>
            <w:tcBorders>
              <w:right w:val="single" w:sz="1" w:space="0" w:color="000000"/>
            </w:tcBorders>
          </w:tcPr>
          <w:p w14:paraId="5FE3A27E" w14:textId="77777777" w:rsidR="00173F8A" w:rsidRPr="003E7EB7" w:rsidRDefault="00173F8A" w:rsidP="00173F8A">
            <w:pPr>
              <w:pStyle w:val="CVHeading3"/>
            </w:pPr>
            <w:proofErr w:type="spellStart"/>
            <w:r w:rsidRPr="003E7EB7">
              <w:t>Funcţia</w:t>
            </w:r>
            <w:proofErr w:type="spellEnd"/>
            <w:r w:rsidRPr="003E7EB7">
              <w:t xml:space="preserve"> sau postul ocupat</w:t>
            </w:r>
          </w:p>
        </w:tc>
        <w:tc>
          <w:tcPr>
            <w:tcW w:w="7043" w:type="dxa"/>
            <w:gridSpan w:val="3"/>
          </w:tcPr>
          <w:p w14:paraId="3ADDAECA" w14:textId="77777777" w:rsidR="00173F8A" w:rsidRPr="003E7EB7" w:rsidRDefault="00173F8A" w:rsidP="004061A4">
            <w:pPr>
              <w:pStyle w:val="CVNormal"/>
              <w:ind w:right="720"/>
              <w:rPr>
                <w:sz w:val="24"/>
                <w:szCs w:val="24"/>
              </w:rPr>
            </w:pPr>
            <w:r w:rsidRPr="003E7EB7">
              <w:rPr>
                <w:b/>
                <w:sz w:val="28"/>
              </w:rPr>
              <w:t xml:space="preserve">Contabil </w:t>
            </w:r>
            <w:proofErr w:type="spellStart"/>
            <w:r w:rsidRPr="003E7EB7">
              <w:rPr>
                <w:b/>
                <w:sz w:val="28"/>
              </w:rPr>
              <w:t>şef</w:t>
            </w:r>
            <w:proofErr w:type="spellEnd"/>
            <w:r w:rsidRPr="003E7EB7">
              <w:rPr>
                <w:b/>
                <w:sz w:val="28"/>
              </w:rPr>
              <w:t xml:space="preserve"> Divizia </w:t>
            </w:r>
            <w:proofErr w:type="spellStart"/>
            <w:r w:rsidRPr="003E7EB7">
              <w:rPr>
                <w:b/>
                <w:sz w:val="28"/>
              </w:rPr>
              <w:t>Bucureşti</w:t>
            </w:r>
            <w:proofErr w:type="spellEnd"/>
          </w:p>
        </w:tc>
      </w:tr>
      <w:tr w:rsidR="00173F8A" w:rsidRPr="003E7EB7" w14:paraId="43A84ADB" w14:textId="77777777" w:rsidTr="004061A4">
        <w:trPr>
          <w:gridAfter w:val="1"/>
          <w:wAfter w:w="574" w:type="dxa"/>
          <w:cantSplit/>
          <w:trHeight w:val="82"/>
        </w:trPr>
        <w:tc>
          <w:tcPr>
            <w:tcW w:w="2283" w:type="dxa"/>
            <w:gridSpan w:val="3"/>
            <w:tcBorders>
              <w:right w:val="single" w:sz="1" w:space="0" w:color="000000"/>
            </w:tcBorders>
          </w:tcPr>
          <w:p w14:paraId="12D1E969" w14:textId="77777777" w:rsidR="00173F8A" w:rsidRPr="003E7EB7" w:rsidRDefault="00173F8A" w:rsidP="00173F8A">
            <w:pPr>
              <w:pStyle w:val="CVHeading3"/>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7043" w:type="dxa"/>
            <w:gridSpan w:val="3"/>
          </w:tcPr>
          <w:p w14:paraId="19F413CC" w14:textId="77777777" w:rsidR="00173F8A" w:rsidRPr="003E7EB7" w:rsidRDefault="00173F8A" w:rsidP="004061A4">
            <w:pPr>
              <w:pStyle w:val="CVNormal"/>
              <w:ind w:right="720"/>
              <w:rPr>
                <w:sz w:val="24"/>
                <w:szCs w:val="24"/>
              </w:rPr>
            </w:pPr>
            <w:r w:rsidRPr="003E7EB7">
              <w:rPr>
                <w:i/>
                <w:sz w:val="28"/>
              </w:rPr>
              <w:t xml:space="preserve">Conducerea </w:t>
            </w:r>
            <w:proofErr w:type="spellStart"/>
            <w:r w:rsidRPr="003E7EB7">
              <w:rPr>
                <w:i/>
                <w:sz w:val="28"/>
              </w:rPr>
              <w:t>şi</w:t>
            </w:r>
            <w:proofErr w:type="spellEnd"/>
            <w:r w:rsidRPr="003E7EB7">
              <w:rPr>
                <w:i/>
                <w:sz w:val="28"/>
              </w:rPr>
              <w:t xml:space="preserve"> organizarea </w:t>
            </w:r>
            <w:proofErr w:type="spellStart"/>
            <w:r w:rsidRPr="003E7EB7">
              <w:rPr>
                <w:i/>
                <w:sz w:val="28"/>
              </w:rPr>
              <w:t>contabilităţii</w:t>
            </w:r>
            <w:proofErr w:type="spellEnd"/>
            <w:r w:rsidRPr="003E7EB7">
              <w:rPr>
                <w:i/>
                <w:sz w:val="28"/>
              </w:rPr>
              <w:t xml:space="preserve"> la Colgate – Palmolive România S.R.L. în calitate de contabil </w:t>
            </w:r>
            <w:proofErr w:type="spellStart"/>
            <w:r w:rsidRPr="003E7EB7">
              <w:rPr>
                <w:i/>
                <w:sz w:val="28"/>
              </w:rPr>
              <w:t>şef</w:t>
            </w:r>
            <w:proofErr w:type="spellEnd"/>
          </w:p>
        </w:tc>
      </w:tr>
      <w:tr w:rsidR="00173F8A" w:rsidRPr="003E7EB7" w14:paraId="075BDC74" w14:textId="77777777" w:rsidTr="004061A4">
        <w:trPr>
          <w:gridAfter w:val="1"/>
          <w:wAfter w:w="574" w:type="dxa"/>
          <w:cantSplit/>
          <w:trHeight w:val="82"/>
        </w:trPr>
        <w:tc>
          <w:tcPr>
            <w:tcW w:w="2283" w:type="dxa"/>
            <w:gridSpan w:val="3"/>
            <w:tcBorders>
              <w:right w:val="single" w:sz="1" w:space="0" w:color="000000"/>
            </w:tcBorders>
          </w:tcPr>
          <w:p w14:paraId="2A4C93EB" w14:textId="77777777" w:rsidR="00173F8A" w:rsidRPr="003E7EB7" w:rsidRDefault="00173F8A" w:rsidP="00173F8A">
            <w:pPr>
              <w:pStyle w:val="CVHeading3"/>
            </w:pPr>
            <w:r w:rsidRPr="003E7EB7">
              <w:t xml:space="preserve">Numele </w:t>
            </w:r>
            <w:proofErr w:type="spellStart"/>
            <w:r w:rsidRPr="003E7EB7">
              <w:t>şi</w:t>
            </w:r>
            <w:proofErr w:type="spellEnd"/>
            <w:r w:rsidRPr="003E7EB7">
              <w:t xml:space="preserve"> adresa angajatorului</w:t>
            </w:r>
          </w:p>
        </w:tc>
        <w:tc>
          <w:tcPr>
            <w:tcW w:w="7043" w:type="dxa"/>
            <w:gridSpan w:val="3"/>
          </w:tcPr>
          <w:p w14:paraId="56D36879" w14:textId="77777777" w:rsidR="00173F8A" w:rsidRPr="003E7EB7" w:rsidRDefault="00173F8A" w:rsidP="004061A4">
            <w:pPr>
              <w:pStyle w:val="CVNormal"/>
              <w:ind w:right="720"/>
              <w:rPr>
                <w:sz w:val="24"/>
                <w:szCs w:val="24"/>
              </w:rPr>
            </w:pPr>
            <w:r w:rsidRPr="003E7EB7">
              <w:rPr>
                <w:i/>
                <w:sz w:val="28"/>
              </w:rPr>
              <w:t>Colgate – Palmolive România S.R.L.</w:t>
            </w:r>
          </w:p>
        </w:tc>
      </w:tr>
      <w:tr w:rsidR="00173F8A" w:rsidRPr="003E7EB7" w14:paraId="5A26814B" w14:textId="77777777" w:rsidTr="004061A4">
        <w:trPr>
          <w:gridAfter w:val="1"/>
          <w:wAfter w:w="574" w:type="dxa"/>
          <w:cantSplit/>
          <w:trHeight w:val="82"/>
        </w:trPr>
        <w:tc>
          <w:tcPr>
            <w:tcW w:w="2283" w:type="dxa"/>
            <w:gridSpan w:val="3"/>
            <w:tcBorders>
              <w:right w:val="single" w:sz="1" w:space="0" w:color="000000"/>
            </w:tcBorders>
          </w:tcPr>
          <w:p w14:paraId="6A24F03B" w14:textId="77777777" w:rsidR="00173F8A" w:rsidRPr="003E7EB7" w:rsidRDefault="00173F8A" w:rsidP="00173F8A">
            <w:pPr>
              <w:pStyle w:val="CVHeading3"/>
            </w:pPr>
            <w:r w:rsidRPr="003E7EB7">
              <w:t xml:space="preserve">Tipul </w:t>
            </w:r>
            <w:proofErr w:type="spellStart"/>
            <w:r w:rsidRPr="003E7EB7">
              <w:t>activităţii</w:t>
            </w:r>
            <w:proofErr w:type="spellEnd"/>
            <w:r w:rsidRPr="003E7EB7">
              <w:t xml:space="preserve"> sau sectorul de activitate</w:t>
            </w:r>
          </w:p>
        </w:tc>
        <w:tc>
          <w:tcPr>
            <w:tcW w:w="7043" w:type="dxa"/>
            <w:gridSpan w:val="3"/>
          </w:tcPr>
          <w:p w14:paraId="2620FA13" w14:textId="77777777" w:rsidR="00173F8A" w:rsidRPr="003E7EB7" w:rsidRDefault="00173F8A" w:rsidP="004061A4">
            <w:pPr>
              <w:pStyle w:val="CVNormal"/>
              <w:ind w:right="720"/>
              <w:rPr>
                <w:sz w:val="24"/>
                <w:szCs w:val="24"/>
              </w:rPr>
            </w:pPr>
            <w:proofErr w:type="spellStart"/>
            <w:r w:rsidRPr="003E7EB7">
              <w:rPr>
                <w:sz w:val="24"/>
                <w:szCs w:val="24"/>
              </w:rPr>
              <w:t>Productie</w:t>
            </w:r>
            <w:proofErr w:type="spellEnd"/>
            <w:r w:rsidRPr="003E7EB7">
              <w:rPr>
                <w:sz w:val="24"/>
                <w:szCs w:val="24"/>
              </w:rPr>
              <w:t xml:space="preserve"> cosmetice</w:t>
            </w:r>
          </w:p>
        </w:tc>
      </w:tr>
      <w:tr w:rsidR="00173F8A" w:rsidRPr="003E7EB7" w14:paraId="6985D9FB" w14:textId="77777777" w:rsidTr="004061A4">
        <w:trPr>
          <w:gridAfter w:val="1"/>
          <w:wAfter w:w="574" w:type="dxa"/>
          <w:cantSplit/>
          <w:trHeight w:val="82"/>
        </w:trPr>
        <w:tc>
          <w:tcPr>
            <w:tcW w:w="2283" w:type="dxa"/>
            <w:gridSpan w:val="3"/>
            <w:tcBorders>
              <w:right w:val="single" w:sz="1" w:space="0" w:color="000000"/>
            </w:tcBorders>
          </w:tcPr>
          <w:p w14:paraId="123B04A6" w14:textId="77777777" w:rsidR="00173F8A" w:rsidRPr="003E7EB7" w:rsidRDefault="00173F8A" w:rsidP="00173F8A">
            <w:pPr>
              <w:pStyle w:val="CVHeading3-FirstLine"/>
              <w:spacing w:before="0"/>
            </w:pPr>
            <w:r w:rsidRPr="003E7EB7">
              <w:lastRenderedPageBreak/>
              <w:t>Perioada</w:t>
            </w:r>
          </w:p>
        </w:tc>
        <w:tc>
          <w:tcPr>
            <w:tcW w:w="7043" w:type="dxa"/>
            <w:gridSpan w:val="3"/>
          </w:tcPr>
          <w:p w14:paraId="7D2E0514" w14:textId="77777777" w:rsidR="00173F8A" w:rsidRPr="003E7EB7" w:rsidRDefault="00173F8A" w:rsidP="004061A4">
            <w:pPr>
              <w:pStyle w:val="CVNormal"/>
              <w:ind w:right="720"/>
              <w:rPr>
                <w:sz w:val="24"/>
                <w:szCs w:val="24"/>
              </w:rPr>
            </w:pPr>
            <w:r w:rsidRPr="003E7EB7">
              <w:rPr>
                <w:i/>
                <w:sz w:val="28"/>
              </w:rPr>
              <w:t>1991-1992</w:t>
            </w:r>
          </w:p>
        </w:tc>
      </w:tr>
      <w:tr w:rsidR="00173F8A" w:rsidRPr="003E7EB7" w14:paraId="62F8AB7A" w14:textId="77777777" w:rsidTr="004061A4">
        <w:trPr>
          <w:gridAfter w:val="1"/>
          <w:wAfter w:w="574" w:type="dxa"/>
          <w:cantSplit/>
          <w:trHeight w:val="82"/>
        </w:trPr>
        <w:tc>
          <w:tcPr>
            <w:tcW w:w="2283" w:type="dxa"/>
            <w:gridSpan w:val="3"/>
            <w:tcBorders>
              <w:right w:val="single" w:sz="1" w:space="0" w:color="000000"/>
            </w:tcBorders>
          </w:tcPr>
          <w:p w14:paraId="4F086CFE" w14:textId="77777777" w:rsidR="00173F8A" w:rsidRPr="003E7EB7" w:rsidRDefault="00173F8A" w:rsidP="00173F8A">
            <w:pPr>
              <w:pStyle w:val="CVHeading3"/>
            </w:pPr>
            <w:proofErr w:type="spellStart"/>
            <w:r w:rsidRPr="003E7EB7">
              <w:t>Funcţia</w:t>
            </w:r>
            <w:proofErr w:type="spellEnd"/>
            <w:r w:rsidRPr="003E7EB7">
              <w:t xml:space="preserve"> sau postul ocupat</w:t>
            </w:r>
          </w:p>
        </w:tc>
        <w:tc>
          <w:tcPr>
            <w:tcW w:w="7043" w:type="dxa"/>
            <w:gridSpan w:val="3"/>
          </w:tcPr>
          <w:p w14:paraId="114A1AF4" w14:textId="77777777" w:rsidR="00173F8A" w:rsidRPr="003E7EB7" w:rsidRDefault="00173F8A" w:rsidP="004061A4">
            <w:pPr>
              <w:pStyle w:val="CVNormal"/>
              <w:ind w:right="720"/>
              <w:rPr>
                <w:sz w:val="24"/>
                <w:szCs w:val="24"/>
              </w:rPr>
            </w:pPr>
            <w:r w:rsidRPr="003E7EB7">
              <w:rPr>
                <w:i/>
                <w:sz w:val="28"/>
              </w:rPr>
              <w:t xml:space="preserve">contabil </w:t>
            </w:r>
            <w:proofErr w:type="spellStart"/>
            <w:r w:rsidRPr="003E7EB7">
              <w:rPr>
                <w:i/>
                <w:sz w:val="28"/>
              </w:rPr>
              <w:t>şef</w:t>
            </w:r>
            <w:proofErr w:type="spellEnd"/>
          </w:p>
        </w:tc>
      </w:tr>
      <w:tr w:rsidR="00173F8A" w:rsidRPr="003E7EB7" w14:paraId="41B5BD78" w14:textId="77777777" w:rsidTr="004061A4">
        <w:trPr>
          <w:gridAfter w:val="1"/>
          <w:wAfter w:w="574" w:type="dxa"/>
          <w:cantSplit/>
          <w:trHeight w:val="82"/>
        </w:trPr>
        <w:tc>
          <w:tcPr>
            <w:tcW w:w="2283" w:type="dxa"/>
            <w:gridSpan w:val="3"/>
            <w:tcBorders>
              <w:right w:val="single" w:sz="1" w:space="0" w:color="000000"/>
            </w:tcBorders>
          </w:tcPr>
          <w:p w14:paraId="78D740EE" w14:textId="77777777" w:rsidR="00173F8A" w:rsidRPr="003E7EB7" w:rsidRDefault="00173F8A" w:rsidP="00173F8A">
            <w:pPr>
              <w:pStyle w:val="CVHeading3"/>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7043" w:type="dxa"/>
            <w:gridSpan w:val="3"/>
          </w:tcPr>
          <w:p w14:paraId="74E2F3F4" w14:textId="77777777" w:rsidR="00173F8A" w:rsidRPr="003E7EB7" w:rsidRDefault="00173F8A" w:rsidP="004061A4">
            <w:pPr>
              <w:pStyle w:val="CVNormal"/>
              <w:ind w:right="720"/>
              <w:rPr>
                <w:sz w:val="24"/>
                <w:szCs w:val="24"/>
              </w:rPr>
            </w:pPr>
            <w:r w:rsidRPr="003E7EB7">
              <w:rPr>
                <w:i/>
                <w:sz w:val="28"/>
              </w:rPr>
              <w:t xml:space="preserve">Conducerea </w:t>
            </w:r>
            <w:proofErr w:type="spellStart"/>
            <w:r w:rsidRPr="003E7EB7">
              <w:rPr>
                <w:i/>
                <w:sz w:val="28"/>
              </w:rPr>
              <w:t>şi</w:t>
            </w:r>
            <w:proofErr w:type="spellEnd"/>
            <w:r w:rsidRPr="003E7EB7">
              <w:rPr>
                <w:i/>
                <w:sz w:val="28"/>
              </w:rPr>
              <w:t xml:space="preserve"> organizarea </w:t>
            </w:r>
            <w:proofErr w:type="spellStart"/>
            <w:r w:rsidRPr="003E7EB7">
              <w:rPr>
                <w:i/>
                <w:sz w:val="28"/>
              </w:rPr>
              <w:t>activutăţii</w:t>
            </w:r>
            <w:proofErr w:type="spellEnd"/>
            <w:r w:rsidRPr="003E7EB7">
              <w:rPr>
                <w:i/>
                <w:sz w:val="28"/>
              </w:rPr>
              <w:t xml:space="preserve"> financiar – contabile la Intrep.de săpun “STELA” </w:t>
            </w:r>
            <w:proofErr w:type="spellStart"/>
            <w:r w:rsidRPr="003E7EB7">
              <w:rPr>
                <w:i/>
                <w:sz w:val="28"/>
              </w:rPr>
              <w:t>Bucureşti</w:t>
            </w:r>
            <w:proofErr w:type="spellEnd"/>
            <w:r w:rsidRPr="003E7EB7">
              <w:rPr>
                <w:i/>
                <w:sz w:val="28"/>
              </w:rPr>
              <w:t xml:space="preserve"> în calitate de contabil </w:t>
            </w:r>
            <w:proofErr w:type="spellStart"/>
            <w:r w:rsidRPr="003E7EB7">
              <w:rPr>
                <w:i/>
                <w:sz w:val="28"/>
              </w:rPr>
              <w:t>şef</w:t>
            </w:r>
            <w:proofErr w:type="spellEnd"/>
          </w:p>
        </w:tc>
      </w:tr>
      <w:tr w:rsidR="00173F8A" w:rsidRPr="003E7EB7" w14:paraId="1BBB557D" w14:textId="77777777" w:rsidTr="004061A4">
        <w:trPr>
          <w:gridAfter w:val="1"/>
          <w:wAfter w:w="574" w:type="dxa"/>
          <w:cantSplit/>
          <w:trHeight w:val="82"/>
        </w:trPr>
        <w:tc>
          <w:tcPr>
            <w:tcW w:w="2283" w:type="dxa"/>
            <w:gridSpan w:val="3"/>
            <w:tcBorders>
              <w:right w:val="single" w:sz="1" w:space="0" w:color="000000"/>
            </w:tcBorders>
          </w:tcPr>
          <w:p w14:paraId="743278BC" w14:textId="77777777" w:rsidR="00173F8A" w:rsidRPr="003E7EB7" w:rsidRDefault="00173F8A" w:rsidP="00173F8A">
            <w:pPr>
              <w:pStyle w:val="CVHeading3"/>
            </w:pPr>
            <w:r w:rsidRPr="003E7EB7">
              <w:t xml:space="preserve">Numele </w:t>
            </w:r>
            <w:proofErr w:type="spellStart"/>
            <w:r w:rsidRPr="003E7EB7">
              <w:t>şi</w:t>
            </w:r>
            <w:proofErr w:type="spellEnd"/>
            <w:r w:rsidRPr="003E7EB7">
              <w:t xml:space="preserve"> adresa angajatorului</w:t>
            </w:r>
          </w:p>
        </w:tc>
        <w:tc>
          <w:tcPr>
            <w:tcW w:w="7043" w:type="dxa"/>
            <w:gridSpan w:val="3"/>
          </w:tcPr>
          <w:p w14:paraId="4F4EC3D3" w14:textId="77777777" w:rsidR="00173F8A" w:rsidRPr="003E7EB7" w:rsidRDefault="00173F8A" w:rsidP="004061A4">
            <w:pPr>
              <w:pStyle w:val="CVNormal"/>
              <w:ind w:right="720"/>
              <w:rPr>
                <w:sz w:val="24"/>
                <w:szCs w:val="24"/>
              </w:rPr>
            </w:pPr>
            <w:proofErr w:type="spellStart"/>
            <w:r w:rsidRPr="003E7EB7">
              <w:rPr>
                <w:i/>
                <w:sz w:val="28"/>
              </w:rPr>
              <w:t>Intrep</w:t>
            </w:r>
            <w:proofErr w:type="spellEnd"/>
            <w:r w:rsidRPr="003E7EB7">
              <w:rPr>
                <w:i/>
                <w:sz w:val="28"/>
              </w:rPr>
              <w:t>. de săpun “Stela”</w:t>
            </w:r>
          </w:p>
        </w:tc>
      </w:tr>
      <w:tr w:rsidR="00173F8A" w:rsidRPr="003E7EB7" w14:paraId="2BA3495C" w14:textId="77777777" w:rsidTr="004061A4">
        <w:trPr>
          <w:gridAfter w:val="1"/>
          <w:wAfter w:w="574" w:type="dxa"/>
          <w:cantSplit/>
          <w:trHeight w:val="82"/>
        </w:trPr>
        <w:tc>
          <w:tcPr>
            <w:tcW w:w="2283" w:type="dxa"/>
            <w:gridSpan w:val="3"/>
            <w:tcBorders>
              <w:right w:val="single" w:sz="1" w:space="0" w:color="000000"/>
            </w:tcBorders>
          </w:tcPr>
          <w:p w14:paraId="7CCB5C19" w14:textId="77777777" w:rsidR="00173F8A" w:rsidRPr="003E7EB7" w:rsidRDefault="00173F8A" w:rsidP="00173F8A">
            <w:pPr>
              <w:pStyle w:val="CVHeading3"/>
            </w:pPr>
            <w:r w:rsidRPr="003E7EB7">
              <w:t xml:space="preserve">Tipul </w:t>
            </w:r>
            <w:proofErr w:type="spellStart"/>
            <w:r w:rsidRPr="003E7EB7">
              <w:t>activităţii</w:t>
            </w:r>
            <w:proofErr w:type="spellEnd"/>
            <w:r w:rsidRPr="003E7EB7">
              <w:t xml:space="preserve"> sau sectorul de activitate</w:t>
            </w:r>
          </w:p>
        </w:tc>
        <w:tc>
          <w:tcPr>
            <w:tcW w:w="7043" w:type="dxa"/>
            <w:gridSpan w:val="3"/>
          </w:tcPr>
          <w:p w14:paraId="2099140F" w14:textId="77777777" w:rsidR="00173F8A" w:rsidRPr="003E7EB7" w:rsidRDefault="00173F8A" w:rsidP="004061A4">
            <w:pPr>
              <w:pStyle w:val="CVNormal"/>
              <w:ind w:right="720"/>
              <w:rPr>
                <w:sz w:val="24"/>
                <w:szCs w:val="24"/>
              </w:rPr>
            </w:pPr>
            <w:proofErr w:type="spellStart"/>
            <w:r w:rsidRPr="003E7EB7">
              <w:rPr>
                <w:sz w:val="24"/>
                <w:szCs w:val="24"/>
              </w:rPr>
              <w:t>Productie</w:t>
            </w:r>
            <w:proofErr w:type="spellEnd"/>
            <w:r w:rsidRPr="003E7EB7">
              <w:rPr>
                <w:sz w:val="24"/>
                <w:szCs w:val="24"/>
              </w:rPr>
              <w:t xml:space="preserve"> </w:t>
            </w:r>
            <w:proofErr w:type="spellStart"/>
            <w:r w:rsidRPr="003E7EB7">
              <w:rPr>
                <w:sz w:val="24"/>
                <w:szCs w:val="24"/>
              </w:rPr>
              <w:t>sapun</w:t>
            </w:r>
            <w:proofErr w:type="spellEnd"/>
          </w:p>
        </w:tc>
      </w:tr>
      <w:tr w:rsidR="00173F8A" w:rsidRPr="003E7EB7" w14:paraId="3FF2881C" w14:textId="77777777" w:rsidTr="004061A4">
        <w:trPr>
          <w:gridAfter w:val="1"/>
          <w:wAfter w:w="574" w:type="dxa"/>
          <w:cantSplit/>
          <w:trHeight w:val="82"/>
        </w:trPr>
        <w:tc>
          <w:tcPr>
            <w:tcW w:w="2283" w:type="dxa"/>
            <w:gridSpan w:val="3"/>
            <w:tcBorders>
              <w:right w:val="single" w:sz="1" w:space="0" w:color="000000"/>
            </w:tcBorders>
          </w:tcPr>
          <w:p w14:paraId="324213F5" w14:textId="77777777" w:rsidR="00173F8A" w:rsidRPr="003E7EB7" w:rsidRDefault="00173F8A" w:rsidP="00173F8A">
            <w:pPr>
              <w:pStyle w:val="CVHeading3-FirstLine"/>
              <w:spacing w:before="0"/>
            </w:pPr>
            <w:r w:rsidRPr="003E7EB7">
              <w:t>Perioada</w:t>
            </w:r>
          </w:p>
        </w:tc>
        <w:tc>
          <w:tcPr>
            <w:tcW w:w="7043" w:type="dxa"/>
            <w:gridSpan w:val="3"/>
          </w:tcPr>
          <w:p w14:paraId="2C04670F" w14:textId="77777777" w:rsidR="00173F8A" w:rsidRPr="003E7EB7" w:rsidRDefault="00173F8A" w:rsidP="004061A4">
            <w:pPr>
              <w:pStyle w:val="CVNormal"/>
              <w:ind w:right="720"/>
              <w:rPr>
                <w:sz w:val="24"/>
                <w:szCs w:val="24"/>
              </w:rPr>
            </w:pPr>
            <w:r w:rsidRPr="003E7EB7">
              <w:rPr>
                <w:i/>
                <w:sz w:val="28"/>
              </w:rPr>
              <w:t>1984 - 1990</w:t>
            </w:r>
          </w:p>
        </w:tc>
      </w:tr>
      <w:tr w:rsidR="00173F8A" w:rsidRPr="003E7EB7" w14:paraId="36759B63" w14:textId="77777777" w:rsidTr="004061A4">
        <w:trPr>
          <w:gridAfter w:val="1"/>
          <w:wAfter w:w="574" w:type="dxa"/>
          <w:cantSplit/>
          <w:trHeight w:val="82"/>
        </w:trPr>
        <w:tc>
          <w:tcPr>
            <w:tcW w:w="2283" w:type="dxa"/>
            <w:gridSpan w:val="3"/>
            <w:tcBorders>
              <w:right w:val="single" w:sz="1" w:space="0" w:color="000000"/>
            </w:tcBorders>
          </w:tcPr>
          <w:p w14:paraId="565C75F5" w14:textId="77777777" w:rsidR="00173F8A" w:rsidRPr="003E7EB7" w:rsidRDefault="00173F8A" w:rsidP="00173F8A">
            <w:pPr>
              <w:pStyle w:val="CVHeading3"/>
            </w:pPr>
            <w:proofErr w:type="spellStart"/>
            <w:r w:rsidRPr="003E7EB7">
              <w:t>Funcţia</w:t>
            </w:r>
            <w:proofErr w:type="spellEnd"/>
            <w:r w:rsidRPr="003E7EB7">
              <w:t xml:space="preserve"> sau postul ocupat</w:t>
            </w:r>
          </w:p>
        </w:tc>
        <w:tc>
          <w:tcPr>
            <w:tcW w:w="7043" w:type="dxa"/>
            <w:gridSpan w:val="3"/>
          </w:tcPr>
          <w:p w14:paraId="34262566" w14:textId="77777777" w:rsidR="00173F8A" w:rsidRPr="003E7EB7" w:rsidRDefault="00173F8A" w:rsidP="004061A4">
            <w:pPr>
              <w:pStyle w:val="CVNormal"/>
              <w:ind w:right="720"/>
              <w:rPr>
                <w:sz w:val="24"/>
                <w:szCs w:val="24"/>
              </w:rPr>
            </w:pPr>
            <w:proofErr w:type="spellStart"/>
            <w:r w:rsidRPr="003E7EB7">
              <w:rPr>
                <w:i/>
                <w:sz w:val="28"/>
              </w:rPr>
              <w:t>şef</w:t>
            </w:r>
            <w:proofErr w:type="spellEnd"/>
            <w:r w:rsidRPr="003E7EB7">
              <w:rPr>
                <w:i/>
                <w:sz w:val="28"/>
              </w:rPr>
              <w:t xml:space="preserve"> birou Contabilitate</w:t>
            </w:r>
          </w:p>
        </w:tc>
      </w:tr>
      <w:tr w:rsidR="00173F8A" w:rsidRPr="003E7EB7" w14:paraId="2D925B5A" w14:textId="77777777" w:rsidTr="004061A4">
        <w:trPr>
          <w:gridAfter w:val="1"/>
          <w:wAfter w:w="574" w:type="dxa"/>
          <w:cantSplit/>
          <w:trHeight w:val="82"/>
        </w:trPr>
        <w:tc>
          <w:tcPr>
            <w:tcW w:w="2283" w:type="dxa"/>
            <w:gridSpan w:val="3"/>
            <w:tcBorders>
              <w:right w:val="single" w:sz="1" w:space="0" w:color="000000"/>
            </w:tcBorders>
          </w:tcPr>
          <w:p w14:paraId="58D6FCEE" w14:textId="77777777" w:rsidR="00173F8A" w:rsidRPr="003E7EB7" w:rsidRDefault="00173F8A" w:rsidP="00173F8A">
            <w:pPr>
              <w:pStyle w:val="CVHeading3"/>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7043" w:type="dxa"/>
            <w:gridSpan w:val="3"/>
          </w:tcPr>
          <w:p w14:paraId="4AB219BE" w14:textId="77777777" w:rsidR="00173F8A" w:rsidRPr="003E7EB7" w:rsidRDefault="00173F8A" w:rsidP="004061A4">
            <w:pPr>
              <w:pStyle w:val="CVNormal"/>
              <w:ind w:right="720"/>
              <w:rPr>
                <w:sz w:val="24"/>
                <w:szCs w:val="24"/>
              </w:rPr>
            </w:pPr>
            <w:r w:rsidRPr="003E7EB7">
              <w:rPr>
                <w:i/>
                <w:sz w:val="28"/>
              </w:rPr>
              <w:t xml:space="preserve">Conducerea </w:t>
            </w:r>
            <w:proofErr w:type="spellStart"/>
            <w:r w:rsidRPr="003E7EB7">
              <w:rPr>
                <w:i/>
                <w:sz w:val="28"/>
              </w:rPr>
              <w:t>şi</w:t>
            </w:r>
            <w:proofErr w:type="spellEnd"/>
            <w:r w:rsidRPr="003E7EB7">
              <w:rPr>
                <w:i/>
                <w:sz w:val="28"/>
              </w:rPr>
              <w:t xml:space="preserve"> organizarea </w:t>
            </w:r>
            <w:proofErr w:type="spellStart"/>
            <w:r w:rsidRPr="003E7EB7">
              <w:rPr>
                <w:i/>
                <w:sz w:val="28"/>
              </w:rPr>
              <w:t>activităţii</w:t>
            </w:r>
            <w:proofErr w:type="spellEnd"/>
            <w:r w:rsidRPr="003E7EB7">
              <w:rPr>
                <w:i/>
                <w:sz w:val="28"/>
              </w:rPr>
              <w:t xml:space="preserve"> contabile la </w:t>
            </w:r>
            <w:proofErr w:type="spellStart"/>
            <w:r w:rsidRPr="003E7EB7">
              <w:rPr>
                <w:i/>
                <w:sz w:val="28"/>
              </w:rPr>
              <w:t>Intrep</w:t>
            </w:r>
            <w:proofErr w:type="spellEnd"/>
            <w:r w:rsidRPr="003E7EB7">
              <w:rPr>
                <w:i/>
                <w:sz w:val="28"/>
              </w:rPr>
              <w:t xml:space="preserve">. de săpun “STELA” </w:t>
            </w:r>
            <w:proofErr w:type="spellStart"/>
            <w:r w:rsidRPr="003E7EB7">
              <w:rPr>
                <w:i/>
                <w:sz w:val="28"/>
              </w:rPr>
              <w:t>Bucureşti</w:t>
            </w:r>
            <w:proofErr w:type="spellEnd"/>
            <w:r w:rsidRPr="003E7EB7">
              <w:rPr>
                <w:i/>
                <w:sz w:val="28"/>
              </w:rPr>
              <w:t xml:space="preserve"> în calitate de </w:t>
            </w:r>
            <w:proofErr w:type="spellStart"/>
            <w:r w:rsidRPr="003E7EB7">
              <w:rPr>
                <w:i/>
                <w:sz w:val="28"/>
              </w:rPr>
              <w:t>şef</w:t>
            </w:r>
            <w:proofErr w:type="spellEnd"/>
            <w:r w:rsidRPr="003E7EB7">
              <w:rPr>
                <w:i/>
                <w:sz w:val="28"/>
              </w:rPr>
              <w:t xml:space="preserve"> birou Contabilitate</w:t>
            </w:r>
          </w:p>
        </w:tc>
      </w:tr>
      <w:tr w:rsidR="00173F8A" w:rsidRPr="003E7EB7" w14:paraId="6B8C990D" w14:textId="77777777" w:rsidTr="004061A4">
        <w:trPr>
          <w:gridAfter w:val="1"/>
          <w:wAfter w:w="574" w:type="dxa"/>
          <w:cantSplit/>
          <w:trHeight w:val="82"/>
        </w:trPr>
        <w:tc>
          <w:tcPr>
            <w:tcW w:w="2283" w:type="dxa"/>
            <w:gridSpan w:val="3"/>
            <w:tcBorders>
              <w:right w:val="single" w:sz="1" w:space="0" w:color="000000"/>
            </w:tcBorders>
          </w:tcPr>
          <w:p w14:paraId="62C7508D" w14:textId="77777777" w:rsidR="00173F8A" w:rsidRPr="003E7EB7" w:rsidRDefault="00173F8A" w:rsidP="00173F8A">
            <w:pPr>
              <w:pStyle w:val="CVHeading3"/>
            </w:pPr>
            <w:r w:rsidRPr="003E7EB7">
              <w:t xml:space="preserve">Numele </w:t>
            </w:r>
            <w:proofErr w:type="spellStart"/>
            <w:r w:rsidRPr="003E7EB7">
              <w:t>şi</w:t>
            </w:r>
            <w:proofErr w:type="spellEnd"/>
            <w:r w:rsidRPr="003E7EB7">
              <w:t xml:space="preserve"> adresa angajatorului</w:t>
            </w:r>
          </w:p>
        </w:tc>
        <w:tc>
          <w:tcPr>
            <w:tcW w:w="7043" w:type="dxa"/>
            <w:gridSpan w:val="3"/>
          </w:tcPr>
          <w:p w14:paraId="136A2EA8" w14:textId="77777777" w:rsidR="00173F8A" w:rsidRPr="003E7EB7" w:rsidRDefault="00173F8A" w:rsidP="004061A4">
            <w:pPr>
              <w:pStyle w:val="CVNormal"/>
              <w:ind w:right="720"/>
              <w:rPr>
                <w:sz w:val="24"/>
                <w:szCs w:val="24"/>
              </w:rPr>
            </w:pPr>
            <w:proofErr w:type="spellStart"/>
            <w:r w:rsidRPr="003E7EB7">
              <w:rPr>
                <w:i/>
                <w:sz w:val="28"/>
              </w:rPr>
              <w:t>Intrep</w:t>
            </w:r>
            <w:proofErr w:type="spellEnd"/>
            <w:r w:rsidRPr="003E7EB7">
              <w:rPr>
                <w:i/>
                <w:sz w:val="28"/>
              </w:rPr>
              <w:t>. de săpun “Stela”</w:t>
            </w:r>
          </w:p>
        </w:tc>
      </w:tr>
      <w:tr w:rsidR="00173F8A" w:rsidRPr="003E7EB7" w14:paraId="5ACA6308" w14:textId="77777777" w:rsidTr="004061A4">
        <w:trPr>
          <w:gridAfter w:val="1"/>
          <w:wAfter w:w="574" w:type="dxa"/>
          <w:cantSplit/>
          <w:trHeight w:val="82"/>
        </w:trPr>
        <w:tc>
          <w:tcPr>
            <w:tcW w:w="2283" w:type="dxa"/>
            <w:gridSpan w:val="3"/>
            <w:tcBorders>
              <w:right w:val="single" w:sz="1" w:space="0" w:color="000000"/>
            </w:tcBorders>
          </w:tcPr>
          <w:p w14:paraId="0BD88681" w14:textId="77777777" w:rsidR="00173F8A" w:rsidRPr="003E7EB7" w:rsidRDefault="00173F8A" w:rsidP="00173F8A">
            <w:pPr>
              <w:pStyle w:val="CVHeading3"/>
            </w:pPr>
            <w:r w:rsidRPr="003E7EB7">
              <w:t xml:space="preserve">Tipul </w:t>
            </w:r>
            <w:proofErr w:type="spellStart"/>
            <w:r w:rsidRPr="003E7EB7">
              <w:t>activităţii</w:t>
            </w:r>
            <w:proofErr w:type="spellEnd"/>
            <w:r w:rsidRPr="003E7EB7">
              <w:t xml:space="preserve"> sau sectorul de activitate</w:t>
            </w:r>
          </w:p>
        </w:tc>
        <w:tc>
          <w:tcPr>
            <w:tcW w:w="7043" w:type="dxa"/>
            <w:gridSpan w:val="3"/>
          </w:tcPr>
          <w:p w14:paraId="0CACC33B" w14:textId="77777777" w:rsidR="00173F8A" w:rsidRPr="003E7EB7" w:rsidRDefault="00173F8A" w:rsidP="004061A4">
            <w:pPr>
              <w:pStyle w:val="CVNormal"/>
              <w:ind w:right="720"/>
              <w:rPr>
                <w:sz w:val="24"/>
                <w:szCs w:val="24"/>
              </w:rPr>
            </w:pPr>
            <w:proofErr w:type="spellStart"/>
            <w:r w:rsidRPr="003E7EB7">
              <w:rPr>
                <w:sz w:val="24"/>
                <w:szCs w:val="24"/>
              </w:rPr>
              <w:t>Productie</w:t>
            </w:r>
            <w:proofErr w:type="spellEnd"/>
            <w:r w:rsidRPr="003E7EB7">
              <w:rPr>
                <w:sz w:val="24"/>
                <w:szCs w:val="24"/>
              </w:rPr>
              <w:t xml:space="preserve"> </w:t>
            </w:r>
            <w:proofErr w:type="spellStart"/>
            <w:r w:rsidRPr="003E7EB7">
              <w:rPr>
                <w:sz w:val="24"/>
                <w:szCs w:val="24"/>
              </w:rPr>
              <w:t>sapun</w:t>
            </w:r>
            <w:proofErr w:type="spellEnd"/>
          </w:p>
        </w:tc>
      </w:tr>
      <w:tr w:rsidR="00173F8A" w:rsidRPr="003E7EB7" w14:paraId="0922E032" w14:textId="77777777" w:rsidTr="004061A4">
        <w:trPr>
          <w:gridAfter w:val="1"/>
          <w:wAfter w:w="574" w:type="dxa"/>
          <w:cantSplit/>
          <w:trHeight w:val="82"/>
        </w:trPr>
        <w:tc>
          <w:tcPr>
            <w:tcW w:w="2283" w:type="dxa"/>
            <w:gridSpan w:val="3"/>
            <w:tcBorders>
              <w:right w:val="single" w:sz="1" w:space="0" w:color="000000"/>
            </w:tcBorders>
          </w:tcPr>
          <w:p w14:paraId="21461761" w14:textId="77777777" w:rsidR="00173F8A" w:rsidRPr="003E7EB7" w:rsidRDefault="00173F8A" w:rsidP="00173F8A">
            <w:pPr>
              <w:pStyle w:val="CVHeading3-FirstLine"/>
              <w:spacing w:before="0"/>
            </w:pPr>
            <w:r w:rsidRPr="003E7EB7">
              <w:t>Perioada</w:t>
            </w:r>
          </w:p>
        </w:tc>
        <w:tc>
          <w:tcPr>
            <w:tcW w:w="7043" w:type="dxa"/>
            <w:gridSpan w:val="3"/>
          </w:tcPr>
          <w:p w14:paraId="18FBA62E" w14:textId="77777777" w:rsidR="00173F8A" w:rsidRPr="003E7EB7" w:rsidRDefault="00173F8A" w:rsidP="004061A4">
            <w:pPr>
              <w:ind w:right="720"/>
              <w:rPr>
                <w:i/>
                <w:sz w:val="28"/>
              </w:rPr>
            </w:pPr>
            <w:r w:rsidRPr="003E7EB7">
              <w:rPr>
                <w:i/>
                <w:sz w:val="28"/>
              </w:rPr>
              <w:t>1980 - 1984</w:t>
            </w:r>
          </w:p>
        </w:tc>
      </w:tr>
      <w:tr w:rsidR="00173F8A" w:rsidRPr="003E7EB7" w14:paraId="39682A51" w14:textId="77777777" w:rsidTr="004061A4">
        <w:trPr>
          <w:gridAfter w:val="1"/>
          <w:wAfter w:w="574" w:type="dxa"/>
          <w:cantSplit/>
          <w:trHeight w:val="82"/>
        </w:trPr>
        <w:tc>
          <w:tcPr>
            <w:tcW w:w="2283" w:type="dxa"/>
            <w:gridSpan w:val="3"/>
            <w:tcBorders>
              <w:right w:val="single" w:sz="1" w:space="0" w:color="000000"/>
            </w:tcBorders>
          </w:tcPr>
          <w:p w14:paraId="19FF9B75" w14:textId="77777777" w:rsidR="00173F8A" w:rsidRPr="003E7EB7" w:rsidRDefault="00173F8A" w:rsidP="00173F8A">
            <w:pPr>
              <w:pStyle w:val="CVHeading3"/>
            </w:pPr>
            <w:proofErr w:type="spellStart"/>
            <w:r w:rsidRPr="003E7EB7">
              <w:t>Funcţia</w:t>
            </w:r>
            <w:proofErr w:type="spellEnd"/>
            <w:r w:rsidRPr="003E7EB7">
              <w:t xml:space="preserve"> sau postul ocupat</w:t>
            </w:r>
          </w:p>
        </w:tc>
        <w:tc>
          <w:tcPr>
            <w:tcW w:w="7043" w:type="dxa"/>
            <w:gridSpan w:val="3"/>
          </w:tcPr>
          <w:p w14:paraId="7DFBA14E" w14:textId="77777777" w:rsidR="00173F8A" w:rsidRPr="003E7EB7" w:rsidRDefault="00173F8A" w:rsidP="004061A4">
            <w:pPr>
              <w:ind w:right="720"/>
              <w:rPr>
                <w:i/>
                <w:sz w:val="28"/>
              </w:rPr>
            </w:pPr>
            <w:r w:rsidRPr="003E7EB7">
              <w:rPr>
                <w:i/>
                <w:sz w:val="28"/>
              </w:rPr>
              <w:t>economist – bir. Financiar</w:t>
            </w:r>
          </w:p>
        </w:tc>
      </w:tr>
      <w:tr w:rsidR="00173F8A" w:rsidRPr="003E7EB7" w14:paraId="4BB676BA" w14:textId="77777777" w:rsidTr="004061A4">
        <w:trPr>
          <w:gridAfter w:val="1"/>
          <w:wAfter w:w="574" w:type="dxa"/>
          <w:cantSplit/>
          <w:trHeight w:val="82"/>
        </w:trPr>
        <w:tc>
          <w:tcPr>
            <w:tcW w:w="2283" w:type="dxa"/>
            <w:gridSpan w:val="3"/>
            <w:tcBorders>
              <w:right w:val="single" w:sz="1" w:space="0" w:color="000000"/>
            </w:tcBorders>
          </w:tcPr>
          <w:p w14:paraId="6C2C3E5D" w14:textId="77777777" w:rsidR="00173F8A" w:rsidRPr="003E7EB7" w:rsidRDefault="00173F8A" w:rsidP="00173F8A">
            <w:pPr>
              <w:pStyle w:val="CVHeading3"/>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7043" w:type="dxa"/>
            <w:gridSpan w:val="3"/>
          </w:tcPr>
          <w:p w14:paraId="786166EC" w14:textId="77777777" w:rsidR="00173F8A" w:rsidRPr="003E7EB7" w:rsidRDefault="00173F8A" w:rsidP="004061A4">
            <w:pPr>
              <w:pStyle w:val="CVNormal"/>
              <w:ind w:right="720"/>
              <w:rPr>
                <w:sz w:val="24"/>
                <w:szCs w:val="24"/>
              </w:rPr>
            </w:pPr>
          </w:p>
        </w:tc>
      </w:tr>
      <w:tr w:rsidR="00173F8A" w:rsidRPr="003E7EB7" w14:paraId="55145E60" w14:textId="77777777" w:rsidTr="004061A4">
        <w:trPr>
          <w:gridAfter w:val="1"/>
          <w:wAfter w:w="574" w:type="dxa"/>
          <w:cantSplit/>
          <w:trHeight w:val="82"/>
        </w:trPr>
        <w:tc>
          <w:tcPr>
            <w:tcW w:w="2283" w:type="dxa"/>
            <w:gridSpan w:val="3"/>
            <w:tcBorders>
              <w:right w:val="single" w:sz="1" w:space="0" w:color="000000"/>
            </w:tcBorders>
          </w:tcPr>
          <w:p w14:paraId="31F59550" w14:textId="77777777" w:rsidR="00173F8A" w:rsidRPr="003E7EB7" w:rsidRDefault="00173F8A" w:rsidP="00173F8A">
            <w:pPr>
              <w:pStyle w:val="CVHeading3"/>
            </w:pPr>
            <w:r w:rsidRPr="003E7EB7">
              <w:t xml:space="preserve">Numele </w:t>
            </w:r>
            <w:proofErr w:type="spellStart"/>
            <w:r w:rsidRPr="003E7EB7">
              <w:t>şi</w:t>
            </w:r>
            <w:proofErr w:type="spellEnd"/>
            <w:r w:rsidRPr="003E7EB7">
              <w:t xml:space="preserve"> adresa angajatorului</w:t>
            </w:r>
          </w:p>
        </w:tc>
        <w:tc>
          <w:tcPr>
            <w:tcW w:w="7043" w:type="dxa"/>
            <w:gridSpan w:val="3"/>
          </w:tcPr>
          <w:p w14:paraId="356DEC70" w14:textId="77777777" w:rsidR="00173F8A" w:rsidRPr="003E7EB7" w:rsidRDefault="00173F8A" w:rsidP="004061A4">
            <w:pPr>
              <w:pStyle w:val="CVNormal"/>
              <w:ind w:right="720"/>
              <w:rPr>
                <w:sz w:val="24"/>
                <w:szCs w:val="24"/>
              </w:rPr>
            </w:pPr>
            <w:proofErr w:type="spellStart"/>
            <w:r w:rsidRPr="003E7EB7">
              <w:rPr>
                <w:i/>
                <w:sz w:val="28"/>
              </w:rPr>
              <w:t>Intrep</w:t>
            </w:r>
            <w:proofErr w:type="spellEnd"/>
            <w:r w:rsidRPr="003E7EB7">
              <w:rPr>
                <w:i/>
                <w:sz w:val="28"/>
              </w:rPr>
              <w:t>. de săpun “Stela”</w:t>
            </w:r>
          </w:p>
        </w:tc>
      </w:tr>
      <w:tr w:rsidR="00173F8A" w:rsidRPr="003E7EB7" w14:paraId="2018EBD5" w14:textId="77777777" w:rsidTr="004061A4">
        <w:trPr>
          <w:gridAfter w:val="1"/>
          <w:wAfter w:w="574" w:type="dxa"/>
          <w:cantSplit/>
          <w:trHeight w:val="82"/>
        </w:trPr>
        <w:tc>
          <w:tcPr>
            <w:tcW w:w="2283" w:type="dxa"/>
            <w:gridSpan w:val="3"/>
            <w:tcBorders>
              <w:right w:val="single" w:sz="1" w:space="0" w:color="000000"/>
            </w:tcBorders>
          </w:tcPr>
          <w:p w14:paraId="097572FA" w14:textId="77777777" w:rsidR="00173F8A" w:rsidRPr="003E7EB7" w:rsidRDefault="00173F8A" w:rsidP="00173F8A">
            <w:pPr>
              <w:pStyle w:val="CVHeading3"/>
            </w:pPr>
            <w:r w:rsidRPr="003E7EB7">
              <w:t xml:space="preserve">Tipul </w:t>
            </w:r>
            <w:proofErr w:type="spellStart"/>
            <w:r w:rsidRPr="003E7EB7">
              <w:t>activităţii</w:t>
            </w:r>
            <w:proofErr w:type="spellEnd"/>
            <w:r w:rsidRPr="003E7EB7">
              <w:t xml:space="preserve"> sau sectorul de activitate</w:t>
            </w:r>
          </w:p>
        </w:tc>
        <w:tc>
          <w:tcPr>
            <w:tcW w:w="7043" w:type="dxa"/>
            <w:gridSpan w:val="3"/>
          </w:tcPr>
          <w:p w14:paraId="79C89C16" w14:textId="77777777" w:rsidR="00173F8A" w:rsidRPr="003E7EB7" w:rsidRDefault="00173F8A" w:rsidP="004061A4">
            <w:pPr>
              <w:pStyle w:val="CVNormal"/>
              <w:ind w:right="720"/>
              <w:rPr>
                <w:sz w:val="24"/>
                <w:szCs w:val="24"/>
              </w:rPr>
            </w:pPr>
            <w:proofErr w:type="spellStart"/>
            <w:r w:rsidRPr="003E7EB7">
              <w:rPr>
                <w:sz w:val="24"/>
                <w:szCs w:val="24"/>
              </w:rPr>
              <w:t>Productie</w:t>
            </w:r>
            <w:proofErr w:type="spellEnd"/>
            <w:r w:rsidRPr="003E7EB7">
              <w:rPr>
                <w:sz w:val="24"/>
                <w:szCs w:val="24"/>
              </w:rPr>
              <w:t xml:space="preserve"> </w:t>
            </w:r>
            <w:proofErr w:type="spellStart"/>
            <w:r w:rsidRPr="003E7EB7">
              <w:rPr>
                <w:sz w:val="24"/>
                <w:szCs w:val="24"/>
              </w:rPr>
              <w:t>sapun</w:t>
            </w:r>
            <w:proofErr w:type="spellEnd"/>
          </w:p>
        </w:tc>
      </w:tr>
      <w:tr w:rsidR="00173F8A" w:rsidRPr="003E7EB7" w14:paraId="1E24470E" w14:textId="77777777" w:rsidTr="004061A4">
        <w:trPr>
          <w:gridAfter w:val="1"/>
          <w:wAfter w:w="574" w:type="dxa"/>
          <w:cantSplit/>
          <w:trHeight w:val="82"/>
        </w:trPr>
        <w:tc>
          <w:tcPr>
            <w:tcW w:w="2283" w:type="dxa"/>
            <w:gridSpan w:val="3"/>
            <w:tcBorders>
              <w:right w:val="single" w:sz="1" w:space="0" w:color="000000"/>
            </w:tcBorders>
          </w:tcPr>
          <w:p w14:paraId="771C1D52" w14:textId="77777777" w:rsidR="00173F8A" w:rsidRPr="003E7EB7" w:rsidRDefault="00173F8A" w:rsidP="00173F8A">
            <w:pPr>
              <w:pStyle w:val="CVHeading3-FirstLine"/>
              <w:spacing w:before="0"/>
            </w:pPr>
            <w:r w:rsidRPr="003E7EB7">
              <w:t>Perioada</w:t>
            </w:r>
          </w:p>
        </w:tc>
        <w:tc>
          <w:tcPr>
            <w:tcW w:w="7043" w:type="dxa"/>
            <w:gridSpan w:val="3"/>
          </w:tcPr>
          <w:p w14:paraId="0C9DD5EB" w14:textId="77777777" w:rsidR="00173F8A" w:rsidRPr="003E7EB7" w:rsidRDefault="00173F8A" w:rsidP="004061A4">
            <w:pPr>
              <w:pStyle w:val="CVNormal"/>
              <w:ind w:right="720"/>
              <w:rPr>
                <w:sz w:val="24"/>
                <w:szCs w:val="24"/>
              </w:rPr>
            </w:pPr>
            <w:r w:rsidRPr="003E7EB7">
              <w:rPr>
                <w:i/>
                <w:sz w:val="28"/>
              </w:rPr>
              <w:t>1973 - 1980</w:t>
            </w:r>
          </w:p>
        </w:tc>
      </w:tr>
      <w:tr w:rsidR="00173F8A" w:rsidRPr="003E7EB7" w14:paraId="24EB31F0" w14:textId="77777777" w:rsidTr="004061A4">
        <w:trPr>
          <w:gridAfter w:val="1"/>
          <w:wAfter w:w="574" w:type="dxa"/>
          <w:cantSplit/>
          <w:trHeight w:val="82"/>
        </w:trPr>
        <w:tc>
          <w:tcPr>
            <w:tcW w:w="2283" w:type="dxa"/>
            <w:gridSpan w:val="3"/>
            <w:tcBorders>
              <w:right w:val="single" w:sz="1" w:space="0" w:color="000000"/>
            </w:tcBorders>
          </w:tcPr>
          <w:p w14:paraId="70C69DC7" w14:textId="77777777" w:rsidR="00173F8A" w:rsidRPr="003E7EB7" w:rsidRDefault="00173F8A" w:rsidP="00173F8A">
            <w:pPr>
              <w:pStyle w:val="CVHeading3"/>
            </w:pPr>
            <w:proofErr w:type="spellStart"/>
            <w:r w:rsidRPr="003E7EB7">
              <w:t>Funcţia</w:t>
            </w:r>
            <w:proofErr w:type="spellEnd"/>
            <w:r w:rsidRPr="003E7EB7">
              <w:t xml:space="preserve"> sau postul ocupat</w:t>
            </w:r>
          </w:p>
        </w:tc>
        <w:tc>
          <w:tcPr>
            <w:tcW w:w="7043" w:type="dxa"/>
            <w:gridSpan w:val="3"/>
          </w:tcPr>
          <w:p w14:paraId="0E9FD641" w14:textId="77777777" w:rsidR="00173F8A" w:rsidRPr="003E7EB7" w:rsidRDefault="00173F8A" w:rsidP="004061A4">
            <w:pPr>
              <w:pStyle w:val="CVNormal"/>
              <w:ind w:right="720"/>
              <w:rPr>
                <w:sz w:val="24"/>
                <w:szCs w:val="24"/>
              </w:rPr>
            </w:pPr>
            <w:r w:rsidRPr="003E7EB7">
              <w:rPr>
                <w:i/>
                <w:sz w:val="28"/>
              </w:rPr>
              <w:t>contabil – bir. Financiar</w:t>
            </w:r>
          </w:p>
        </w:tc>
      </w:tr>
      <w:tr w:rsidR="00173F8A" w:rsidRPr="003E7EB7" w14:paraId="2CD806D5" w14:textId="77777777" w:rsidTr="004061A4">
        <w:trPr>
          <w:gridAfter w:val="1"/>
          <w:wAfter w:w="574" w:type="dxa"/>
          <w:cantSplit/>
          <w:trHeight w:val="82"/>
        </w:trPr>
        <w:tc>
          <w:tcPr>
            <w:tcW w:w="2283" w:type="dxa"/>
            <w:gridSpan w:val="3"/>
            <w:tcBorders>
              <w:right w:val="single" w:sz="1" w:space="0" w:color="000000"/>
            </w:tcBorders>
          </w:tcPr>
          <w:p w14:paraId="6DE7921C" w14:textId="77777777" w:rsidR="00173F8A" w:rsidRPr="003E7EB7" w:rsidRDefault="00173F8A" w:rsidP="00173F8A">
            <w:pPr>
              <w:pStyle w:val="CVHeading3"/>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7043" w:type="dxa"/>
            <w:gridSpan w:val="3"/>
          </w:tcPr>
          <w:p w14:paraId="67DD38C7" w14:textId="77777777" w:rsidR="00173F8A" w:rsidRPr="003E7EB7" w:rsidRDefault="00173F8A" w:rsidP="004061A4">
            <w:pPr>
              <w:pStyle w:val="CVNormal"/>
              <w:ind w:right="720"/>
              <w:rPr>
                <w:sz w:val="24"/>
                <w:szCs w:val="24"/>
              </w:rPr>
            </w:pPr>
          </w:p>
        </w:tc>
      </w:tr>
      <w:tr w:rsidR="00173F8A" w:rsidRPr="003E7EB7" w14:paraId="706127A3" w14:textId="77777777" w:rsidTr="004061A4">
        <w:trPr>
          <w:gridAfter w:val="1"/>
          <w:wAfter w:w="574" w:type="dxa"/>
          <w:cantSplit/>
          <w:trHeight w:val="82"/>
        </w:trPr>
        <w:tc>
          <w:tcPr>
            <w:tcW w:w="2283" w:type="dxa"/>
            <w:gridSpan w:val="3"/>
            <w:tcBorders>
              <w:right w:val="single" w:sz="1" w:space="0" w:color="000000"/>
            </w:tcBorders>
          </w:tcPr>
          <w:p w14:paraId="768AD95D" w14:textId="77777777" w:rsidR="00173F8A" w:rsidRPr="003E7EB7" w:rsidRDefault="00173F8A" w:rsidP="00173F8A">
            <w:pPr>
              <w:pStyle w:val="CVHeading3"/>
            </w:pPr>
            <w:r w:rsidRPr="003E7EB7">
              <w:t xml:space="preserve">Numele </w:t>
            </w:r>
            <w:proofErr w:type="spellStart"/>
            <w:r w:rsidRPr="003E7EB7">
              <w:t>şi</w:t>
            </w:r>
            <w:proofErr w:type="spellEnd"/>
            <w:r w:rsidRPr="003E7EB7">
              <w:t xml:space="preserve"> adresa angajatorului</w:t>
            </w:r>
          </w:p>
        </w:tc>
        <w:tc>
          <w:tcPr>
            <w:tcW w:w="7043" w:type="dxa"/>
            <w:gridSpan w:val="3"/>
          </w:tcPr>
          <w:p w14:paraId="47C1C9A2" w14:textId="77777777" w:rsidR="00173F8A" w:rsidRPr="003E7EB7" w:rsidRDefault="00173F8A" w:rsidP="004061A4">
            <w:pPr>
              <w:pStyle w:val="CVNormal"/>
              <w:ind w:right="720"/>
              <w:rPr>
                <w:sz w:val="24"/>
                <w:szCs w:val="24"/>
              </w:rPr>
            </w:pPr>
            <w:proofErr w:type="spellStart"/>
            <w:r w:rsidRPr="003E7EB7">
              <w:rPr>
                <w:i/>
                <w:sz w:val="28"/>
              </w:rPr>
              <w:t>Intrep</w:t>
            </w:r>
            <w:proofErr w:type="spellEnd"/>
            <w:r w:rsidRPr="003E7EB7">
              <w:rPr>
                <w:i/>
                <w:sz w:val="28"/>
              </w:rPr>
              <w:t>. de săpun “Stela”</w:t>
            </w:r>
          </w:p>
        </w:tc>
      </w:tr>
      <w:tr w:rsidR="00173F8A" w:rsidRPr="003E7EB7" w14:paraId="20286555" w14:textId="77777777" w:rsidTr="004061A4">
        <w:trPr>
          <w:gridAfter w:val="1"/>
          <w:wAfter w:w="574" w:type="dxa"/>
          <w:cantSplit/>
          <w:trHeight w:val="82"/>
        </w:trPr>
        <w:tc>
          <w:tcPr>
            <w:tcW w:w="2283" w:type="dxa"/>
            <w:gridSpan w:val="3"/>
            <w:tcBorders>
              <w:right w:val="single" w:sz="1" w:space="0" w:color="000000"/>
            </w:tcBorders>
          </w:tcPr>
          <w:p w14:paraId="5A3A859C" w14:textId="77777777" w:rsidR="00173F8A" w:rsidRPr="003E7EB7" w:rsidRDefault="00173F8A" w:rsidP="00173F8A">
            <w:pPr>
              <w:pStyle w:val="CVHeading3"/>
            </w:pPr>
            <w:r w:rsidRPr="003E7EB7">
              <w:t xml:space="preserve">Tipul </w:t>
            </w:r>
            <w:proofErr w:type="spellStart"/>
            <w:r w:rsidRPr="003E7EB7">
              <w:t>activităţii</w:t>
            </w:r>
            <w:proofErr w:type="spellEnd"/>
            <w:r w:rsidRPr="003E7EB7">
              <w:t xml:space="preserve"> sau sectorul de activitate</w:t>
            </w:r>
          </w:p>
        </w:tc>
        <w:tc>
          <w:tcPr>
            <w:tcW w:w="7043" w:type="dxa"/>
            <w:gridSpan w:val="3"/>
          </w:tcPr>
          <w:p w14:paraId="12249302" w14:textId="77777777" w:rsidR="00173F8A" w:rsidRPr="003E7EB7" w:rsidRDefault="00173F8A" w:rsidP="004061A4">
            <w:pPr>
              <w:pStyle w:val="CVNormal"/>
              <w:ind w:right="720"/>
              <w:rPr>
                <w:sz w:val="24"/>
                <w:szCs w:val="24"/>
              </w:rPr>
            </w:pPr>
            <w:proofErr w:type="spellStart"/>
            <w:r w:rsidRPr="003E7EB7">
              <w:rPr>
                <w:sz w:val="24"/>
                <w:szCs w:val="24"/>
              </w:rPr>
              <w:t>Productie</w:t>
            </w:r>
            <w:proofErr w:type="spellEnd"/>
            <w:r w:rsidRPr="003E7EB7">
              <w:rPr>
                <w:sz w:val="24"/>
                <w:szCs w:val="24"/>
              </w:rPr>
              <w:t xml:space="preserve"> </w:t>
            </w:r>
            <w:proofErr w:type="spellStart"/>
            <w:r w:rsidRPr="003E7EB7">
              <w:rPr>
                <w:sz w:val="24"/>
                <w:szCs w:val="24"/>
              </w:rPr>
              <w:t>sapun</w:t>
            </w:r>
            <w:proofErr w:type="spellEnd"/>
          </w:p>
        </w:tc>
      </w:tr>
      <w:tr w:rsidR="00173F8A" w:rsidRPr="003E7EB7" w14:paraId="35000A8C" w14:textId="77777777" w:rsidTr="004061A4">
        <w:trPr>
          <w:gridAfter w:val="1"/>
          <w:wAfter w:w="574" w:type="dxa"/>
          <w:cantSplit/>
          <w:trHeight w:val="82"/>
        </w:trPr>
        <w:tc>
          <w:tcPr>
            <w:tcW w:w="2283" w:type="dxa"/>
            <w:gridSpan w:val="3"/>
            <w:tcBorders>
              <w:right w:val="single" w:sz="1" w:space="0" w:color="000000"/>
            </w:tcBorders>
          </w:tcPr>
          <w:p w14:paraId="48C42ACC" w14:textId="77777777" w:rsidR="00173F8A" w:rsidRPr="003E7EB7" w:rsidRDefault="00173F8A" w:rsidP="00173F8A">
            <w:pPr>
              <w:pStyle w:val="CVHeading3-FirstLine"/>
              <w:spacing w:before="0"/>
            </w:pPr>
            <w:r w:rsidRPr="003E7EB7">
              <w:t>Perioada</w:t>
            </w:r>
          </w:p>
        </w:tc>
        <w:tc>
          <w:tcPr>
            <w:tcW w:w="7043" w:type="dxa"/>
            <w:gridSpan w:val="3"/>
          </w:tcPr>
          <w:p w14:paraId="28AAA170" w14:textId="77777777" w:rsidR="00173F8A" w:rsidRPr="003E7EB7" w:rsidRDefault="00173F8A" w:rsidP="004061A4">
            <w:pPr>
              <w:pStyle w:val="CVSpacer"/>
              <w:ind w:right="720"/>
              <w:rPr>
                <w:sz w:val="24"/>
                <w:szCs w:val="24"/>
              </w:rPr>
            </w:pPr>
            <w:r w:rsidRPr="003E7EB7">
              <w:rPr>
                <w:i/>
                <w:sz w:val="28"/>
              </w:rPr>
              <w:t>1972 - 1973</w:t>
            </w:r>
          </w:p>
        </w:tc>
      </w:tr>
      <w:tr w:rsidR="00173F8A" w:rsidRPr="003E7EB7" w14:paraId="2C9C9877" w14:textId="77777777" w:rsidTr="004061A4">
        <w:trPr>
          <w:gridAfter w:val="1"/>
          <w:wAfter w:w="574" w:type="dxa"/>
          <w:cantSplit/>
          <w:trHeight w:val="82"/>
        </w:trPr>
        <w:tc>
          <w:tcPr>
            <w:tcW w:w="2283" w:type="dxa"/>
            <w:gridSpan w:val="3"/>
            <w:tcBorders>
              <w:right w:val="single" w:sz="1" w:space="0" w:color="000000"/>
            </w:tcBorders>
          </w:tcPr>
          <w:p w14:paraId="5DA173ED" w14:textId="77777777" w:rsidR="00173F8A" w:rsidRPr="003E7EB7" w:rsidRDefault="00173F8A" w:rsidP="00173F8A">
            <w:pPr>
              <w:pStyle w:val="CVHeading3"/>
            </w:pPr>
            <w:proofErr w:type="spellStart"/>
            <w:r w:rsidRPr="003E7EB7">
              <w:t>Funcţia</w:t>
            </w:r>
            <w:proofErr w:type="spellEnd"/>
            <w:r w:rsidRPr="003E7EB7">
              <w:t xml:space="preserve"> sau postul ocupat</w:t>
            </w:r>
          </w:p>
        </w:tc>
        <w:tc>
          <w:tcPr>
            <w:tcW w:w="7043" w:type="dxa"/>
            <w:gridSpan w:val="3"/>
          </w:tcPr>
          <w:p w14:paraId="15E9277D" w14:textId="77777777" w:rsidR="00173F8A" w:rsidRPr="003E7EB7" w:rsidRDefault="00173F8A" w:rsidP="004061A4">
            <w:pPr>
              <w:ind w:right="720"/>
              <w:rPr>
                <w:i/>
                <w:sz w:val="28"/>
              </w:rPr>
            </w:pPr>
            <w:r w:rsidRPr="003E7EB7">
              <w:rPr>
                <w:i/>
                <w:sz w:val="28"/>
              </w:rPr>
              <w:t>planificator - serv. Aprovizionare</w:t>
            </w:r>
          </w:p>
        </w:tc>
      </w:tr>
      <w:tr w:rsidR="00173F8A" w:rsidRPr="003E7EB7" w14:paraId="48E4A12E" w14:textId="77777777" w:rsidTr="004061A4">
        <w:trPr>
          <w:gridAfter w:val="1"/>
          <w:wAfter w:w="574" w:type="dxa"/>
          <w:cantSplit/>
          <w:trHeight w:val="82"/>
        </w:trPr>
        <w:tc>
          <w:tcPr>
            <w:tcW w:w="2283" w:type="dxa"/>
            <w:gridSpan w:val="3"/>
            <w:tcBorders>
              <w:right w:val="single" w:sz="1" w:space="0" w:color="000000"/>
            </w:tcBorders>
          </w:tcPr>
          <w:p w14:paraId="0E91CD99" w14:textId="77777777" w:rsidR="00173F8A" w:rsidRPr="003E7EB7" w:rsidRDefault="00173F8A" w:rsidP="00173F8A">
            <w:pPr>
              <w:pStyle w:val="CVHeading3"/>
            </w:pPr>
            <w:proofErr w:type="spellStart"/>
            <w:r w:rsidRPr="003E7EB7">
              <w:t>Activităţi</w:t>
            </w:r>
            <w:proofErr w:type="spellEnd"/>
            <w:r w:rsidRPr="003E7EB7">
              <w:t xml:space="preserve"> </w:t>
            </w:r>
            <w:proofErr w:type="spellStart"/>
            <w:r w:rsidRPr="003E7EB7">
              <w:t>şi</w:t>
            </w:r>
            <w:proofErr w:type="spellEnd"/>
            <w:r w:rsidRPr="003E7EB7">
              <w:t xml:space="preserve"> </w:t>
            </w:r>
            <w:proofErr w:type="spellStart"/>
            <w:r w:rsidRPr="003E7EB7">
              <w:t>responsabilităţi</w:t>
            </w:r>
            <w:proofErr w:type="spellEnd"/>
            <w:r w:rsidRPr="003E7EB7">
              <w:t xml:space="preserve"> principale</w:t>
            </w:r>
          </w:p>
        </w:tc>
        <w:tc>
          <w:tcPr>
            <w:tcW w:w="7043" w:type="dxa"/>
            <w:gridSpan w:val="3"/>
          </w:tcPr>
          <w:p w14:paraId="0A891B2F" w14:textId="77777777" w:rsidR="00173F8A" w:rsidRPr="003E7EB7" w:rsidRDefault="00173F8A" w:rsidP="004061A4">
            <w:pPr>
              <w:pStyle w:val="CVSpacer"/>
              <w:ind w:right="720"/>
              <w:rPr>
                <w:sz w:val="24"/>
                <w:szCs w:val="24"/>
              </w:rPr>
            </w:pPr>
          </w:p>
        </w:tc>
      </w:tr>
      <w:tr w:rsidR="00173F8A" w:rsidRPr="003E7EB7" w14:paraId="788B3C7A" w14:textId="77777777" w:rsidTr="004061A4">
        <w:trPr>
          <w:gridAfter w:val="1"/>
          <w:wAfter w:w="574" w:type="dxa"/>
          <w:cantSplit/>
          <w:trHeight w:val="82"/>
        </w:trPr>
        <w:tc>
          <w:tcPr>
            <w:tcW w:w="2283" w:type="dxa"/>
            <w:gridSpan w:val="3"/>
            <w:tcBorders>
              <w:right w:val="single" w:sz="1" w:space="0" w:color="000000"/>
            </w:tcBorders>
          </w:tcPr>
          <w:p w14:paraId="06084A04" w14:textId="77777777" w:rsidR="00173F8A" w:rsidRPr="003E7EB7" w:rsidRDefault="00173F8A" w:rsidP="00173F8A">
            <w:pPr>
              <w:pStyle w:val="CVHeading3"/>
            </w:pPr>
            <w:r w:rsidRPr="003E7EB7">
              <w:t xml:space="preserve">Numele </w:t>
            </w:r>
            <w:proofErr w:type="spellStart"/>
            <w:r w:rsidRPr="003E7EB7">
              <w:t>şi</w:t>
            </w:r>
            <w:proofErr w:type="spellEnd"/>
            <w:r w:rsidRPr="003E7EB7">
              <w:t xml:space="preserve"> adresa angajatorului</w:t>
            </w:r>
          </w:p>
        </w:tc>
        <w:tc>
          <w:tcPr>
            <w:tcW w:w="7043" w:type="dxa"/>
            <w:gridSpan w:val="3"/>
          </w:tcPr>
          <w:p w14:paraId="070C28F0" w14:textId="77777777" w:rsidR="00173F8A" w:rsidRPr="003E7EB7" w:rsidRDefault="00173F8A" w:rsidP="004061A4">
            <w:pPr>
              <w:pStyle w:val="CVSpacer"/>
              <w:ind w:right="720"/>
              <w:rPr>
                <w:sz w:val="24"/>
                <w:szCs w:val="24"/>
              </w:rPr>
            </w:pPr>
            <w:r w:rsidRPr="003E7EB7">
              <w:rPr>
                <w:i/>
                <w:sz w:val="28"/>
              </w:rPr>
              <w:t>IPRS Băneasa</w:t>
            </w:r>
          </w:p>
        </w:tc>
      </w:tr>
      <w:tr w:rsidR="00173F8A" w:rsidRPr="003E7EB7" w14:paraId="5AA7F35A" w14:textId="77777777" w:rsidTr="004061A4">
        <w:trPr>
          <w:gridAfter w:val="1"/>
          <w:wAfter w:w="574" w:type="dxa"/>
          <w:cantSplit/>
          <w:trHeight w:val="82"/>
        </w:trPr>
        <w:tc>
          <w:tcPr>
            <w:tcW w:w="2283" w:type="dxa"/>
            <w:gridSpan w:val="3"/>
            <w:tcBorders>
              <w:right w:val="single" w:sz="1" w:space="0" w:color="000000"/>
            </w:tcBorders>
          </w:tcPr>
          <w:p w14:paraId="109C047E" w14:textId="77777777" w:rsidR="00173F8A" w:rsidRPr="003E7EB7" w:rsidRDefault="00173F8A" w:rsidP="00173F8A">
            <w:pPr>
              <w:pStyle w:val="CVHeading3"/>
            </w:pPr>
            <w:r w:rsidRPr="003E7EB7">
              <w:t xml:space="preserve">Tipul </w:t>
            </w:r>
            <w:proofErr w:type="spellStart"/>
            <w:r w:rsidRPr="003E7EB7">
              <w:t>activităţii</w:t>
            </w:r>
            <w:proofErr w:type="spellEnd"/>
            <w:r w:rsidRPr="003E7EB7">
              <w:t xml:space="preserve"> sau sectorul de activitate</w:t>
            </w:r>
          </w:p>
        </w:tc>
        <w:tc>
          <w:tcPr>
            <w:tcW w:w="7043" w:type="dxa"/>
            <w:gridSpan w:val="3"/>
          </w:tcPr>
          <w:p w14:paraId="4C65061A" w14:textId="77777777" w:rsidR="00173F8A" w:rsidRPr="003E7EB7" w:rsidRDefault="00173F8A" w:rsidP="004061A4">
            <w:pPr>
              <w:pStyle w:val="CVSpacer"/>
              <w:ind w:right="720"/>
              <w:rPr>
                <w:sz w:val="24"/>
                <w:szCs w:val="24"/>
              </w:rPr>
            </w:pPr>
          </w:p>
        </w:tc>
      </w:tr>
      <w:tr w:rsidR="00173F8A" w:rsidRPr="003E7EB7" w14:paraId="57264699" w14:textId="77777777" w:rsidTr="004061A4">
        <w:trPr>
          <w:gridAfter w:val="1"/>
          <w:wAfter w:w="574" w:type="dxa"/>
          <w:cantSplit/>
          <w:trHeight w:val="82"/>
        </w:trPr>
        <w:tc>
          <w:tcPr>
            <w:tcW w:w="2283" w:type="dxa"/>
            <w:gridSpan w:val="3"/>
            <w:tcBorders>
              <w:right w:val="single" w:sz="1" w:space="0" w:color="000000"/>
            </w:tcBorders>
          </w:tcPr>
          <w:p w14:paraId="782FB0B6" w14:textId="77777777" w:rsidR="00173F8A" w:rsidRPr="003E7EB7" w:rsidRDefault="00173F8A">
            <w:pPr>
              <w:pStyle w:val="CVSpacer"/>
            </w:pPr>
          </w:p>
        </w:tc>
        <w:tc>
          <w:tcPr>
            <w:tcW w:w="7043" w:type="dxa"/>
            <w:gridSpan w:val="3"/>
          </w:tcPr>
          <w:p w14:paraId="589B4155" w14:textId="77777777" w:rsidR="00173F8A" w:rsidRPr="003E7EB7" w:rsidRDefault="00173F8A" w:rsidP="004061A4">
            <w:pPr>
              <w:pStyle w:val="CVSpacer"/>
              <w:ind w:right="720"/>
              <w:rPr>
                <w:sz w:val="24"/>
                <w:szCs w:val="24"/>
              </w:rPr>
            </w:pPr>
          </w:p>
        </w:tc>
      </w:tr>
      <w:tr w:rsidR="00173F8A" w:rsidRPr="003E7EB7" w14:paraId="621AF15D" w14:textId="77777777" w:rsidTr="004061A4">
        <w:trPr>
          <w:gridAfter w:val="1"/>
          <w:wAfter w:w="574" w:type="dxa"/>
          <w:cantSplit/>
          <w:trHeight w:val="82"/>
        </w:trPr>
        <w:tc>
          <w:tcPr>
            <w:tcW w:w="2283" w:type="dxa"/>
            <w:gridSpan w:val="3"/>
            <w:tcBorders>
              <w:right w:val="single" w:sz="1" w:space="0" w:color="000000"/>
            </w:tcBorders>
          </w:tcPr>
          <w:p w14:paraId="726F4AEC" w14:textId="77777777" w:rsidR="00173F8A" w:rsidRPr="003E7EB7" w:rsidRDefault="00173F8A">
            <w:pPr>
              <w:pStyle w:val="CVHeading1"/>
              <w:spacing w:before="0"/>
            </w:pPr>
            <w:proofErr w:type="spellStart"/>
            <w:r w:rsidRPr="003E7EB7">
              <w:t>Educaţie</w:t>
            </w:r>
            <w:proofErr w:type="spellEnd"/>
            <w:r w:rsidRPr="003E7EB7">
              <w:t xml:space="preserve"> </w:t>
            </w:r>
            <w:proofErr w:type="spellStart"/>
            <w:r w:rsidRPr="003E7EB7">
              <w:t>şi</w:t>
            </w:r>
            <w:proofErr w:type="spellEnd"/>
            <w:r w:rsidRPr="003E7EB7">
              <w:t xml:space="preserve"> formare</w:t>
            </w:r>
          </w:p>
        </w:tc>
        <w:tc>
          <w:tcPr>
            <w:tcW w:w="7043" w:type="dxa"/>
            <w:gridSpan w:val="3"/>
          </w:tcPr>
          <w:p w14:paraId="329A3CCA" w14:textId="77777777" w:rsidR="00173F8A" w:rsidRPr="003E7EB7" w:rsidRDefault="00173F8A" w:rsidP="004061A4">
            <w:pPr>
              <w:pStyle w:val="CVNormal-FirstLine"/>
              <w:spacing w:before="0"/>
              <w:ind w:right="720"/>
              <w:rPr>
                <w:sz w:val="24"/>
                <w:szCs w:val="24"/>
              </w:rPr>
            </w:pPr>
          </w:p>
        </w:tc>
      </w:tr>
      <w:tr w:rsidR="00173F8A" w:rsidRPr="003E7EB7" w14:paraId="62E50C57" w14:textId="77777777" w:rsidTr="004061A4">
        <w:trPr>
          <w:gridAfter w:val="1"/>
          <w:wAfter w:w="574" w:type="dxa"/>
          <w:cantSplit/>
          <w:trHeight w:val="82"/>
        </w:trPr>
        <w:tc>
          <w:tcPr>
            <w:tcW w:w="2283" w:type="dxa"/>
            <w:gridSpan w:val="3"/>
            <w:tcBorders>
              <w:right w:val="single" w:sz="1" w:space="0" w:color="000000"/>
            </w:tcBorders>
          </w:tcPr>
          <w:p w14:paraId="3EAA70C6" w14:textId="77777777" w:rsidR="00173F8A" w:rsidRPr="003E7EB7" w:rsidRDefault="00173F8A">
            <w:pPr>
              <w:pStyle w:val="CVSpacer"/>
            </w:pPr>
          </w:p>
        </w:tc>
        <w:tc>
          <w:tcPr>
            <w:tcW w:w="7043" w:type="dxa"/>
            <w:gridSpan w:val="3"/>
          </w:tcPr>
          <w:p w14:paraId="2BB53CAA" w14:textId="77777777" w:rsidR="00173F8A" w:rsidRPr="003E7EB7" w:rsidRDefault="00173F8A" w:rsidP="004061A4">
            <w:pPr>
              <w:pStyle w:val="CVSpacer"/>
              <w:ind w:right="720"/>
              <w:rPr>
                <w:sz w:val="24"/>
                <w:szCs w:val="24"/>
              </w:rPr>
            </w:pPr>
          </w:p>
        </w:tc>
      </w:tr>
      <w:tr w:rsidR="00173F8A" w:rsidRPr="003E7EB7" w14:paraId="2CD4DD7B" w14:textId="77777777" w:rsidTr="004061A4">
        <w:trPr>
          <w:gridAfter w:val="1"/>
          <w:wAfter w:w="574" w:type="dxa"/>
          <w:cantSplit/>
          <w:trHeight w:val="82"/>
        </w:trPr>
        <w:tc>
          <w:tcPr>
            <w:tcW w:w="2283" w:type="dxa"/>
            <w:gridSpan w:val="3"/>
            <w:tcBorders>
              <w:right w:val="single" w:sz="1" w:space="0" w:color="000000"/>
            </w:tcBorders>
          </w:tcPr>
          <w:p w14:paraId="0817437F" w14:textId="77777777" w:rsidR="00173F8A" w:rsidRPr="003E7EB7" w:rsidRDefault="00173F8A">
            <w:pPr>
              <w:pStyle w:val="CVHeading3-FirstLine"/>
              <w:spacing w:before="0"/>
            </w:pPr>
            <w:r w:rsidRPr="003E7EB7">
              <w:t>Perioada</w:t>
            </w:r>
          </w:p>
        </w:tc>
        <w:tc>
          <w:tcPr>
            <w:tcW w:w="7043" w:type="dxa"/>
            <w:gridSpan w:val="3"/>
          </w:tcPr>
          <w:p w14:paraId="7F850319" w14:textId="77777777" w:rsidR="00173F8A" w:rsidRPr="003E7EB7" w:rsidRDefault="00173F8A" w:rsidP="004061A4">
            <w:pPr>
              <w:pStyle w:val="CVNormal"/>
              <w:ind w:right="720"/>
              <w:rPr>
                <w:sz w:val="24"/>
                <w:szCs w:val="24"/>
              </w:rPr>
            </w:pPr>
            <w:r w:rsidRPr="003E7EB7">
              <w:rPr>
                <w:i/>
                <w:sz w:val="28"/>
              </w:rPr>
              <w:t>Octombrie 1975 - Iulie 1980</w:t>
            </w:r>
          </w:p>
        </w:tc>
      </w:tr>
      <w:tr w:rsidR="00173F8A" w:rsidRPr="003E7EB7" w14:paraId="32CDF088" w14:textId="77777777" w:rsidTr="004061A4">
        <w:trPr>
          <w:gridAfter w:val="1"/>
          <w:wAfter w:w="574" w:type="dxa"/>
          <w:cantSplit/>
          <w:trHeight w:val="82"/>
        </w:trPr>
        <w:tc>
          <w:tcPr>
            <w:tcW w:w="2283" w:type="dxa"/>
            <w:gridSpan w:val="3"/>
            <w:tcBorders>
              <w:right w:val="single" w:sz="1" w:space="0" w:color="000000"/>
            </w:tcBorders>
          </w:tcPr>
          <w:p w14:paraId="7D4173D9" w14:textId="77777777" w:rsidR="00173F8A" w:rsidRPr="003E7EB7" w:rsidRDefault="00173F8A">
            <w:pPr>
              <w:pStyle w:val="CVHeading3"/>
            </w:pPr>
            <w:r w:rsidRPr="003E7EB7">
              <w:t xml:space="preserve">Calificarea / diploma </w:t>
            </w:r>
            <w:proofErr w:type="spellStart"/>
            <w:r w:rsidRPr="003E7EB7">
              <w:t>obţinută</w:t>
            </w:r>
            <w:proofErr w:type="spellEnd"/>
          </w:p>
        </w:tc>
        <w:tc>
          <w:tcPr>
            <w:tcW w:w="7043" w:type="dxa"/>
            <w:gridSpan w:val="3"/>
          </w:tcPr>
          <w:p w14:paraId="53064690" w14:textId="77777777" w:rsidR="00173F8A" w:rsidRPr="003E7EB7" w:rsidRDefault="00173F8A" w:rsidP="004061A4">
            <w:pPr>
              <w:pStyle w:val="CVNormal"/>
              <w:ind w:right="720"/>
              <w:rPr>
                <w:sz w:val="24"/>
                <w:szCs w:val="24"/>
              </w:rPr>
            </w:pPr>
            <w:proofErr w:type="spellStart"/>
            <w:r w:rsidRPr="003E7EB7">
              <w:rPr>
                <w:i/>
                <w:sz w:val="28"/>
              </w:rPr>
              <w:t>Stinţe</w:t>
            </w:r>
            <w:proofErr w:type="spellEnd"/>
            <w:r w:rsidRPr="003E7EB7">
              <w:rPr>
                <w:i/>
                <w:sz w:val="28"/>
              </w:rPr>
              <w:t xml:space="preserve"> economice</w:t>
            </w:r>
          </w:p>
        </w:tc>
      </w:tr>
      <w:tr w:rsidR="00173F8A" w:rsidRPr="003E7EB7" w14:paraId="716B3783" w14:textId="77777777" w:rsidTr="004061A4">
        <w:trPr>
          <w:gridAfter w:val="1"/>
          <w:wAfter w:w="574" w:type="dxa"/>
          <w:cantSplit/>
          <w:trHeight w:val="82"/>
        </w:trPr>
        <w:tc>
          <w:tcPr>
            <w:tcW w:w="2283" w:type="dxa"/>
            <w:gridSpan w:val="3"/>
            <w:tcBorders>
              <w:right w:val="single" w:sz="1" w:space="0" w:color="000000"/>
            </w:tcBorders>
          </w:tcPr>
          <w:p w14:paraId="219172AA" w14:textId="77777777" w:rsidR="00173F8A" w:rsidRPr="003E7EB7" w:rsidRDefault="00173F8A">
            <w:pPr>
              <w:pStyle w:val="CVHeading3"/>
            </w:pPr>
            <w:r w:rsidRPr="003E7EB7">
              <w:t xml:space="preserve">Disciplinele principale studiate / </w:t>
            </w:r>
            <w:proofErr w:type="spellStart"/>
            <w:r w:rsidRPr="003E7EB7">
              <w:t>competenţe</w:t>
            </w:r>
            <w:proofErr w:type="spellEnd"/>
            <w:r w:rsidRPr="003E7EB7">
              <w:t xml:space="preserve"> profesionale dobândite</w:t>
            </w:r>
          </w:p>
        </w:tc>
        <w:tc>
          <w:tcPr>
            <w:tcW w:w="7043" w:type="dxa"/>
            <w:gridSpan w:val="3"/>
          </w:tcPr>
          <w:p w14:paraId="63E8B4C1" w14:textId="77777777" w:rsidR="00173F8A" w:rsidRPr="003E7EB7" w:rsidRDefault="00173F8A" w:rsidP="004061A4">
            <w:pPr>
              <w:pStyle w:val="CVNormal"/>
              <w:ind w:right="720"/>
              <w:rPr>
                <w:sz w:val="24"/>
                <w:szCs w:val="24"/>
              </w:rPr>
            </w:pPr>
            <w:r w:rsidRPr="003E7EB7">
              <w:rPr>
                <w:sz w:val="24"/>
                <w:szCs w:val="24"/>
              </w:rPr>
              <w:t>Contabilitate, Control, Audit, Drept fiscal, Informatica</w:t>
            </w:r>
          </w:p>
        </w:tc>
      </w:tr>
      <w:tr w:rsidR="00173F8A" w:rsidRPr="003E7EB7" w14:paraId="1F1F41F1" w14:textId="77777777" w:rsidTr="004061A4">
        <w:trPr>
          <w:gridAfter w:val="1"/>
          <w:wAfter w:w="574" w:type="dxa"/>
          <w:cantSplit/>
          <w:trHeight w:val="82"/>
        </w:trPr>
        <w:tc>
          <w:tcPr>
            <w:tcW w:w="2283" w:type="dxa"/>
            <w:gridSpan w:val="3"/>
            <w:tcBorders>
              <w:right w:val="single" w:sz="1" w:space="0" w:color="000000"/>
            </w:tcBorders>
          </w:tcPr>
          <w:p w14:paraId="393D8FE8" w14:textId="77777777" w:rsidR="00173F8A" w:rsidRPr="003E7EB7" w:rsidRDefault="00173F8A">
            <w:pPr>
              <w:pStyle w:val="CVHeading3"/>
            </w:pPr>
            <w:r w:rsidRPr="003E7EB7">
              <w:t xml:space="preserve">Numele </w:t>
            </w:r>
            <w:proofErr w:type="spellStart"/>
            <w:r w:rsidRPr="003E7EB7">
              <w:t>şi</w:t>
            </w:r>
            <w:proofErr w:type="spellEnd"/>
            <w:r w:rsidRPr="003E7EB7">
              <w:t xml:space="preserve"> tipul </w:t>
            </w:r>
            <w:proofErr w:type="spellStart"/>
            <w:r w:rsidRPr="003E7EB7">
              <w:t>instituţiei</w:t>
            </w:r>
            <w:proofErr w:type="spellEnd"/>
            <w:r w:rsidRPr="003E7EB7">
              <w:t xml:space="preserve"> de </w:t>
            </w:r>
            <w:proofErr w:type="spellStart"/>
            <w:r w:rsidRPr="003E7EB7">
              <w:t>învăţământ</w:t>
            </w:r>
            <w:proofErr w:type="spellEnd"/>
            <w:r w:rsidRPr="003E7EB7">
              <w:t xml:space="preserve"> / furnizorului de formare</w:t>
            </w:r>
          </w:p>
        </w:tc>
        <w:tc>
          <w:tcPr>
            <w:tcW w:w="7043" w:type="dxa"/>
            <w:gridSpan w:val="3"/>
          </w:tcPr>
          <w:p w14:paraId="09C67FBE" w14:textId="77777777" w:rsidR="00173F8A" w:rsidRPr="003E7EB7" w:rsidRDefault="00173F8A" w:rsidP="004061A4">
            <w:pPr>
              <w:pStyle w:val="CVNormal"/>
              <w:ind w:right="720"/>
              <w:rPr>
                <w:sz w:val="24"/>
                <w:szCs w:val="24"/>
              </w:rPr>
            </w:pPr>
            <w:r w:rsidRPr="003E7EB7">
              <w:rPr>
                <w:i/>
                <w:sz w:val="28"/>
              </w:rPr>
              <w:t xml:space="preserve">Academia de Studii Economice - Facultatea Economia Industriilor, </w:t>
            </w:r>
            <w:proofErr w:type="spellStart"/>
            <w:r w:rsidRPr="003E7EB7">
              <w:rPr>
                <w:i/>
                <w:sz w:val="28"/>
              </w:rPr>
              <w:t>Construcţiilor</w:t>
            </w:r>
            <w:proofErr w:type="spellEnd"/>
            <w:r w:rsidRPr="003E7EB7">
              <w:rPr>
                <w:i/>
                <w:sz w:val="28"/>
              </w:rPr>
              <w:t xml:space="preserve"> </w:t>
            </w:r>
            <w:proofErr w:type="spellStart"/>
            <w:r w:rsidRPr="003E7EB7">
              <w:rPr>
                <w:i/>
                <w:sz w:val="28"/>
              </w:rPr>
              <w:t>şi</w:t>
            </w:r>
            <w:proofErr w:type="spellEnd"/>
            <w:r w:rsidRPr="003E7EB7">
              <w:rPr>
                <w:i/>
                <w:sz w:val="28"/>
              </w:rPr>
              <w:t xml:space="preserve"> Transporturilor</w:t>
            </w:r>
          </w:p>
        </w:tc>
      </w:tr>
      <w:tr w:rsidR="00173F8A" w:rsidRPr="003E7EB7" w14:paraId="19711467" w14:textId="77777777" w:rsidTr="004061A4">
        <w:trPr>
          <w:gridAfter w:val="1"/>
          <w:wAfter w:w="574" w:type="dxa"/>
          <w:cantSplit/>
          <w:trHeight w:val="82"/>
        </w:trPr>
        <w:tc>
          <w:tcPr>
            <w:tcW w:w="2283" w:type="dxa"/>
            <w:gridSpan w:val="3"/>
            <w:tcBorders>
              <w:right w:val="single" w:sz="1" w:space="0" w:color="000000"/>
            </w:tcBorders>
          </w:tcPr>
          <w:p w14:paraId="0D316A95" w14:textId="77777777" w:rsidR="00173F8A" w:rsidRPr="003E7EB7" w:rsidRDefault="00173F8A">
            <w:pPr>
              <w:pStyle w:val="CVHeading3"/>
            </w:pPr>
            <w:r w:rsidRPr="003E7EB7">
              <w:t xml:space="preserve">Nivelul în clasificarea </w:t>
            </w:r>
            <w:proofErr w:type="spellStart"/>
            <w:r w:rsidRPr="003E7EB7">
              <w:t>naţională</w:t>
            </w:r>
            <w:proofErr w:type="spellEnd"/>
            <w:r w:rsidRPr="003E7EB7">
              <w:t xml:space="preserve"> sau </w:t>
            </w:r>
            <w:proofErr w:type="spellStart"/>
            <w:r w:rsidRPr="003E7EB7">
              <w:t>internaţională</w:t>
            </w:r>
            <w:proofErr w:type="spellEnd"/>
          </w:p>
        </w:tc>
        <w:tc>
          <w:tcPr>
            <w:tcW w:w="7043" w:type="dxa"/>
            <w:gridSpan w:val="3"/>
          </w:tcPr>
          <w:p w14:paraId="5BD9D575" w14:textId="77777777" w:rsidR="00173F8A" w:rsidRDefault="00173F8A" w:rsidP="004061A4">
            <w:pPr>
              <w:pStyle w:val="CVNormal"/>
              <w:ind w:right="720"/>
              <w:rPr>
                <w:sz w:val="24"/>
                <w:szCs w:val="24"/>
              </w:rPr>
            </w:pPr>
            <w:proofErr w:type="spellStart"/>
            <w:r w:rsidRPr="003E7EB7">
              <w:rPr>
                <w:sz w:val="24"/>
                <w:szCs w:val="24"/>
              </w:rPr>
              <w:t>Licentiat</w:t>
            </w:r>
            <w:proofErr w:type="spellEnd"/>
            <w:r w:rsidRPr="003E7EB7">
              <w:rPr>
                <w:sz w:val="24"/>
                <w:szCs w:val="24"/>
              </w:rPr>
              <w:t xml:space="preserve"> in economie</w:t>
            </w:r>
          </w:p>
          <w:p w14:paraId="3BD29A2A" w14:textId="4EDED639" w:rsidR="00A52973" w:rsidRPr="003E7EB7" w:rsidRDefault="00A52973" w:rsidP="00A52973">
            <w:pPr>
              <w:pStyle w:val="CVNormal"/>
              <w:ind w:left="0" w:right="720"/>
              <w:rPr>
                <w:sz w:val="24"/>
                <w:szCs w:val="24"/>
              </w:rPr>
            </w:pPr>
          </w:p>
        </w:tc>
      </w:tr>
      <w:tr w:rsidR="00173F8A" w:rsidRPr="003E7EB7" w14:paraId="14CF8FBE" w14:textId="77777777" w:rsidTr="004061A4">
        <w:trPr>
          <w:gridAfter w:val="1"/>
          <w:wAfter w:w="574" w:type="dxa"/>
          <w:cantSplit/>
          <w:trHeight w:val="2158"/>
        </w:trPr>
        <w:tc>
          <w:tcPr>
            <w:tcW w:w="2283" w:type="dxa"/>
            <w:gridSpan w:val="3"/>
            <w:tcBorders>
              <w:right w:val="single" w:sz="1" w:space="0" w:color="000000"/>
            </w:tcBorders>
          </w:tcPr>
          <w:p w14:paraId="22287069" w14:textId="7F6FD084" w:rsidR="00173F8A" w:rsidRPr="003E7EB7" w:rsidRDefault="00346560" w:rsidP="00346560">
            <w:pPr>
              <w:pStyle w:val="CVHeading3"/>
              <w:jc w:val="center"/>
            </w:pPr>
            <w:r>
              <w:lastRenderedPageBreak/>
              <w:t xml:space="preserve">          </w:t>
            </w:r>
            <w:proofErr w:type="spellStart"/>
            <w:r w:rsidR="00173F8A" w:rsidRPr="003E7EB7">
              <w:t>Specializari</w:t>
            </w:r>
            <w:proofErr w:type="spellEnd"/>
          </w:p>
        </w:tc>
        <w:tc>
          <w:tcPr>
            <w:tcW w:w="7043" w:type="dxa"/>
            <w:gridSpan w:val="3"/>
          </w:tcPr>
          <w:p w14:paraId="046D4071" w14:textId="77777777" w:rsidR="00173F8A" w:rsidRPr="003E7EB7" w:rsidRDefault="00173F8A" w:rsidP="004061A4">
            <w:pPr>
              <w:numPr>
                <w:ilvl w:val="0"/>
                <w:numId w:val="11"/>
              </w:numPr>
              <w:ind w:right="720" w:firstLine="0"/>
              <w:rPr>
                <w:sz w:val="28"/>
              </w:rPr>
            </w:pPr>
            <w:r w:rsidRPr="003E7EB7">
              <w:rPr>
                <w:sz w:val="28"/>
              </w:rPr>
              <w:t xml:space="preserve">2014 – Absolvirea cursului </w:t>
            </w:r>
            <w:r w:rsidRPr="003E7EB7">
              <w:rPr>
                <w:bCs/>
                <w:sz w:val="24"/>
                <w:szCs w:val="24"/>
              </w:rPr>
              <w:t>„Auditarea proiectelor finanțate din fonduri europene” organizat de Camera Auditorilor Financiari din România în colaborare cu Ministerul Fondurilor Europene, în perioada 30-31 ianuarie 2014</w:t>
            </w:r>
          </w:p>
          <w:p w14:paraId="6E4DEFC9" w14:textId="77777777" w:rsidR="00173F8A" w:rsidRPr="003E7EB7" w:rsidRDefault="00173F8A" w:rsidP="004061A4">
            <w:pPr>
              <w:numPr>
                <w:ilvl w:val="0"/>
                <w:numId w:val="11"/>
              </w:numPr>
              <w:ind w:right="720" w:firstLine="0"/>
              <w:rPr>
                <w:sz w:val="28"/>
              </w:rPr>
            </w:pPr>
            <w:r w:rsidRPr="003E7EB7">
              <w:rPr>
                <w:sz w:val="28"/>
              </w:rPr>
              <w:t>2005 – Absolvirea cursurilor „</w:t>
            </w:r>
            <w:r w:rsidRPr="003E7EB7">
              <w:rPr>
                <w:i/>
                <w:sz w:val="28"/>
              </w:rPr>
              <w:t xml:space="preserve">Auditul financiar al </w:t>
            </w:r>
            <w:proofErr w:type="spellStart"/>
            <w:r w:rsidRPr="003E7EB7">
              <w:rPr>
                <w:i/>
                <w:sz w:val="28"/>
              </w:rPr>
              <w:t>entităţilor</w:t>
            </w:r>
            <w:proofErr w:type="spellEnd"/>
            <w:r w:rsidRPr="003E7EB7">
              <w:rPr>
                <w:i/>
                <w:sz w:val="28"/>
              </w:rPr>
              <w:t xml:space="preserve"> din </w:t>
            </w:r>
            <w:proofErr w:type="spellStart"/>
            <w:r w:rsidRPr="003E7EB7">
              <w:rPr>
                <w:i/>
                <w:sz w:val="28"/>
              </w:rPr>
              <w:t>piaţa</w:t>
            </w:r>
            <w:proofErr w:type="spellEnd"/>
            <w:r w:rsidRPr="003E7EB7">
              <w:rPr>
                <w:i/>
                <w:sz w:val="28"/>
              </w:rPr>
              <w:t xml:space="preserve"> de capital” </w:t>
            </w:r>
            <w:r w:rsidRPr="003E7EB7">
              <w:rPr>
                <w:sz w:val="28"/>
              </w:rPr>
              <w:t>organizat de CENTRUL DE PREGĂTIRE FINANCIARĂ „MILLENIUM”</w:t>
            </w:r>
          </w:p>
          <w:p w14:paraId="3EF4EFD3" w14:textId="77777777" w:rsidR="00173F8A" w:rsidRPr="003E7EB7" w:rsidRDefault="00173F8A" w:rsidP="004061A4">
            <w:pPr>
              <w:numPr>
                <w:ilvl w:val="0"/>
                <w:numId w:val="11"/>
              </w:numPr>
              <w:ind w:right="720" w:firstLine="0"/>
              <w:rPr>
                <w:sz w:val="28"/>
              </w:rPr>
            </w:pPr>
            <w:r w:rsidRPr="003E7EB7">
              <w:rPr>
                <w:sz w:val="28"/>
              </w:rPr>
              <w:t xml:space="preserve">2002 -prezent - </w:t>
            </w:r>
            <w:proofErr w:type="spellStart"/>
            <w:r w:rsidRPr="003E7EB7">
              <w:rPr>
                <w:sz w:val="28"/>
              </w:rPr>
              <w:t>Participari</w:t>
            </w:r>
            <w:proofErr w:type="spellEnd"/>
            <w:r w:rsidRPr="003E7EB7">
              <w:rPr>
                <w:sz w:val="28"/>
              </w:rPr>
              <w:t xml:space="preserve"> la cursurile de </w:t>
            </w:r>
            <w:proofErr w:type="spellStart"/>
            <w:r w:rsidRPr="003E7EB7">
              <w:rPr>
                <w:sz w:val="28"/>
              </w:rPr>
              <w:t>pregatire</w:t>
            </w:r>
            <w:proofErr w:type="spellEnd"/>
            <w:r w:rsidRPr="003E7EB7">
              <w:rPr>
                <w:sz w:val="28"/>
              </w:rPr>
              <w:t xml:space="preserve"> anuala organizate de C.E.C.C.A.R. </w:t>
            </w:r>
            <w:proofErr w:type="spellStart"/>
            <w:r w:rsidRPr="003E7EB7">
              <w:rPr>
                <w:sz w:val="28"/>
              </w:rPr>
              <w:t>şi</w:t>
            </w:r>
            <w:proofErr w:type="spellEnd"/>
            <w:r w:rsidRPr="003E7EB7">
              <w:rPr>
                <w:sz w:val="28"/>
              </w:rPr>
              <w:t xml:space="preserve"> C.A.F.R.</w:t>
            </w:r>
          </w:p>
          <w:p w14:paraId="55A14A97" w14:textId="77777777" w:rsidR="00173F8A" w:rsidRPr="003E7EB7" w:rsidRDefault="00173F8A" w:rsidP="004061A4">
            <w:pPr>
              <w:numPr>
                <w:ilvl w:val="0"/>
                <w:numId w:val="11"/>
              </w:numPr>
              <w:ind w:right="720" w:firstLine="0"/>
              <w:rPr>
                <w:sz w:val="28"/>
              </w:rPr>
            </w:pPr>
            <w:r w:rsidRPr="003E7EB7">
              <w:rPr>
                <w:sz w:val="28"/>
              </w:rPr>
              <w:t xml:space="preserve">2001 - </w:t>
            </w:r>
            <w:proofErr w:type="spellStart"/>
            <w:r w:rsidRPr="003E7EB7">
              <w:rPr>
                <w:sz w:val="28"/>
              </w:rPr>
              <w:t>Obţinerea</w:t>
            </w:r>
            <w:proofErr w:type="spellEnd"/>
            <w:r w:rsidRPr="003E7EB7">
              <w:rPr>
                <w:sz w:val="28"/>
              </w:rPr>
              <w:t xml:space="preserve"> titlului de auditor financiar, membră a Camerei Auditorilor Financiari din România (carnet nr.866/2001 )</w:t>
            </w:r>
          </w:p>
          <w:p w14:paraId="27B77400" w14:textId="77777777" w:rsidR="00173F8A" w:rsidRPr="003E7EB7" w:rsidRDefault="00173F8A" w:rsidP="004061A4">
            <w:pPr>
              <w:numPr>
                <w:ilvl w:val="0"/>
                <w:numId w:val="11"/>
              </w:numPr>
              <w:ind w:right="720" w:firstLine="0"/>
              <w:rPr>
                <w:sz w:val="28"/>
              </w:rPr>
            </w:pPr>
            <w:r w:rsidRPr="003E7EB7">
              <w:rPr>
                <w:sz w:val="28"/>
              </w:rPr>
              <w:t xml:space="preserve">2001 - </w:t>
            </w:r>
            <w:proofErr w:type="spellStart"/>
            <w:r w:rsidRPr="003E7EB7">
              <w:rPr>
                <w:sz w:val="28"/>
              </w:rPr>
              <w:t>Obţinerea</w:t>
            </w:r>
            <w:proofErr w:type="spellEnd"/>
            <w:r w:rsidRPr="003E7EB7">
              <w:rPr>
                <w:sz w:val="28"/>
              </w:rPr>
              <w:t xml:space="preserve"> titlului de auditor financiar, membră a Camerei Auditorilor Financiari din România (carnet nr.866/2001 )</w:t>
            </w:r>
          </w:p>
          <w:p w14:paraId="43E9E21E" w14:textId="77777777" w:rsidR="00173F8A" w:rsidRPr="003E7EB7" w:rsidRDefault="00173F8A" w:rsidP="004061A4">
            <w:pPr>
              <w:numPr>
                <w:ilvl w:val="0"/>
                <w:numId w:val="11"/>
              </w:numPr>
              <w:ind w:right="720" w:firstLine="0"/>
              <w:rPr>
                <w:sz w:val="28"/>
              </w:rPr>
            </w:pPr>
            <w:r w:rsidRPr="003E7EB7">
              <w:rPr>
                <w:sz w:val="28"/>
              </w:rPr>
              <w:t xml:space="preserve">1998,1999 – Cursuri pentru formatori în cadrul programului “Contabilitatea într-o nouă perspectivă” organizate de CECCAR </w:t>
            </w:r>
            <w:proofErr w:type="spellStart"/>
            <w:r w:rsidRPr="003E7EB7">
              <w:rPr>
                <w:sz w:val="28"/>
              </w:rPr>
              <w:t>şi</w:t>
            </w:r>
            <w:proofErr w:type="spellEnd"/>
            <w:r w:rsidRPr="003E7EB7">
              <w:rPr>
                <w:sz w:val="28"/>
              </w:rPr>
              <w:t xml:space="preserve"> </w:t>
            </w:r>
            <w:proofErr w:type="spellStart"/>
            <w:r w:rsidRPr="003E7EB7">
              <w:rPr>
                <w:sz w:val="28"/>
              </w:rPr>
              <w:t>NOvAA</w:t>
            </w:r>
            <w:proofErr w:type="spellEnd"/>
            <w:r w:rsidRPr="003E7EB7">
              <w:rPr>
                <w:sz w:val="28"/>
              </w:rPr>
              <w:t xml:space="preserve"> din Olanda;</w:t>
            </w:r>
          </w:p>
          <w:p w14:paraId="7E9462A0" w14:textId="77777777" w:rsidR="00292DA9" w:rsidRPr="003E7EB7" w:rsidRDefault="00292DA9" w:rsidP="004061A4">
            <w:pPr>
              <w:numPr>
                <w:ilvl w:val="0"/>
                <w:numId w:val="11"/>
              </w:numPr>
              <w:ind w:right="720" w:firstLine="0"/>
              <w:rPr>
                <w:sz w:val="28"/>
              </w:rPr>
            </w:pPr>
            <w:r w:rsidRPr="003E7EB7">
              <w:rPr>
                <w:sz w:val="28"/>
              </w:rPr>
              <w:t xml:space="preserve">1999 – </w:t>
            </w:r>
            <w:proofErr w:type="spellStart"/>
            <w:r w:rsidRPr="003E7EB7">
              <w:rPr>
                <w:sz w:val="28"/>
              </w:rPr>
              <w:t>Obţinerea</w:t>
            </w:r>
            <w:proofErr w:type="spellEnd"/>
            <w:r w:rsidRPr="003E7EB7">
              <w:rPr>
                <w:sz w:val="28"/>
              </w:rPr>
              <w:t xml:space="preserve"> </w:t>
            </w:r>
            <w:proofErr w:type="spellStart"/>
            <w:r w:rsidRPr="003E7EB7">
              <w:rPr>
                <w:sz w:val="28"/>
              </w:rPr>
              <w:t>titlui</w:t>
            </w:r>
            <w:proofErr w:type="spellEnd"/>
            <w:r w:rsidRPr="003E7EB7">
              <w:rPr>
                <w:sz w:val="28"/>
              </w:rPr>
              <w:t xml:space="preserve"> de practician în reorganizare </w:t>
            </w:r>
            <w:proofErr w:type="spellStart"/>
            <w:r w:rsidRPr="003E7EB7">
              <w:rPr>
                <w:sz w:val="28"/>
              </w:rPr>
              <w:t>şi</w:t>
            </w:r>
            <w:proofErr w:type="spellEnd"/>
            <w:r w:rsidRPr="003E7EB7">
              <w:rPr>
                <w:sz w:val="28"/>
              </w:rPr>
              <w:t xml:space="preserve"> lichidare, membră a Uniunii </w:t>
            </w:r>
            <w:proofErr w:type="spellStart"/>
            <w:r w:rsidRPr="003E7EB7">
              <w:rPr>
                <w:sz w:val="28"/>
              </w:rPr>
              <w:t>Naţionale</w:t>
            </w:r>
            <w:proofErr w:type="spellEnd"/>
            <w:r w:rsidRPr="003E7EB7">
              <w:rPr>
                <w:sz w:val="28"/>
              </w:rPr>
              <w:t xml:space="preserve"> a Practicienilor în Reorganizare </w:t>
            </w:r>
            <w:proofErr w:type="spellStart"/>
            <w:r w:rsidRPr="003E7EB7">
              <w:rPr>
                <w:sz w:val="28"/>
              </w:rPr>
              <w:t>şi</w:t>
            </w:r>
            <w:proofErr w:type="spellEnd"/>
            <w:r w:rsidRPr="003E7EB7">
              <w:rPr>
                <w:sz w:val="28"/>
              </w:rPr>
              <w:t xml:space="preserve"> Lichidare (</w:t>
            </w:r>
            <w:proofErr w:type="spellStart"/>
            <w:r w:rsidRPr="003E7EB7">
              <w:rPr>
                <w:sz w:val="28"/>
              </w:rPr>
              <w:t>legitimaţia</w:t>
            </w:r>
            <w:proofErr w:type="spellEnd"/>
            <w:r w:rsidRPr="003E7EB7">
              <w:rPr>
                <w:sz w:val="28"/>
              </w:rPr>
              <w:t xml:space="preserve"> nr.10102);</w:t>
            </w:r>
          </w:p>
          <w:p w14:paraId="1D988A24" w14:textId="77777777" w:rsidR="00292DA9" w:rsidRPr="003E7EB7" w:rsidRDefault="00292DA9" w:rsidP="004061A4">
            <w:pPr>
              <w:numPr>
                <w:ilvl w:val="0"/>
                <w:numId w:val="11"/>
              </w:numPr>
              <w:ind w:right="720" w:firstLine="0"/>
              <w:rPr>
                <w:sz w:val="28"/>
              </w:rPr>
            </w:pPr>
            <w:r w:rsidRPr="003E7EB7">
              <w:rPr>
                <w:sz w:val="28"/>
              </w:rPr>
              <w:t xml:space="preserve">1998 – Cursuri organizate de Institutul Contabililor </w:t>
            </w:r>
            <w:proofErr w:type="spellStart"/>
            <w:r w:rsidRPr="003E7EB7">
              <w:rPr>
                <w:sz w:val="28"/>
              </w:rPr>
              <w:t>Autorizaţi</w:t>
            </w:r>
            <w:proofErr w:type="spellEnd"/>
            <w:r w:rsidRPr="003E7EB7">
              <w:rPr>
                <w:sz w:val="28"/>
              </w:rPr>
              <w:t xml:space="preserve"> din </w:t>
            </w:r>
            <w:proofErr w:type="spellStart"/>
            <w:r w:rsidRPr="003E7EB7">
              <w:rPr>
                <w:sz w:val="28"/>
              </w:rPr>
              <w:t>Scoţia</w:t>
            </w:r>
            <w:proofErr w:type="spellEnd"/>
            <w:r w:rsidRPr="003E7EB7">
              <w:rPr>
                <w:sz w:val="28"/>
              </w:rPr>
              <w:t xml:space="preserve"> în cadrul programului privind </w:t>
            </w:r>
            <w:proofErr w:type="spellStart"/>
            <w:r w:rsidRPr="003E7EB7">
              <w:rPr>
                <w:sz w:val="28"/>
              </w:rPr>
              <w:t>perfecţionarea</w:t>
            </w:r>
            <w:proofErr w:type="spellEnd"/>
            <w:r w:rsidRPr="003E7EB7">
              <w:rPr>
                <w:sz w:val="28"/>
              </w:rPr>
              <w:t xml:space="preserve"> </w:t>
            </w:r>
            <w:proofErr w:type="spellStart"/>
            <w:r w:rsidRPr="003E7EB7">
              <w:rPr>
                <w:sz w:val="28"/>
              </w:rPr>
              <w:t>contabilităţii</w:t>
            </w:r>
            <w:proofErr w:type="spellEnd"/>
            <w:r w:rsidRPr="003E7EB7">
              <w:rPr>
                <w:sz w:val="28"/>
              </w:rPr>
              <w:t xml:space="preserve"> </w:t>
            </w:r>
            <w:proofErr w:type="spellStart"/>
            <w:r w:rsidRPr="003E7EB7">
              <w:rPr>
                <w:sz w:val="28"/>
              </w:rPr>
              <w:t>româneşti</w:t>
            </w:r>
            <w:proofErr w:type="spellEnd"/>
            <w:r w:rsidRPr="003E7EB7">
              <w:rPr>
                <w:sz w:val="28"/>
              </w:rPr>
              <w:t>;</w:t>
            </w:r>
          </w:p>
          <w:p w14:paraId="7FF83DD9" w14:textId="77777777" w:rsidR="00292DA9" w:rsidRPr="003E7EB7" w:rsidRDefault="00292DA9" w:rsidP="004061A4">
            <w:pPr>
              <w:numPr>
                <w:ilvl w:val="0"/>
                <w:numId w:val="11"/>
              </w:numPr>
              <w:ind w:right="720" w:firstLine="0"/>
              <w:rPr>
                <w:sz w:val="28"/>
              </w:rPr>
            </w:pPr>
            <w:r w:rsidRPr="003E7EB7">
              <w:rPr>
                <w:sz w:val="28"/>
              </w:rPr>
              <w:t xml:space="preserve">1998 – Cursuri organizate de CECCAR pentru </w:t>
            </w:r>
            <w:proofErr w:type="spellStart"/>
            <w:r w:rsidRPr="003E7EB7">
              <w:rPr>
                <w:sz w:val="28"/>
              </w:rPr>
              <w:t>obţinerea</w:t>
            </w:r>
            <w:proofErr w:type="spellEnd"/>
            <w:r w:rsidRPr="003E7EB7">
              <w:rPr>
                <w:sz w:val="28"/>
              </w:rPr>
              <w:t xml:space="preserve"> titlului de auditor </w:t>
            </w:r>
            <w:proofErr w:type="spellStart"/>
            <w:r w:rsidRPr="003E7EB7">
              <w:rPr>
                <w:sz w:val="28"/>
              </w:rPr>
              <w:t>şi</w:t>
            </w:r>
            <w:proofErr w:type="spellEnd"/>
            <w:r w:rsidRPr="003E7EB7">
              <w:rPr>
                <w:sz w:val="28"/>
              </w:rPr>
              <w:t xml:space="preserve"> membru al Camerei </w:t>
            </w:r>
            <w:proofErr w:type="spellStart"/>
            <w:r w:rsidRPr="003E7EB7">
              <w:rPr>
                <w:sz w:val="28"/>
              </w:rPr>
              <w:t>Naţionale</w:t>
            </w:r>
            <w:proofErr w:type="spellEnd"/>
            <w:r w:rsidRPr="003E7EB7">
              <w:rPr>
                <w:sz w:val="28"/>
              </w:rPr>
              <w:t xml:space="preserve"> a Auditorilor (</w:t>
            </w:r>
            <w:proofErr w:type="spellStart"/>
            <w:r w:rsidRPr="003E7EB7">
              <w:rPr>
                <w:sz w:val="28"/>
              </w:rPr>
              <w:t>Legitimaţia</w:t>
            </w:r>
            <w:proofErr w:type="spellEnd"/>
            <w:r w:rsidRPr="003E7EB7">
              <w:rPr>
                <w:sz w:val="28"/>
              </w:rPr>
              <w:t xml:space="preserve"> nr. 043/41/1998);</w:t>
            </w:r>
          </w:p>
          <w:p w14:paraId="7169A591" w14:textId="77777777" w:rsidR="00292DA9" w:rsidRPr="003E7EB7" w:rsidRDefault="00292DA9" w:rsidP="004061A4">
            <w:pPr>
              <w:numPr>
                <w:ilvl w:val="0"/>
                <w:numId w:val="11"/>
              </w:numPr>
              <w:ind w:right="720" w:firstLine="0"/>
              <w:rPr>
                <w:sz w:val="28"/>
              </w:rPr>
            </w:pPr>
            <w:r w:rsidRPr="003E7EB7">
              <w:rPr>
                <w:sz w:val="28"/>
              </w:rPr>
              <w:t xml:space="preserve">1997 – Seminar organizat de Banca Mondială </w:t>
            </w:r>
            <w:proofErr w:type="spellStart"/>
            <w:r w:rsidRPr="003E7EB7">
              <w:rPr>
                <w:sz w:val="28"/>
              </w:rPr>
              <w:t>şi</w:t>
            </w:r>
            <w:proofErr w:type="spellEnd"/>
            <w:r w:rsidRPr="003E7EB7">
              <w:rPr>
                <w:sz w:val="28"/>
              </w:rPr>
              <w:t xml:space="preserve"> World Trade Center </w:t>
            </w:r>
            <w:proofErr w:type="spellStart"/>
            <w:r w:rsidRPr="003E7EB7">
              <w:rPr>
                <w:sz w:val="28"/>
              </w:rPr>
              <w:t>Bucureşti</w:t>
            </w:r>
            <w:proofErr w:type="spellEnd"/>
            <w:r w:rsidRPr="003E7EB7">
              <w:rPr>
                <w:sz w:val="28"/>
              </w:rPr>
              <w:t xml:space="preserve"> (Ghid în angajarea serviciilor de </w:t>
            </w:r>
            <w:proofErr w:type="spellStart"/>
            <w:r w:rsidRPr="003E7EB7">
              <w:rPr>
                <w:sz w:val="28"/>
              </w:rPr>
              <w:t>consultanţă</w:t>
            </w:r>
            <w:proofErr w:type="spellEnd"/>
            <w:r w:rsidRPr="003E7EB7">
              <w:rPr>
                <w:sz w:val="28"/>
              </w:rPr>
              <w:t xml:space="preserve"> pentru </w:t>
            </w:r>
            <w:proofErr w:type="spellStart"/>
            <w:r w:rsidRPr="003E7EB7">
              <w:rPr>
                <w:sz w:val="28"/>
              </w:rPr>
              <w:t>activităţile</w:t>
            </w:r>
            <w:proofErr w:type="spellEnd"/>
            <w:r w:rsidRPr="003E7EB7">
              <w:rPr>
                <w:sz w:val="28"/>
              </w:rPr>
              <w:t xml:space="preserve"> </w:t>
            </w:r>
            <w:proofErr w:type="spellStart"/>
            <w:r w:rsidRPr="003E7EB7">
              <w:rPr>
                <w:sz w:val="28"/>
              </w:rPr>
              <w:t>finanţate</w:t>
            </w:r>
            <w:proofErr w:type="spellEnd"/>
            <w:r w:rsidRPr="003E7EB7">
              <w:rPr>
                <w:sz w:val="28"/>
              </w:rPr>
              <w:t xml:space="preserve"> de Banca Mondială);</w:t>
            </w:r>
          </w:p>
          <w:p w14:paraId="7D018FB4" w14:textId="77777777" w:rsidR="00292DA9" w:rsidRPr="003E7EB7" w:rsidRDefault="00292DA9" w:rsidP="004061A4">
            <w:pPr>
              <w:numPr>
                <w:ilvl w:val="0"/>
                <w:numId w:val="11"/>
              </w:numPr>
              <w:ind w:right="720" w:firstLine="0"/>
              <w:rPr>
                <w:sz w:val="28"/>
              </w:rPr>
            </w:pPr>
            <w:r w:rsidRPr="003E7EB7">
              <w:rPr>
                <w:sz w:val="28"/>
              </w:rPr>
              <w:t xml:space="preserve">1995 - Cursuri de audit financiar organizate de C.E.C.C.A.R. cu participarea </w:t>
            </w:r>
            <w:proofErr w:type="spellStart"/>
            <w:r w:rsidRPr="003E7EB7">
              <w:rPr>
                <w:sz w:val="28"/>
              </w:rPr>
              <w:t>specialiştilor</w:t>
            </w:r>
            <w:proofErr w:type="spellEnd"/>
            <w:r w:rsidRPr="003E7EB7">
              <w:rPr>
                <w:sz w:val="28"/>
              </w:rPr>
              <w:t xml:space="preserve"> de la </w:t>
            </w:r>
            <w:r w:rsidRPr="003E7EB7">
              <w:rPr>
                <w:b/>
                <w:sz w:val="28"/>
              </w:rPr>
              <w:t>PROGRAMUL PHARE;</w:t>
            </w:r>
          </w:p>
          <w:p w14:paraId="3FF2D91D" w14:textId="77777777" w:rsidR="00292DA9" w:rsidRPr="003E7EB7" w:rsidRDefault="00292DA9" w:rsidP="004061A4">
            <w:pPr>
              <w:numPr>
                <w:ilvl w:val="0"/>
                <w:numId w:val="11"/>
              </w:numPr>
              <w:ind w:right="720" w:firstLine="0"/>
              <w:rPr>
                <w:sz w:val="28"/>
              </w:rPr>
            </w:pPr>
            <w:r w:rsidRPr="003E7EB7">
              <w:rPr>
                <w:sz w:val="28"/>
              </w:rPr>
              <w:t xml:space="preserve">1993 - Cursuri privind Noul Sistem Contabil – organizate de Colegiul Consultativ al </w:t>
            </w:r>
            <w:proofErr w:type="spellStart"/>
            <w:r w:rsidRPr="003E7EB7">
              <w:rPr>
                <w:sz w:val="28"/>
              </w:rPr>
              <w:t>Contabilitatii</w:t>
            </w:r>
            <w:proofErr w:type="spellEnd"/>
            <w:r w:rsidRPr="003E7EB7">
              <w:rPr>
                <w:sz w:val="28"/>
              </w:rPr>
              <w:t xml:space="preserve"> </w:t>
            </w:r>
            <w:r w:rsidRPr="003E7EB7">
              <w:rPr>
                <w:sz w:val="28"/>
              </w:rPr>
              <w:lastRenderedPageBreak/>
              <w:t xml:space="preserve">cu participarea </w:t>
            </w:r>
            <w:proofErr w:type="spellStart"/>
            <w:r w:rsidRPr="003E7EB7">
              <w:rPr>
                <w:sz w:val="28"/>
              </w:rPr>
              <w:t>specialistilor</w:t>
            </w:r>
            <w:proofErr w:type="spellEnd"/>
            <w:r w:rsidRPr="003E7EB7">
              <w:rPr>
                <w:sz w:val="28"/>
              </w:rPr>
              <w:t xml:space="preserve"> de la </w:t>
            </w:r>
            <w:r w:rsidRPr="003E7EB7">
              <w:rPr>
                <w:b/>
                <w:sz w:val="28"/>
              </w:rPr>
              <w:t>PROGRAMUL PHARE;</w:t>
            </w:r>
          </w:p>
          <w:p w14:paraId="627FF697" w14:textId="77777777" w:rsidR="00292DA9" w:rsidRPr="003E7EB7" w:rsidRDefault="00292DA9" w:rsidP="004061A4">
            <w:pPr>
              <w:numPr>
                <w:ilvl w:val="0"/>
                <w:numId w:val="11"/>
              </w:numPr>
              <w:ind w:right="720" w:firstLine="0"/>
              <w:rPr>
                <w:sz w:val="28"/>
              </w:rPr>
            </w:pPr>
            <w:r w:rsidRPr="003E7EB7">
              <w:rPr>
                <w:sz w:val="28"/>
              </w:rPr>
              <w:t xml:space="preserve">1993 – </w:t>
            </w:r>
            <w:proofErr w:type="spellStart"/>
            <w:r w:rsidRPr="003E7EB7">
              <w:rPr>
                <w:sz w:val="28"/>
              </w:rPr>
              <w:t>obţinerea</w:t>
            </w:r>
            <w:proofErr w:type="spellEnd"/>
            <w:r w:rsidRPr="003E7EB7">
              <w:rPr>
                <w:sz w:val="28"/>
              </w:rPr>
              <w:t xml:space="preserve"> titlului de expert contabil (carnet de expert contabil nr.10460)</w:t>
            </w:r>
          </w:p>
          <w:p w14:paraId="6223DC84" w14:textId="77777777" w:rsidR="00173F8A" w:rsidRPr="003E7EB7" w:rsidRDefault="00173F8A" w:rsidP="004061A4">
            <w:pPr>
              <w:ind w:right="720"/>
              <w:rPr>
                <w:sz w:val="28"/>
              </w:rPr>
            </w:pPr>
          </w:p>
        </w:tc>
      </w:tr>
      <w:tr w:rsidR="00173F8A" w:rsidRPr="003E7EB7" w14:paraId="388D9DA5" w14:textId="77777777" w:rsidTr="004061A4">
        <w:trPr>
          <w:gridAfter w:val="1"/>
          <w:wAfter w:w="574" w:type="dxa"/>
          <w:cantSplit/>
          <w:trHeight w:val="82"/>
        </w:trPr>
        <w:tc>
          <w:tcPr>
            <w:tcW w:w="2283" w:type="dxa"/>
            <w:gridSpan w:val="3"/>
            <w:tcBorders>
              <w:right w:val="single" w:sz="1" w:space="0" w:color="000000"/>
            </w:tcBorders>
          </w:tcPr>
          <w:p w14:paraId="79CA330D" w14:textId="77777777" w:rsidR="00173F8A" w:rsidRPr="003E7EB7" w:rsidRDefault="00173F8A" w:rsidP="00173F8A">
            <w:pPr>
              <w:pStyle w:val="CVHeading3"/>
              <w:ind w:left="0"/>
              <w:jc w:val="left"/>
            </w:pPr>
          </w:p>
        </w:tc>
        <w:tc>
          <w:tcPr>
            <w:tcW w:w="7043" w:type="dxa"/>
            <w:gridSpan w:val="3"/>
          </w:tcPr>
          <w:p w14:paraId="5D15816B" w14:textId="77777777" w:rsidR="00173F8A" w:rsidRPr="003E7EB7" w:rsidRDefault="00173F8A" w:rsidP="004061A4">
            <w:pPr>
              <w:numPr>
                <w:ilvl w:val="0"/>
                <w:numId w:val="11"/>
              </w:numPr>
              <w:ind w:right="720" w:firstLine="0"/>
              <w:rPr>
                <w:sz w:val="28"/>
              </w:rPr>
            </w:pPr>
            <w:r w:rsidRPr="003E7EB7">
              <w:rPr>
                <w:sz w:val="28"/>
              </w:rPr>
              <w:t xml:space="preserve">1997 – Seminar organizat de Banca Mondială </w:t>
            </w:r>
            <w:proofErr w:type="spellStart"/>
            <w:r w:rsidRPr="003E7EB7">
              <w:rPr>
                <w:sz w:val="28"/>
              </w:rPr>
              <w:t>şi</w:t>
            </w:r>
            <w:proofErr w:type="spellEnd"/>
            <w:r w:rsidRPr="003E7EB7">
              <w:rPr>
                <w:sz w:val="28"/>
              </w:rPr>
              <w:t xml:space="preserve"> World Trade Center </w:t>
            </w:r>
            <w:proofErr w:type="spellStart"/>
            <w:r w:rsidRPr="003E7EB7">
              <w:rPr>
                <w:sz w:val="28"/>
              </w:rPr>
              <w:t>Bucureşti</w:t>
            </w:r>
            <w:proofErr w:type="spellEnd"/>
            <w:r w:rsidRPr="003E7EB7">
              <w:rPr>
                <w:sz w:val="28"/>
              </w:rPr>
              <w:t xml:space="preserve"> (Ghid în angajarea serviciilor de </w:t>
            </w:r>
            <w:proofErr w:type="spellStart"/>
            <w:r w:rsidRPr="003E7EB7">
              <w:rPr>
                <w:sz w:val="28"/>
              </w:rPr>
              <w:t>consultanţă</w:t>
            </w:r>
            <w:proofErr w:type="spellEnd"/>
            <w:r w:rsidRPr="003E7EB7">
              <w:rPr>
                <w:sz w:val="28"/>
              </w:rPr>
              <w:t xml:space="preserve"> pentru </w:t>
            </w:r>
            <w:proofErr w:type="spellStart"/>
            <w:r w:rsidRPr="003E7EB7">
              <w:rPr>
                <w:sz w:val="28"/>
              </w:rPr>
              <w:t>activităţile</w:t>
            </w:r>
            <w:proofErr w:type="spellEnd"/>
            <w:r w:rsidRPr="003E7EB7">
              <w:rPr>
                <w:sz w:val="28"/>
              </w:rPr>
              <w:t xml:space="preserve"> </w:t>
            </w:r>
            <w:proofErr w:type="spellStart"/>
            <w:r w:rsidRPr="003E7EB7">
              <w:rPr>
                <w:sz w:val="28"/>
              </w:rPr>
              <w:t>finanţate</w:t>
            </w:r>
            <w:proofErr w:type="spellEnd"/>
            <w:r w:rsidRPr="003E7EB7">
              <w:rPr>
                <w:sz w:val="28"/>
              </w:rPr>
              <w:t xml:space="preserve"> de Banca Mondială);</w:t>
            </w:r>
          </w:p>
          <w:p w14:paraId="1D12BDEA" w14:textId="77777777" w:rsidR="00173F8A" w:rsidRPr="003E7EB7" w:rsidRDefault="00173F8A" w:rsidP="004061A4">
            <w:pPr>
              <w:numPr>
                <w:ilvl w:val="0"/>
                <w:numId w:val="11"/>
              </w:numPr>
              <w:ind w:right="720" w:firstLine="0"/>
              <w:rPr>
                <w:sz w:val="28"/>
              </w:rPr>
            </w:pPr>
            <w:r w:rsidRPr="003E7EB7">
              <w:rPr>
                <w:sz w:val="28"/>
              </w:rPr>
              <w:t xml:space="preserve">1995 - Cursuri de audit financiar organizate de C.E.C.C.A.R. cu participarea </w:t>
            </w:r>
            <w:proofErr w:type="spellStart"/>
            <w:r w:rsidRPr="003E7EB7">
              <w:rPr>
                <w:sz w:val="28"/>
              </w:rPr>
              <w:t>specialiştilor</w:t>
            </w:r>
            <w:proofErr w:type="spellEnd"/>
            <w:r w:rsidRPr="003E7EB7">
              <w:rPr>
                <w:sz w:val="28"/>
              </w:rPr>
              <w:t xml:space="preserve"> de la </w:t>
            </w:r>
            <w:r w:rsidRPr="003E7EB7">
              <w:rPr>
                <w:b/>
                <w:sz w:val="28"/>
              </w:rPr>
              <w:t>PROGRAMUL PHARE;</w:t>
            </w:r>
          </w:p>
          <w:p w14:paraId="730C7DE4" w14:textId="77777777" w:rsidR="00173F8A" w:rsidRPr="003E7EB7" w:rsidRDefault="00173F8A" w:rsidP="004061A4">
            <w:pPr>
              <w:numPr>
                <w:ilvl w:val="0"/>
                <w:numId w:val="11"/>
              </w:numPr>
              <w:ind w:right="720" w:firstLine="0"/>
              <w:rPr>
                <w:sz w:val="28"/>
              </w:rPr>
            </w:pPr>
            <w:r w:rsidRPr="003E7EB7">
              <w:rPr>
                <w:sz w:val="28"/>
              </w:rPr>
              <w:t xml:space="preserve">1993 - Cursuri privind Noul Sistem Contabil – organizate de Colegiul Consultativ al </w:t>
            </w:r>
            <w:proofErr w:type="spellStart"/>
            <w:r w:rsidRPr="003E7EB7">
              <w:rPr>
                <w:sz w:val="28"/>
              </w:rPr>
              <w:t>Contabilitatii</w:t>
            </w:r>
            <w:proofErr w:type="spellEnd"/>
            <w:r w:rsidRPr="003E7EB7">
              <w:rPr>
                <w:sz w:val="28"/>
              </w:rPr>
              <w:t xml:space="preserve"> cu participarea </w:t>
            </w:r>
            <w:proofErr w:type="spellStart"/>
            <w:r w:rsidRPr="003E7EB7">
              <w:rPr>
                <w:sz w:val="28"/>
              </w:rPr>
              <w:t>specialistilor</w:t>
            </w:r>
            <w:proofErr w:type="spellEnd"/>
            <w:r w:rsidRPr="003E7EB7">
              <w:rPr>
                <w:sz w:val="28"/>
              </w:rPr>
              <w:t xml:space="preserve"> de la </w:t>
            </w:r>
            <w:r w:rsidRPr="003E7EB7">
              <w:rPr>
                <w:b/>
                <w:sz w:val="28"/>
              </w:rPr>
              <w:t>PROGRAMUL PHARE;</w:t>
            </w:r>
          </w:p>
          <w:p w14:paraId="41468366" w14:textId="77777777" w:rsidR="00173F8A" w:rsidRPr="003E7EB7" w:rsidRDefault="00173F8A" w:rsidP="004061A4">
            <w:pPr>
              <w:numPr>
                <w:ilvl w:val="0"/>
                <w:numId w:val="11"/>
              </w:numPr>
              <w:ind w:right="720" w:firstLine="0"/>
              <w:rPr>
                <w:sz w:val="28"/>
              </w:rPr>
            </w:pPr>
            <w:r w:rsidRPr="003E7EB7">
              <w:rPr>
                <w:sz w:val="28"/>
              </w:rPr>
              <w:t xml:space="preserve">1993 – </w:t>
            </w:r>
            <w:proofErr w:type="spellStart"/>
            <w:r w:rsidRPr="003E7EB7">
              <w:rPr>
                <w:sz w:val="28"/>
              </w:rPr>
              <w:t>obţinerea</w:t>
            </w:r>
            <w:proofErr w:type="spellEnd"/>
            <w:r w:rsidRPr="003E7EB7">
              <w:rPr>
                <w:sz w:val="28"/>
              </w:rPr>
              <w:t xml:space="preserve"> titlului de expert contabil (carnet de expert contabil nr.10460)</w:t>
            </w:r>
          </w:p>
          <w:p w14:paraId="492BA55D" w14:textId="77777777" w:rsidR="00173F8A" w:rsidRPr="003E7EB7" w:rsidRDefault="00173F8A" w:rsidP="004061A4">
            <w:pPr>
              <w:numPr>
                <w:ilvl w:val="0"/>
                <w:numId w:val="11"/>
              </w:numPr>
              <w:ind w:right="720" w:firstLine="0"/>
              <w:rPr>
                <w:sz w:val="28"/>
              </w:rPr>
            </w:pPr>
            <w:r w:rsidRPr="003E7EB7">
              <w:rPr>
                <w:sz w:val="28"/>
              </w:rPr>
              <w:t xml:space="preserve">1993 - Cursuri privind contabilitatea costurilor - organizate de </w:t>
            </w:r>
            <w:r w:rsidRPr="003E7EB7">
              <w:rPr>
                <w:b/>
                <w:sz w:val="28"/>
              </w:rPr>
              <w:t>COOPERS &amp; LYBRAND;</w:t>
            </w:r>
          </w:p>
          <w:p w14:paraId="2A73BB4D" w14:textId="77777777" w:rsidR="00173F8A" w:rsidRPr="003E7EB7" w:rsidRDefault="00173F8A" w:rsidP="004061A4">
            <w:pPr>
              <w:numPr>
                <w:ilvl w:val="0"/>
                <w:numId w:val="11"/>
              </w:numPr>
              <w:ind w:right="720" w:firstLine="0"/>
              <w:rPr>
                <w:sz w:val="28"/>
              </w:rPr>
            </w:pPr>
            <w:r w:rsidRPr="003E7EB7">
              <w:rPr>
                <w:sz w:val="28"/>
              </w:rPr>
              <w:t>1993 - Seminar privind politicile financiare ale companiei COLGATE-PALMOLIVE;</w:t>
            </w:r>
          </w:p>
          <w:p w14:paraId="34E53CA2" w14:textId="77777777" w:rsidR="00173F8A" w:rsidRPr="003E7EB7" w:rsidRDefault="00173F8A" w:rsidP="004061A4">
            <w:pPr>
              <w:numPr>
                <w:ilvl w:val="0"/>
                <w:numId w:val="11"/>
              </w:numPr>
              <w:ind w:right="720" w:firstLine="0"/>
              <w:rPr>
                <w:sz w:val="28"/>
              </w:rPr>
            </w:pPr>
            <w:r w:rsidRPr="003E7EB7">
              <w:rPr>
                <w:sz w:val="28"/>
              </w:rPr>
              <w:t xml:space="preserve">1993 - Seminar privind </w:t>
            </w:r>
            <w:proofErr w:type="spellStart"/>
            <w:r w:rsidRPr="003E7EB7">
              <w:rPr>
                <w:sz w:val="28"/>
              </w:rPr>
              <w:t>increderea</w:t>
            </w:r>
            <w:proofErr w:type="spellEnd"/>
            <w:r w:rsidRPr="003E7EB7">
              <w:rPr>
                <w:sz w:val="28"/>
              </w:rPr>
              <w:t xml:space="preserve"> in sine;</w:t>
            </w:r>
          </w:p>
          <w:p w14:paraId="5953ED83" w14:textId="77777777" w:rsidR="00173F8A" w:rsidRPr="003E7EB7" w:rsidRDefault="00173F8A" w:rsidP="004061A4">
            <w:pPr>
              <w:numPr>
                <w:ilvl w:val="0"/>
                <w:numId w:val="11"/>
              </w:numPr>
              <w:ind w:right="720" w:firstLine="0"/>
              <w:rPr>
                <w:sz w:val="28"/>
              </w:rPr>
            </w:pPr>
            <w:r w:rsidRPr="003E7EB7">
              <w:rPr>
                <w:sz w:val="28"/>
              </w:rPr>
              <w:t xml:space="preserve">1993 -Instruiri privind realizarea conducerii – profesor </w:t>
            </w:r>
            <w:proofErr w:type="spellStart"/>
            <w:r w:rsidRPr="003E7EB7">
              <w:rPr>
                <w:sz w:val="28"/>
              </w:rPr>
              <w:t>Sabra</w:t>
            </w:r>
            <w:proofErr w:type="spellEnd"/>
            <w:r w:rsidRPr="003E7EB7">
              <w:rPr>
                <w:sz w:val="28"/>
              </w:rPr>
              <w:t xml:space="preserve"> </w:t>
            </w:r>
            <w:proofErr w:type="spellStart"/>
            <w:r w:rsidRPr="003E7EB7">
              <w:rPr>
                <w:sz w:val="28"/>
              </w:rPr>
              <w:t>Brock</w:t>
            </w:r>
            <w:proofErr w:type="spellEnd"/>
            <w:r w:rsidRPr="003E7EB7">
              <w:rPr>
                <w:sz w:val="28"/>
              </w:rPr>
              <w:t>;</w:t>
            </w:r>
          </w:p>
          <w:p w14:paraId="03CBB28E" w14:textId="77777777" w:rsidR="00173F8A" w:rsidRPr="003E7EB7" w:rsidRDefault="00173F8A" w:rsidP="004061A4">
            <w:pPr>
              <w:numPr>
                <w:ilvl w:val="0"/>
                <w:numId w:val="11"/>
              </w:numPr>
              <w:ind w:right="720" w:firstLine="0"/>
              <w:rPr>
                <w:sz w:val="28"/>
              </w:rPr>
            </w:pPr>
            <w:r w:rsidRPr="003E7EB7">
              <w:rPr>
                <w:sz w:val="28"/>
              </w:rPr>
              <w:t xml:space="preserve">1992 - Cursuri de limba engleza – la </w:t>
            </w:r>
            <w:r w:rsidRPr="003E7EB7">
              <w:rPr>
                <w:i/>
                <w:sz w:val="28"/>
              </w:rPr>
              <w:t xml:space="preserve">Churchill </w:t>
            </w:r>
            <w:proofErr w:type="spellStart"/>
            <w:r w:rsidRPr="003E7EB7">
              <w:rPr>
                <w:i/>
                <w:sz w:val="28"/>
              </w:rPr>
              <w:t>House</w:t>
            </w:r>
            <w:proofErr w:type="spellEnd"/>
            <w:r w:rsidRPr="003E7EB7">
              <w:rPr>
                <w:sz w:val="28"/>
              </w:rPr>
              <w:t xml:space="preserve"> in Anglia;</w:t>
            </w:r>
          </w:p>
        </w:tc>
      </w:tr>
      <w:tr w:rsidR="00173F8A" w:rsidRPr="003E7EB7" w14:paraId="1F92F0D7" w14:textId="77777777" w:rsidTr="004061A4">
        <w:trPr>
          <w:gridAfter w:val="1"/>
          <w:wAfter w:w="574" w:type="dxa"/>
          <w:cantSplit/>
          <w:trHeight w:val="82"/>
        </w:trPr>
        <w:tc>
          <w:tcPr>
            <w:tcW w:w="2283" w:type="dxa"/>
            <w:gridSpan w:val="3"/>
            <w:tcBorders>
              <w:right w:val="single" w:sz="1" w:space="0" w:color="000000"/>
            </w:tcBorders>
          </w:tcPr>
          <w:p w14:paraId="2BE5954A" w14:textId="77777777" w:rsidR="00173F8A" w:rsidRPr="003E7EB7" w:rsidRDefault="00173F8A">
            <w:pPr>
              <w:pStyle w:val="CVSpacer"/>
            </w:pPr>
          </w:p>
        </w:tc>
        <w:tc>
          <w:tcPr>
            <w:tcW w:w="7043" w:type="dxa"/>
            <w:gridSpan w:val="3"/>
          </w:tcPr>
          <w:p w14:paraId="219D0343" w14:textId="77777777" w:rsidR="00173F8A" w:rsidRPr="003E7EB7" w:rsidRDefault="00173F8A" w:rsidP="004061A4">
            <w:pPr>
              <w:pStyle w:val="CVSpacer"/>
              <w:ind w:right="720"/>
              <w:rPr>
                <w:sz w:val="24"/>
                <w:szCs w:val="24"/>
              </w:rPr>
            </w:pPr>
          </w:p>
        </w:tc>
      </w:tr>
      <w:tr w:rsidR="00173F8A" w:rsidRPr="003E7EB7" w14:paraId="1D955AFE" w14:textId="77777777" w:rsidTr="004061A4">
        <w:trPr>
          <w:gridAfter w:val="1"/>
          <w:wAfter w:w="574" w:type="dxa"/>
          <w:cantSplit/>
          <w:trHeight w:val="82"/>
        </w:trPr>
        <w:tc>
          <w:tcPr>
            <w:tcW w:w="2283" w:type="dxa"/>
            <w:gridSpan w:val="3"/>
            <w:tcBorders>
              <w:right w:val="single" w:sz="1" w:space="0" w:color="000000"/>
            </w:tcBorders>
          </w:tcPr>
          <w:p w14:paraId="632E373A" w14:textId="77777777" w:rsidR="00173F8A" w:rsidRPr="003E7EB7" w:rsidRDefault="00173F8A">
            <w:pPr>
              <w:pStyle w:val="CVHeading1"/>
              <w:spacing w:before="0"/>
            </w:pPr>
            <w:r w:rsidRPr="003E7EB7">
              <w:t xml:space="preserve">Aptitudini </w:t>
            </w:r>
            <w:proofErr w:type="spellStart"/>
            <w:r w:rsidRPr="003E7EB7">
              <w:t>şi</w:t>
            </w:r>
            <w:proofErr w:type="spellEnd"/>
            <w:r w:rsidRPr="003E7EB7">
              <w:t xml:space="preserve"> </w:t>
            </w:r>
            <w:proofErr w:type="spellStart"/>
            <w:r w:rsidRPr="003E7EB7">
              <w:t>competenţe</w:t>
            </w:r>
            <w:proofErr w:type="spellEnd"/>
            <w:r w:rsidRPr="003E7EB7">
              <w:t xml:space="preserve"> personale</w:t>
            </w:r>
          </w:p>
        </w:tc>
        <w:tc>
          <w:tcPr>
            <w:tcW w:w="7043" w:type="dxa"/>
            <w:gridSpan w:val="3"/>
          </w:tcPr>
          <w:p w14:paraId="7F09A513" w14:textId="77777777" w:rsidR="00173F8A" w:rsidRPr="003E7EB7" w:rsidRDefault="00173F8A" w:rsidP="004061A4">
            <w:pPr>
              <w:pStyle w:val="Institution"/>
              <w:ind w:right="720"/>
              <w:rPr>
                <w:sz w:val="24"/>
                <w:szCs w:val="24"/>
                <w:lang w:val="ro-RO"/>
              </w:rPr>
            </w:pPr>
            <w:r w:rsidRPr="003E7EB7">
              <w:rPr>
                <w:sz w:val="24"/>
                <w:szCs w:val="24"/>
                <w:lang w:val="ro-RO"/>
              </w:rPr>
              <w:t>Informatice</w:t>
            </w:r>
          </w:p>
          <w:p w14:paraId="300ED785" w14:textId="77777777" w:rsidR="00173F8A" w:rsidRPr="003E7EB7" w:rsidRDefault="00173F8A" w:rsidP="004061A4">
            <w:pPr>
              <w:numPr>
                <w:ilvl w:val="0"/>
                <w:numId w:val="18"/>
              </w:numPr>
              <w:ind w:right="720" w:firstLine="0"/>
              <w:rPr>
                <w:sz w:val="24"/>
                <w:szCs w:val="24"/>
              </w:rPr>
            </w:pPr>
            <w:proofErr w:type="spellStart"/>
            <w:r w:rsidRPr="003E7EB7">
              <w:rPr>
                <w:sz w:val="24"/>
                <w:szCs w:val="24"/>
              </w:rPr>
              <w:t>Ciel</w:t>
            </w:r>
            <w:proofErr w:type="spellEnd"/>
            <w:r w:rsidRPr="003E7EB7">
              <w:rPr>
                <w:sz w:val="24"/>
                <w:szCs w:val="24"/>
              </w:rPr>
              <w:t xml:space="preserve">, Saga, Outlook, </w:t>
            </w:r>
            <w:proofErr w:type="spellStart"/>
            <w:r w:rsidRPr="003E7EB7">
              <w:rPr>
                <w:sz w:val="24"/>
                <w:szCs w:val="24"/>
              </w:rPr>
              <w:t>Internet,Evo</w:t>
            </w:r>
            <w:proofErr w:type="spellEnd"/>
            <w:r w:rsidRPr="003E7EB7">
              <w:rPr>
                <w:sz w:val="24"/>
                <w:szCs w:val="24"/>
              </w:rPr>
              <w:t xml:space="preserve"> </w:t>
            </w:r>
            <w:proofErr w:type="spellStart"/>
            <w:r w:rsidRPr="003E7EB7">
              <w:rPr>
                <w:sz w:val="24"/>
                <w:szCs w:val="24"/>
              </w:rPr>
              <w:t>Xperience</w:t>
            </w:r>
            <w:proofErr w:type="spellEnd"/>
            <w:r w:rsidRPr="003E7EB7">
              <w:rPr>
                <w:sz w:val="24"/>
                <w:szCs w:val="24"/>
              </w:rPr>
              <w:t>, Office</w:t>
            </w:r>
          </w:p>
          <w:p w14:paraId="446EC87B" w14:textId="77777777" w:rsidR="00173F8A" w:rsidRPr="003E7EB7" w:rsidRDefault="00173F8A" w:rsidP="004061A4">
            <w:pPr>
              <w:ind w:right="720"/>
              <w:rPr>
                <w:sz w:val="24"/>
                <w:szCs w:val="24"/>
              </w:rPr>
            </w:pPr>
            <w:r w:rsidRPr="003E7EB7">
              <w:rPr>
                <w:sz w:val="24"/>
                <w:szCs w:val="24"/>
              </w:rPr>
              <w:t>Legislative</w:t>
            </w:r>
          </w:p>
          <w:p w14:paraId="690DF53E" w14:textId="77777777" w:rsidR="00173F8A" w:rsidRPr="003E7EB7" w:rsidRDefault="00173F8A" w:rsidP="004061A4">
            <w:pPr>
              <w:numPr>
                <w:ilvl w:val="0"/>
                <w:numId w:val="18"/>
              </w:numPr>
              <w:ind w:right="720" w:firstLine="0"/>
              <w:rPr>
                <w:sz w:val="24"/>
                <w:szCs w:val="24"/>
              </w:rPr>
            </w:pPr>
            <w:r w:rsidRPr="003E7EB7">
              <w:rPr>
                <w:sz w:val="24"/>
                <w:szCs w:val="24"/>
              </w:rPr>
              <w:t>Cod Fiscal, Cod Procedura Fiscala</w:t>
            </w:r>
          </w:p>
          <w:p w14:paraId="57862E34" w14:textId="77777777" w:rsidR="00173F8A" w:rsidRPr="003E7EB7" w:rsidRDefault="00173F8A" w:rsidP="004061A4">
            <w:pPr>
              <w:ind w:right="720"/>
              <w:rPr>
                <w:sz w:val="24"/>
                <w:szCs w:val="24"/>
              </w:rPr>
            </w:pPr>
            <w:r w:rsidRPr="003E7EB7">
              <w:rPr>
                <w:sz w:val="24"/>
                <w:szCs w:val="24"/>
              </w:rPr>
              <w:t>Expert contabil, Auditor financiar, Lichidator</w:t>
            </w:r>
          </w:p>
          <w:p w14:paraId="51A76332" w14:textId="77777777" w:rsidR="00173F8A" w:rsidRPr="003E7EB7" w:rsidRDefault="00173F8A" w:rsidP="004061A4">
            <w:pPr>
              <w:pStyle w:val="CVNormal-FirstLine"/>
              <w:spacing w:before="0"/>
              <w:ind w:right="720"/>
              <w:rPr>
                <w:sz w:val="24"/>
                <w:szCs w:val="24"/>
              </w:rPr>
            </w:pPr>
          </w:p>
        </w:tc>
      </w:tr>
      <w:tr w:rsidR="00173F8A" w:rsidRPr="003E7EB7" w14:paraId="4955AF10" w14:textId="77777777" w:rsidTr="004061A4">
        <w:trPr>
          <w:gridAfter w:val="1"/>
          <w:wAfter w:w="574" w:type="dxa"/>
          <w:cantSplit/>
          <w:trHeight w:val="82"/>
        </w:trPr>
        <w:tc>
          <w:tcPr>
            <w:tcW w:w="2283" w:type="dxa"/>
            <w:gridSpan w:val="3"/>
            <w:tcBorders>
              <w:right w:val="single" w:sz="1" w:space="0" w:color="000000"/>
            </w:tcBorders>
          </w:tcPr>
          <w:p w14:paraId="05D09659" w14:textId="77777777" w:rsidR="00173F8A" w:rsidRPr="003E7EB7" w:rsidRDefault="00173F8A">
            <w:pPr>
              <w:pStyle w:val="CVSpacer"/>
            </w:pPr>
          </w:p>
        </w:tc>
        <w:tc>
          <w:tcPr>
            <w:tcW w:w="7043" w:type="dxa"/>
            <w:gridSpan w:val="3"/>
          </w:tcPr>
          <w:p w14:paraId="2E24802B" w14:textId="77777777" w:rsidR="00173F8A" w:rsidRPr="003E7EB7" w:rsidRDefault="00173F8A" w:rsidP="004061A4">
            <w:pPr>
              <w:pStyle w:val="CVSpacer"/>
              <w:ind w:right="720"/>
              <w:rPr>
                <w:sz w:val="24"/>
                <w:szCs w:val="24"/>
              </w:rPr>
            </w:pPr>
          </w:p>
        </w:tc>
      </w:tr>
      <w:tr w:rsidR="00173F8A" w:rsidRPr="003E7EB7" w14:paraId="2415A835" w14:textId="77777777" w:rsidTr="004061A4">
        <w:trPr>
          <w:gridAfter w:val="1"/>
          <w:wAfter w:w="574" w:type="dxa"/>
          <w:cantSplit/>
          <w:trHeight w:val="82"/>
        </w:trPr>
        <w:tc>
          <w:tcPr>
            <w:tcW w:w="2283" w:type="dxa"/>
            <w:gridSpan w:val="3"/>
            <w:tcBorders>
              <w:right w:val="single" w:sz="1" w:space="0" w:color="000000"/>
            </w:tcBorders>
          </w:tcPr>
          <w:p w14:paraId="7729D08D" w14:textId="77777777" w:rsidR="00173F8A" w:rsidRPr="003E7EB7" w:rsidRDefault="00173F8A">
            <w:pPr>
              <w:pStyle w:val="CVHeading2-FirstLine"/>
              <w:spacing w:before="0"/>
            </w:pPr>
            <w:r w:rsidRPr="003E7EB7">
              <w:t>Limba(i) maternă(e)</w:t>
            </w:r>
          </w:p>
        </w:tc>
        <w:tc>
          <w:tcPr>
            <w:tcW w:w="7043" w:type="dxa"/>
            <w:gridSpan w:val="3"/>
          </w:tcPr>
          <w:p w14:paraId="1A32A5F7" w14:textId="77777777" w:rsidR="00173F8A" w:rsidRPr="003E7EB7" w:rsidRDefault="00173F8A" w:rsidP="004061A4">
            <w:pPr>
              <w:pStyle w:val="CVMedium-FirstLine"/>
              <w:spacing w:before="0"/>
              <w:ind w:right="720"/>
              <w:rPr>
                <w:b w:val="0"/>
                <w:sz w:val="24"/>
                <w:szCs w:val="24"/>
              </w:rPr>
            </w:pPr>
            <w:r w:rsidRPr="003E7EB7">
              <w:rPr>
                <w:sz w:val="24"/>
                <w:szCs w:val="24"/>
              </w:rPr>
              <w:t>Romana</w:t>
            </w:r>
          </w:p>
        </w:tc>
      </w:tr>
    </w:tbl>
    <w:p w14:paraId="6DE2CAEC" w14:textId="77777777" w:rsidR="00EA5B90" w:rsidRDefault="00EA5B90">
      <w:r>
        <w:br w:type="page"/>
      </w:r>
    </w:p>
    <w:tbl>
      <w:tblPr>
        <w:tblW w:w="9356" w:type="dxa"/>
        <w:tblLayout w:type="fixed"/>
        <w:tblCellMar>
          <w:top w:w="40" w:type="dxa"/>
          <w:left w:w="0" w:type="dxa"/>
          <w:bottom w:w="40" w:type="dxa"/>
          <w:right w:w="0" w:type="dxa"/>
        </w:tblCellMar>
        <w:tblLook w:val="0000" w:firstRow="0" w:lastRow="0" w:firstColumn="0" w:lastColumn="0" w:noHBand="0" w:noVBand="0"/>
      </w:tblPr>
      <w:tblGrid>
        <w:gridCol w:w="2245"/>
        <w:gridCol w:w="270"/>
        <w:gridCol w:w="22"/>
        <w:gridCol w:w="1594"/>
        <w:gridCol w:w="22"/>
        <w:gridCol w:w="1153"/>
        <w:gridCol w:w="22"/>
        <w:gridCol w:w="1239"/>
        <w:gridCol w:w="22"/>
        <w:gridCol w:w="1060"/>
        <w:gridCol w:w="22"/>
        <w:gridCol w:w="1685"/>
      </w:tblGrid>
      <w:tr w:rsidR="00173F8A" w:rsidRPr="003E7EB7" w14:paraId="65D2D4D6" w14:textId="77777777" w:rsidTr="006E2369">
        <w:trPr>
          <w:cantSplit/>
          <w:trHeight w:val="82"/>
        </w:trPr>
        <w:tc>
          <w:tcPr>
            <w:tcW w:w="2245" w:type="dxa"/>
            <w:tcBorders>
              <w:right w:val="single" w:sz="1" w:space="0" w:color="000000"/>
            </w:tcBorders>
          </w:tcPr>
          <w:p w14:paraId="308FBF7D" w14:textId="77777777" w:rsidR="00173F8A" w:rsidRPr="003E7EB7" w:rsidRDefault="00173F8A">
            <w:pPr>
              <w:pStyle w:val="CVSpacer"/>
            </w:pPr>
          </w:p>
        </w:tc>
        <w:tc>
          <w:tcPr>
            <w:tcW w:w="7111" w:type="dxa"/>
            <w:gridSpan w:val="11"/>
          </w:tcPr>
          <w:p w14:paraId="15B1ECB7" w14:textId="77777777" w:rsidR="00173F8A" w:rsidRPr="003E7EB7" w:rsidRDefault="00173F8A" w:rsidP="004061A4">
            <w:pPr>
              <w:pStyle w:val="CVSpacer"/>
              <w:ind w:left="0" w:right="630"/>
              <w:rPr>
                <w:sz w:val="24"/>
                <w:szCs w:val="24"/>
              </w:rPr>
            </w:pPr>
          </w:p>
        </w:tc>
      </w:tr>
      <w:tr w:rsidR="00173F8A" w:rsidRPr="003E7EB7" w14:paraId="1CC02C20" w14:textId="77777777" w:rsidTr="006E2369">
        <w:trPr>
          <w:cantSplit/>
          <w:trHeight w:val="82"/>
        </w:trPr>
        <w:tc>
          <w:tcPr>
            <w:tcW w:w="2245" w:type="dxa"/>
            <w:tcBorders>
              <w:right w:val="single" w:sz="1" w:space="0" w:color="000000"/>
            </w:tcBorders>
          </w:tcPr>
          <w:p w14:paraId="643C03F6" w14:textId="77777777" w:rsidR="00173F8A" w:rsidRPr="003E7EB7" w:rsidRDefault="00173F8A">
            <w:pPr>
              <w:pStyle w:val="CVHeading2-FirstLine"/>
              <w:spacing w:before="0"/>
              <w:rPr>
                <w:szCs w:val="22"/>
              </w:rPr>
            </w:pPr>
            <w:r w:rsidRPr="003E7EB7">
              <w:t xml:space="preserve">Limba(i) străină(e) </w:t>
            </w:r>
            <w:r w:rsidRPr="003E7EB7">
              <w:rPr>
                <w:szCs w:val="22"/>
              </w:rPr>
              <w:t>cunoscută(e)</w:t>
            </w:r>
          </w:p>
        </w:tc>
        <w:tc>
          <w:tcPr>
            <w:tcW w:w="7111" w:type="dxa"/>
            <w:gridSpan w:val="11"/>
          </w:tcPr>
          <w:p w14:paraId="6D70D59F" w14:textId="77777777" w:rsidR="00173F8A" w:rsidRPr="003E7EB7" w:rsidRDefault="00173F8A" w:rsidP="004061A4">
            <w:pPr>
              <w:pStyle w:val="CVMedium-FirstLine"/>
              <w:spacing w:before="0"/>
              <w:ind w:right="630"/>
              <w:rPr>
                <w:sz w:val="24"/>
                <w:szCs w:val="24"/>
              </w:rPr>
            </w:pPr>
          </w:p>
        </w:tc>
      </w:tr>
      <w:tr w:rsidR="00173F8A" w:rsidRPr="003E7EB7" w14:paraId="0AC9950D" w14:textId="77777777" w:rsidTr="006E2369">
        <w:trPr>
          <w:cantSplit/>
          <w:trHeight w:val="82"/>
        </w:trPr>
        <w:tc>
          <w:tcPr>
            <w:tcW w:w="2245" w:type="dxa"/>
            <w:tcBorders>
              <w:right w:val="single" w:sz="1" w:space="0" w:color="000000"/>
            </w:tcBorders>
          </w:tcPr>
          <w:p w14:paraId="136988BE" w14:textId="77777777" w:rsidR="00173F8A" w:rsidRPr="003E7EB7" w:rsidRDefault="00173F8A">
            <w:pPr>
              <w:pStyle w:val="CVHeading2"/>
            </w:pPr>
            <w:r w:rsidRPr="003E7EB7">
              <w:t>Autoevaluare</w:t>
            </w:r>
          </w:p>
        </w:tc>
        <w:tc>
          <w:tcPr>
            <w:tcW w:w="270" w:type="dxa"/>
          </w:tcPr>
          <w:p w14:paraId="52AF8E94" w14:textId="77777777" w:rsidR="00173F8A" w:rsidRPr="003E7EB7" w:rsidRDefault="00173F8A" w:rsidP="004061A4">
            <w:pPr>
              <w:pStyle w:val="CVNormal"/>
              <w:ind w:right="630"/>
              <w:rPr>
                <w:sz w:val="24"/>
                <w:szCs w:val="24"/>
              </w:rPr>
            </w:pPr>
          </w:p>
        </w:tc>
        <w:tc>
          <w:tcPr>
            <w:tcW w:w="2791" w:type="dxa"/>
            <w:gridSpan w:val="4"/>
            <w:tcBorders>
              <w:top w:val="single" w:sz="1" w:space="0" w:color="000000"/>
              <w:left w:val="single" w:sz="1" w:space="0" w:color="000000"/>
              <w:bottom w:val="single" w:sz="1" w:space="0" w:color="000000"/>
            </w:tcBorders>
          </w:tcPr>
          <w:p w14:paraId="33FDAE64" w14:textId="77777777" w:rsidR="00173F8A" w:rsidRPr="003E7EB7" w:rsidRDefault="00173F8A" w:rsidP="004061A4">
            <w:pPr>
              <w:pStyle w:val="LevelAssessment-Heading1"/>
              <w:ind w:right="630"/>
              <w:rPr>
                <w:sz w:val="24"/>
                <w:szCs w:val="24"/>
              </w:rPr>
            </w:pPr>
            <w:proofErr w:type="spellStart"/>
            <w:r w:rsidRPr="003E7EB7">
              <w:rPr>
                <w:sz w:val="24"/>
                <w:szCs w:val="24"/>
              </w:rPr>
              <w:t>Înţelegere</w:t>
            </w:r>
            <w:proofErr w:type="spellEnd"/>
          </w:p>
        </w:tc>
        <w:tc>
          <w:tcPr>
            <w:tcW w:w="2343" w:type="dxa"/>
            <w:gridSpan w:val="4"/>
            <w:tcBorders>
              <w:top w:val="single" w:sz="1" w:space="0" w:color="000000"/>
              <w:left w:val="single" w:sz="1" w:space="0" w:color="000000"/>
              <w:bottom w:val="single" w:sz="1" w:space="0" w:color="000000"/>
            </w:tcBorders>
          </w:tcPr>
          <w:p w14:paraId="2617F803" w14:textId="77777777" w:rsidR="00173F8A" w:rsidRPr="003E7EB7" w:rsidRDefault="00173F8A" w:rsidP="004061A4">
            <w:pPr>
              <w:pStyle w:val="LevelAssessment-Heading1"/>
              <w:ind w:right="630"/>
              <w:rPr>
                <w:sz w:val="24"/>
                <w:szCs w:val="24"/>
              </w:rPr>
            </w:pPr>
            <w:r w:rsidRPr="003E7EB7">
              <w:rPr>
                <w:sz w:val="24"/>
                <w:szCs w:val="24"/>
              </w:rPr>
              <w:t>Vorbire</w:t>
            </w:r>
          </w:p>
        </w:tc>
        <w:tc>
          <w:tcPr>
            <w:tcW w:w="1707" w:type="dxa"/>
            <w:gridSpan w:val="2"/>
            <w:tcBorders>
              <w:top w:val="single" w:sz="1" w:space="0" w:color="000000"/>
              <w:left w:val="single" w:sz="1" w:space="0" w:color="000000"/>
              <w:bottom w:val="single" w:sz="1" w:space="0" w:color="000000"/>
              <w:right w:val="single" w:sz="1" w:space="0" w:color="000000"/>
            </w:tcBorders>
          </w:tcPr>
          <w:p w14:paraId="00926216" w14:textId="77777777" w:rsidR="00173F8A" w:rsidRPr="003E7EB7" w:rsidRDefault="00173F8A" w:rsidP="004061A4">
            <w:pPr>
              <w:pStyle w:val="LevelAssessment-Heading1"/>
              <w:ind w:right="630"/>
              <w:rPr>
                <w:sz w:val="24"/>
                <w:szCs w:val="24"/>
              </w:rPr>
            </w:pPr>
            <w:r w:rsidRPr="003E7EB7">
              <w:rPr>
                <w:sz w:val="24"/>
                <w:szCs w:val="24"/>
              </w:rPr>
              <w:t>Scriere</w:t>
            </w:r>
          </w:p>
        </w:tc>
      </w:tr>
      <w:tr w:rsidR="00173F8A" w:rsidRPr="003E7EB7" w14:paraId="06CAABBB" w14:textId="77777777" w:rsidTr="006E2369">
        <w:trPr>
          <w:cantSplit/>
          <w:trHeight w:val="82"/>
        </w:trPr>
        <w:tc>
          <w:tcPr>
            <w:tcW w:w="2245" w:type="dxa"/>
            <w:tcBorders>
              <w:right w:val="single" w:sz="1" w:space="0" w:color="000000"/>
            </w:tcBorders>
          </w:tcPr>
          <w:p w14:paraId="7267C9E5" w14:textId="77777777" w:rsidR="00173F8A" w:rsidRPr="003E7EB7" w:rsidRDefault="00173F8A">
            <w:pPr>
              <w:pStyle w:val="CVHeadingLevel"/>
            </w:pPr>
            <w:r w:rsidRPr="003E7EB7">
              <w:t>Nivel european (*)</w:t>
            </w:r>
          </w:p>
        </w:tc>
        <w:tc>
          <w:tcPr>
            <w:tcW w:w="270" w:type="dxa"/>
          </w:tcPr>
          <w:p w14:paraId="12B9480C" w14:textId="77777777" w:rsidR="00173F8A" w:rsidRPr="003E7EB7" w:rsidRDefault="00173F8A" w:rsidP="004061A4">
            <w:pPr>
              <w:pStyle w:val="CVNormal"/>
              <w:ind w:right="630"/>
              <w:rPr>
                <w:sz w:val="24"/>
                <w:szCs w:val="24"/>
              </w:rPr>
            </w:pPr>
          </w:p>
        </w:tc>
        <w:tc>
          <w:tcPr>
            <w:tcW w:w="1616" w:type="dxa"/>
            <w:gridSpan w:val="2"/>
            <w:tcBorders>
              <w:left w:val="single" w:sz="1" w:space="0" w:color="000000"/>
              <w:bottom w:val="single" w:sz="1" w:space="0" w:color="000000"/>
            </w:tcBorders>
          </w:tcPr>
          <w:p w14:paraId="690DBB2A" w14:textId="77777777" w:rsidR="00173F8A" w:rsidRPr="003E7EB7" w:rsidRDefault="00173F8A" w:rsidP="004061A4">
            <w:pPr>
              <w:pStyle w:val="LevelAssessment-Heading2"/>
              <w:ind w:right="630"/>
              <w:rPr>
                <w:sz w:val="24"/>
                <w:szCs w:val="24"/>
                <w:lang w:val="ro-RO"/>
              </w:rPr>
            </w:pPr>
            <w:r w:rsidRPr="003E7EB7">
              <w:rPr>
                <w:sz w:val="24"/>
                <w:szCs w:val="24"/>
                <w:lang w:val="ro-RO"/>
              </w:rPr>
              <w:t>Ascultare</w:t>
            </w:r>
          </w:p>
        </w:tc>
        <w:tc>
          <w:tcPr>
            <w:tcW w:w="1175" w:type="dxa"/>
            <w:gridSpan w:val="2"/>
            <w:tcBorders>
              <w:left w:val="single" w:sz="1" w:space="0" w:color="000000"/>
              <w:bottom w:val="single" w:sz="1" w:space="0" w:color="000000"/>
            </w:tcBorders>
          </w:tcPr>
          <w:p w14:paraId="4ED22D0C" w14:textId="77777777" w:rsidR="00173F8A" w:rsidRPr="003E7EB7" w:rsidRDefault="00173F8A" w:rsidP="004061A4">
            <w:pPr>
              <w:pStyle w:val="LevelAssessment-Heading2"/>
              <w:ind w:right="630"/>
              <w:rPr>
                <w:sz w:val="24"/>
                <w:szCs w:val="24"/>
                <w:lang w:val="ro-RO"/>
              </w:rPr>
            </w:pPr>
            <w:r w:rsidRPr="003E7EB7">
              <w:rPr>
                <w:sz w:val="24"/>
                <w:szCs w:val="24"/>
                <w:lang w:val="ro-RO"/>
              </w:rPr>
              <w:t>Ci</w:t>
            </w:r>
            <w:r w:rsidR="004061A4">
              <w:rPr>
                <w:sz w:val="24"/>
                <w:szCs w:val="24"/>
                <w:lang w:val="ro-RO"/>
              </w:rPr>
              <w:t>tir</w:t>
            </w:r>
            <w:r w:rsidRPr="003E7EB7">
              <w:rPr>
                <w:sz w:val="24"/>
                <w:szCs w:val="24"/>
                <w:lang w:val="ro-RO"/>
              </w:rPr>
              <w:t>e</w:t>
            </w:r>
          </w:p>
        </w:tc>
        <w:tc>
          <w:tcPr>
            <w:tcW w:w="1261" w:type="dxa"/>
            <w:gridSpan w:val="2"/>
            <w:tcBorders>
              <w:left w:val="single" w:sz="1" w:space="0" w:color="000000"/>
              <w:bottom w:val="single" w:sz="1" w:space="0" w:color="000000"/>
            </w:tcBorders>
          </w:tcPr>
          <w:p w14:paraId="701709B0" w14:textId="77777777" w:rsidR="00173F8A" w:rsidRPr="003E7EB7" w:rsidRDefault="00173F8A" w:rsidP="004061A4">
            <w:pPr>
              <w:pStyle w:val="LevelAssessment-Heading2"/>
              <w:ind w:right="630"/>
              <w:rPr>
                <w:sz w:val="24"/>
                <w:szCs w:val="24"/>
                <w:lang w:val="ro-RO"/>
              </w:rPr>
            </w:pPr>
            <w:r w:rsidRPr="003E7EB7">
              <w:rPr>
                <w:sz w:val="24"/>
                <w:szCs w:val="24"/>
                <w:lang w:val="ro-RO"/>
              </w:rPr>
              <w:t xml:space="preserve">Participare la </w:t>
            </w:r>
            <w:proofErr w:type="spellStart"/>
            <w:r w:rsidRPr="003E7EB7">
              <w:rPr>
                <w:sz w:val="24"/>
                <w:szCs w:val="24"/>
                <w:lang w:val="ro-RO"/>
              </w:rPr>
              <w:t>conversaţie</w:t>
            </w:r>
            <w:proofErr w:type="spellEnd"/>
          </w:p>
        </w:tc>
        <w:tc>
          <w:tcPr>
            <w:tcW w:w="1082" w:type="dxa"/>
            <w:gridSpan w:val="2"/>
            <w:tcBorders>
              <w:left w:val="single" w:sz="1" w:space="0" w:color="000000"/>
              <w:bottom w:val="single" w:sz="1" w:space="0" w:color="000000"/>
            </w:tcBorders>
          </w:tcPr>
          <w:p w14:paraId="3EDB8718" w14:textId="77777777" w:rsidR="00173F8A" w:rsidRPr="003E7EB7" w:rsidRDefault="00173F8A" w:rsidP="004061A4">
            <w:pPr>
              <w:pStyle w:val="LevelAssessment-Heading2"/>
              <w:ind w:right="630"/>
              <w:rPr>
                <w:sz w:val="24"/>
                <w:szCs w:val="24"/>
                <w:lang w:val="ro-RO"/>
              </w:rPr>
            </w:pPr>
            <w:r w:rsidRPr="003E7EB7">
              <w:rPr>
                <w:sz w:val="24"/>
                <w:szCs w:val="24"/>
                <w:lang w:val="ro-RO"/>
              </w:rPr>
              <w:t>Discurs oral</w:t>
            </w:r>
          </w:p>
        </w:tc>
        <w:tc>
          <w:tcPr>
            <w:tcW w:w="1707" w:type="dxa"/>
            <w:gridSpan w:val="2"/>
            <w:tcBorders>
              <w:left w:val="single" w:sz="1" w:space="0" w:color="000000"/>
              <w:bottom w:val="single" w:sz="1" w:space="0" w:color="000000"/>
              <w:right w:val="single" w:sz="1" w:space="0" w:color="000000"/>
            </w:tcBorders>
          </w:tcPr>
          <w:p w14:paraId="06DA7BC3" w14:textId="77777777" w:rsidR="00173F8A" w:rsidRPr="003E7EB7" w:rsidRDefault="00173F8A" w:rsidP="004061A4">
            <w:pPr>
              <w:pStyle w:val="Corptext"/>
              <w:ind w:right="630"/>
              <w:rPr>
                <w:sz w:val="24"/>
                <w:szCs w:val="24"/>
              </w:rPr>
            </w:pPr>
            <w:r w:rsidRPr="003E7EB7">
              <w:rPr>
                <w:sz w:val="24"/>
                <w:szCs w:val="24"/>
              </w:rPr>
              <w:t>Exprimare scrisă</w:t>
            </w:r>
          </w:p>
        </w:tc>
      </w:tr>
      <w:tr w:rsidR="00173F8A" w:rsidRPr="003E7EB7" w14:paraId="73BD134A" w14:textId="77777777" w:rsidTr="006E2369">
        <w:trPr>
          <w:cantSplit/>
          <w:trHeight w:val="82"/>
        </w:trPr>
        <w:tc>
          <w:tcPr>
            <w:tcW w:w="2245" w:type="dxa"/>
            <w:tcBorders>
              <w:right w:val="single" w:sz="1" w:space="0" w:color="000000"/>
            </w:tcBorders>
          </w:tcPr>
          <w:p w14:paraId="282AC7C7" w14:textId="77777777" w:rsidR="00173F8A" w:rsidRPr="003E7EB7" w:rsidRDefault="00173F8A">
            <w:pPr>
              <w:pStyle w:val="CVHeadingLanguage"/>
            </w:pPr>
            <w:r w:rsidRPr="003E7EB7">
              <w:t>Engleza</w:t>
            </w:r>
          </w:p>
        </w:tc>
        <w:tc>
          <w:tcPr>
            <w:tcW w:w="270" w:type="dxa"/>
          </w:tcPr>
          <w:p w14:paraId="0C3EE288" w14:textId="77777777" w:rsidR="00173F8A" w:rsidRPr="003E7EB7" w:rsidRDefault="00173F8A" w:rsidP="004061A4">
            <w:pPr>
              <w:pStyle w:val="CVNormal"/>
              <w:ind w:right="630"/>
              <w:rPr>
                <w:sz w:val="24"/>
                <w:szCs w:val="24"/>
              </w:rPr>
            </w:pPr>
          </w:p>
        </w:tc>
        <w:tc>
          <w:tcPr>
            <w:tcW w:w="22" w:type="dxa"/>
            <w:tcBorders>
              <w:left w:val="single" w:sz="1" w:space="0" w:color="000000"/>
              <w:bottom w:val="single" w:sz="1" w:space="0" w:color="000000"/>
              <w:right w:val="single" w:sz="1" w:space="0" w:color="000000"/>
            </w:tcBorders>
            <w:vAlign w:val="center"/>
          </w:tcPr>
          <w:p w14:paraId="63852896" w14:textId="77777777" w:rsidR="00173F8A" w:rsidRPr="003E7EB7" w:rsidRDefault="00173F8A" w:rsidP="004061A4">
            <w:pPr>
              <w:pStyle w:val="LevelAssessment-Code"/>
              <w:ind w:right="630"/>
              <w:rPr>
                <w:sz w:val="24"/>
                <w:szCs w:val="24"/>
              </w:rPr>
            </w:pPr>
          </w:p>
        </w:tc>
        <w:tc>
          <w:tcPr>
            <w:tcW w:w="1594" w:type="dxa"/>
            <w:tcBorders>
              <w:bottom w:val="single" w:sz="1" w:space="0" w:color="000000"/>
            </w:tcBorders>
            <w:vAlign w:val="center"/>
          </w:tcPr>
          <w:p w14:paraId="0672F0A4" w14:textId="77777777" w:rsidR="00173F8A" w:rsidRPr="003E7EB7" w:rsidRDefault="00173F8A" w:rsidP="004061A4">
            <w:pPr>
              <w:pStyle w:val="LevelAssessment-Description"/>
              <w:ind w:right="630"/>
              <w:rPr>
                <w:sz w:val="24"/>
                <w:szCs w:val="24"/>
              </w:rPr>
            </w:pPr>
            <w:r w:rsidRPr="003E7EB7">
              <w:rPr>
                <w:sz w:val="24"/>
                <w:szCs w:val="24"/>
              </w:rPr>
              <w:t>C1</w:t>
            </w:r>
          </w:p>
        </w:tc>
        <w:tc>
          <w:tcPr>
            <w:tcW w:w="22" w:type="dxa"/>
            <w:tcBorders>
              <w:left w:val="single" w:sz="1" w:space="0" w:color="000000"/>
              <w:bottom w:val="single" w:sz="1" w:space="0" w:color="000000"/>
              <w:right w:val="single" w:sz="1" w:space="0" w:color="000000"/>
            </w:tcBorders>
            <w:vAlign w:val="center"/>
          </w:tcPr>
          <w:p w14:paraId="02867782" w14:textId="77777777" w:rsidR="00173F8A" w:rsidRPr="003E7EB7" w:rsidRDefault="00173F8A" w:rsidP="004061A4">
            <w:pPr>
              <w:pStyle w:val="LevelAssessment-Code"/>
              <w:ind w:right="630"/>
              <w:rPr>
                <w:sz w:val="24"/>
                <w:szCs w:val="24"/>
              </w:rPr>
            </w:pPr>
          </w:p>
        </w:tc>
        <w:tc>
          <w:tcPr>
            <w:tcW w:w="1153" w:type="dxa"/>
            <w:tcBorders>
              <w:bottom w:val="single" w:sz="1" w:space="0" w:color="000000"/>
            </w:tcBorders>
            <w:vAlign w:val="center"/>
          </w:tcPr>
          <w:p w14:paraId="7BA364FA" w14:textId="77777777" w:rsidR="00173F8A" w:rsidRPr="003E7EB7" w:rsidRDefault="00173F8A" w:rsidP="004061A4">
            <w:pPr>
              <w:pStyle w:val="LevelAssessment-Description"/>
              <w:ind w:right="630"/>
              <w:rPr>
                <w:sz w:val="24"/>
                <w:szCs w:val="24"/>
              </w:rPr>
            </w:pPr>
            <w:r w:rsidRPr="003E7EB7">
              <w:rPr>
                <w:sz w:val="24"/>
                <w:szCs w:val="24"/>
              </w:rPr>
              <w:t>C1</w:t>
            </w:r>
          </w:p>
        </w:tc>
        <w:tc>
          <w:tcPr>
            <w:tcW w:w="22" w:type="dxa"/>
            <w:tcBorders>
              <w:left w:val="single" w:sz="1" w:space="0" w:color="000000"/>
              <w:bottom w:val="single" w:sz="1" w:space="0" w:color="000000"/>
              <w:right w:val="single" w:sz="1" w:space="0" w:color="000000"/>
            </w:tcBorders>
            <w:vAlign w:val="center"/>
          </w:tcPr>
          <w:p w14:paraId="4665D836" w14:textId="77777777" w:rsidR="00173F8A" w:rsidRPr="003E7EB7" w:rsidRDefault="00173F8A" w:rsidP="004061A4">
            <w:pPr>
              <w:pStyle w:val="LevelAssessment-Code"/>
              <w:ind w:right="630"/>
              <w:rPr>
                <w:sz w:val="24"/>
                <w:szCs w:val="24"/>
              </w:rPr>
            </w:pPr>
          </w:p>
        </w:tc>
        <w:tc>
          <w:tcPr>
            <w:tcW w:w="1239" w:type="dxa"/>
            <w:tcBorders>
              <w:bottom w:val="single" w:sz="1" w:space="0" w:color="000000"/>
            </w:tcBorders>
            <w:vAlign w:val="center"/>
          </w:tcPr>
          <w:p w14:paraId="4C247718" w14:textId="77777777" w:rsidR="00173F8A" w:rsidRPr="003E7EB7" w:rsidRDefault="00173F8A" w:rsidP="004061A4">
            <w:pPr>
              <w:pStyle w:val="LevelAssessment-Description"/>
              <w:ind w:right="630"/>
              <w:rPr>
                <w:sz w:val="24"/>
                <w:szCs w:val="24"/>
              </w:rPr>
            </w:pPr>
            <w:r w:rsidRPr="003E7EB7">
              <w:rPr>
                <w:sz w:val="24"/>
                <w:szCs w:val="24"/>
              </w:rPr>
              <w:t>B2</w:t>
            </w:r>
          </w:p>
        </w:tc>
        <w:tc>
          <w:tcPr>
            <w:tcW w:w="22" w:type="dxa"/>
            <w:tcBorders>
              <w:left w:val="single" w:sz="1" w:space="0" w:color="000000"/>
              <w:bottom w:val="single" w:sz="1" w:space="0" w:color="000000"/>
              <w:right w:val="single" w:sz="1" w:space="0" w:color="000000"/>
            </w:tcBorders>
            <w:vAlign w:val="center"/>
          </w:tcPr>
          <w:p w14:paraId="2DF9A7A4" w14:textId="77777777" w:rsidR="00173F8A" w:rsidRPr="003E7EB7" w:rsidRDefault="00173F8A" w:rsidP="004061A4">
            <w:pPr>
              <w:pStyle w:val="LevelAssessment-Code"/>
              <w:ind w:right="630"/>
              <w:rPr>
                <w:sz w:val="24"/>
                <w:szCs w:val="24"/>
              </w:rPr>
            </w:pPr>
          </w:p>
        </w:tc>
        <w:tc>
          <w:tcPr>
            <w:tcW w:w="1060" w:type="dxa"/>
            <w:tcBorders>
              <w:bottom w:val="single" w:sz="1" w:space="0" w:color="000000"/>
            </w:tcBorders>
            <w:vAlign w:val="center"/>
          </w:tcPr>
          <w:p w14:paraId="5DA102D6" w14:textId="77777777" w:rsidR="00173F8A" w:rsidRPr="003E7EB7" w:rsidRDefault="00173F8A" w:rsidP="004061A4">
            <w:pPr>
              <w:pStyle w:val="LevelAssessment-Description"/>
              <w:ind w:right="630"/>
              <w:rPr>
                <w:sz w:val="24"/>
                <w:szCs w:val="24"/>
              </w:rPr>
            </w:pPr>
            <w:r w:rsidRPr="003E7EB7">
              <w:rPr>
                <w:sz w:val="24"/>
                <w:szCs w:val="24"/>
              </w:rPr>
              <w:t>B2</w:t>
            </w:r>
          </w:p>
        </w:tc>
        <w:tc>
          <w:tcPr>
            <w:tcW w:w="22" w:type="dxa"/>
            <w:tcBorders>
              <w:left w:val="single" w:sz="1" w:space="0" w:color="000000"/>
              <w:bottom w:val="single" w:sz="1" w:space="0" w:color="000000"/>
              <w:right w:val="single" w:sz="1" w:space="0" w:color="000000"/>
            </w:tcBorders>
            <w:vAlign w:val="center"/>
          </w:tcPr>
          <w:p w14:paraId="04F6B7CB" w14:textId="77777777" w:rsidR="00173F8A" w:rsidRPr="003E7EB7" w:rsidRDefault="00173F8A" w:rsidP="004061A4">
            <w:pPr>
              <w:pStyle w:val="LevelAssessment-Code"/>
              <w:ind w:right="630"/>
              <w:rPr>
                <w:sz w:val="24"/>
                <w:szCs w:val="24"/>
              </w:rPr>
            </w:pPr>
          </w:p>
        </w:tc>
        <w:tc>
          <w:tcPr>
            <w:tcW w:w="1685" w:type="dxa"/>
            <w:tcBorders>
              <w:bottom w:val="single" w:sz="1" w:space="0" w:color="000000"/>
              <w:right w:val="single" w:sz="1" w:space="0" w:color="000000"/>
            </w:tcBorders>
            <w:vAlign w:val="center"/>
          </w:tcPr>
          <w:p w14:paraId="07F59761" w14:textId="77777777" w:rsidR="00173F8A" w:rsidRPr="003E7EB7" w:rsidRDefault="00173F8A" w:rsidP="004061A4">
            <w:pPr>
              <w:pStyle w:val="LevelAssessment-Description"/>
              <w:ind w:right="630"/>
              <w:rPr>
                <w:sz w:val="24"/>
                <w:szCs w:val="24"/>
              </w:rPr>
            </w:pPr>
            <w:r w:rsidRPr="003E7EB7">
              <w:rPr>
                <w:sz w:val="24"/>
                <w:szCs w:val="24"/>
              </w:rPr>
              <w:t>B2</w:t>
            </w:r>
          </w:p>
        </w:tc>
      </w:tr>
      <w:tr w:rsidR="00173F8A" w:rsidRPr="003E7EB7" w14:paraId="649E9FD1" w14:textId="77777777" w:rsidTr="006E2369">
        <w:trPr>
          <w:cantSplit/>
          <w:trHeight w:val="82"/>
        </w:trPr>
        <w:tc>
          <w:tcPr>
            <w:tcW w:w="2245" w:type="dxa"/>
            <w:tcBorders>
              <w:right w:val="single" w:sz="1" w:space="0" w:color="000000"/>
            </w:tcBorders>
          </w:tcPr>
          <w:p w14:paraId="379A00C9" w14:textId="77777777" w:rsidR="00173F8A" w:rsidRPr="003E7EB7" w:rsidRDefault="00173F8A">
            <w:pPr>
              <w:pStyle w:val="CVHeadingLanguage"/>
            </w:pPr>
          </w:p>
        </w:tc>
        <w:tc>
          <w:tcPr>
            <w:tcW w:w="270" w:type="dxa"/>
          </w:tcPr>
          <w:p w14:paraId="2A1CDF16" w14:textId="77777777" w:rsidR="00173F8A" w:rsidRPr="003E7EB7" w:rsidRDefault="00173F8A" w:rsidP="004061A4">
            <w:pPr>
              <w:pStyle w:val="CVNormal"/>
              <w:ind w:right="630"/>
              <w:rPr>
                <w:sz w:val="24"/>
                <w:szCs w:val="24"/>
              </w:rPr>
            </w:pPr>
          </w:p>
        </w:tc>
        <w:tc>
          <w:tcPr>
            <w:tcW w:w="22" w:type="dxa"/>
            <w:tcBorders>
              <w:left w:val="single" w:sz="1" w:space="0" w:color="000000"/>
              <w:bottom w:val="single" w:sz="1" w:space="0" w:color="000000"/>
              <w:right w:val="single" w:sz="1" w:space="0" w:color="000000"/>
            </w:tcBorders>
            <w:vAlign w:val="center"/>
          </w:tcPr>
          <w:p w14:paraId="30A70E15" w14:textId="77777777" w:rsidR="00173F8A" w:rsidRPr="003E7EB7" w:rsidRDefault="00173F8A" w:rsidP="004061A4">
            <w:pPr>
              <w:pStyle w:val="LevelAssessment-Code"/>
              <w:ind w:right="630"/>
              <w:rPr>
                <w:sz w:val="24"/>
                <w:szCs w:val="24"/>
              </w:rPr>
            </w:pPr>
          </w:p>
        </w:tc>
        <w:tc>
          <w:tcPr>
            <w:tcW w:w="1594" w:type="dxa"/>
            <w:tcBorders>
              <w:bottom w:val="single" w:sz="1" w:space="0" w:color="000000"/>
            </w:tcBorders>
            <w:vAlign w:val="center"/>
          </w:tcPr>
          <w:p w14:paraId="13D41339" w14:textId="77777777" w:rsidR="00173F8A" w:rsidRPr="003E7EB7" w:rsidRDefault="00173F8A" w:rsidP="004061A4">
            <w:pPr>
              <w:pStyle w:val="LevelAssessment-Description"/>
              <w:ind w:right="630"/>
              <w:rPr>
                <w:sz w:val="24"/>
                <w:szCs w:val="24"/>
              </w:rPr>
            </w:pPr>
          </w:p>
        </w:tc>
        <w:tc>
          <w:tcPr>
            <w:tcW w:w="22" w:type="dxa"/>
            <w:tcBorders>
              <w:left w:val="single" w:sz="1" w:space="0" w:color="000000"/>
              <w:bottom w:val="single" w:sz="1" w:space="0" w:color="000000"/>
              <w:right w:val="single" w:sz="1" w:space="0" w:color="000000"/>
            </w:tcBorders>
            <w:vAlign w:val="center"/>
          </w:tcPr>
          <w:p w14:paraId="49F23225" w14:textId="77777777" w:rsidR="00173F8A" w:rsidRPr="003E7EB7" w:rsidRDefault="00173F8A" w:rsidP="004061A4">
            <w:pPr>
              <w:pStyle w:val="LevelAssessment-Code"/>
              <w:ind w:right="630"/>
              <w:rPr>
                <w:sz w:val="24"/>
                <w:szCs w:val="24"/>
              </w:rPr>
            </w:pPr>
          </w:p>
        </w:tc>
        <w:tc>
          <w:tcPr>
            <w:tcW w:w="1153" w:type="dxa"/>
            <w:tcBorders>
              <w:bottom w:val="single" w:sz="1" w:space="0" w:color="000000"/>
            </w:tcBorders>
            <w:vAlign w:val="center"/>
          </w:tcPr>
          <w:p w14:paraId="6B7A975F" w14:textId="77777777" w:rsidR="00173F8A" w:rsidRPr="003E7EB7" w:rsidRDefault="00173F8A" w:rsidP="004061A4">
            <w:pPr>
              <w:pStyle w:val="LevelAssessment-Description"/>
              <w:ind w:right="630"/>
              <w:rPr>
                <w:sz w:val="24"/>
                <w:szCs w:val="24"/>
              </w:rPr>
            </w:pPr>
          </w:p>
        </w:tc>
        <w:tc>
          <w:tcPr>
            <w:tcW w:w="22" w:type="dxa"/>
            <w:tcBorders>
              <w:left w:val="single" w:sz="1" w:space="0" w:color="000000"/>
              <w:bottom w:val="single" w:sz="1" w:space="0" w:color="000000"/>
              <w:right w:val="single" w:sz="1" w:space="0" w:color="000000"/>
            </w:tcBorders>
            <w:vAlign w:val="center"/>
          </w:tcPr>
          <w:p w14:paraId="590E00DC" w14:textId="77777777" w:rsidR="00173F8A" w:rsidRPr="003E7EB7" w:rsidRDefault="00173F8A" w:rsidP="004061A4">
            <w:pPr>
              <w:pStyle w:val="LevelAssessment-Code"/>
              <w:ind w:right="630"/>
              <w:rPr>
                <w:sz w:val="24"/>
                <w:szCs w:val="24"/>
              </w:rPr>
            </w:pPr>
          </w:p>
        </w:tc>
        <w:tc>
          <w:tcPr>
            <w:tcW w:w="1239" w:type="dxa"/>
            <w:tcBorders>
              <w:bottom w:val="single" w:sz="1" w:space="0" w:color="000000"/>
            </w:tcBorders>
            <w:vAlign w:val="center"/>
          </w:tcPr>
          <w:p w14:paraId="0943E0C0" w14:textId="77777777" w:rsidR="00173F8A" w:rsidRPr="003E7EB7" w:rsidRDefault="00173F8A" w:rsidP="004061A4">
            <w:pPr>
              <w:pStyle w:val="LevelAssessment-Description"/>
              <w:ind w:right="630"/>
              <w:rPr>
                <w:sz w:val="24"/>
                <w:szCs w:val="24"/>
              </w:rPr>
            </w:pPr>
          </w:p>
        </w:tc>
        <w:tc>
          <w:tcPr>
            <w:tcW w:w="22" w:type="dxa"/>
            <w:tcBorders>
              <w:left w:val="single" w:sz="1" w:space="0" w:color="000000"/>
              <w:bottom w:val="single" w:sz="1" w:space="0" w:color="000000"/>
              <w:right w:val="single" w:sz="1" w:space="0" w:color="000000"/>
            </w:tcBorders>
            <w:vAlign w:val="center"/>
          </w:tcPr>
          <w:p w14:paraId="0C11DDA6" w14:textId="77777777" w:rsidR="00173F8A" w:rsidRPr="003E7EB7" w:rsidRDefault="00173F8A" w:rsidP="004061A4">
            <w:pPr>
              <w:pStyle w:val="LevelAssessment-Code"/>
              <w:ind w:right="630"/>
              <w:rPr>
                <w:sz w:val="24"/>
                <w:szCs w:val="24"/>
              </w:rPr>
            </w:pPr>
          </w:p>
        </w:tc>
        <w:tc>
          <w:tcPr>
            <w:tcW w:w="1060" w:type="dxa"/>
            <w:tcBorders>
              <w:bottom w:val="single" w:sz="1" w:space="0" w:color="000000"/>
            </w:tcBorders>
            <w:vAlign w:val="center"/>
          </w:tcPr>
          <w:p w14:paraId="2470F01D" w14:textId="77777777" w:rsidR="00173F8A" w:rsidRPr="003E7EB7" w:rsidRDefault="00173F8A" w:rsidP="004061A4">
            <w:pPr>
              <w:pStyle w:val="LevelAssessment-Description"/>
              <w:ind w:right="630"/>
              <w:rPr>
                <w:sz w:val="24"/>
                <w:szCs w:val="24"/>
              </w:rPr>
            </w:pPr>
          </w:p>
        </w:tc>
        <w:tc>
          <w:tcPr>
            <w:tcW w:w="22" w:type="dxa"/>
            <w:tcBorders>
              <w:left w:val="single" w:sz="1" w:space="0" w:color="000000"/>
              <w:bottom w:val="single" w:sz="1" w:space="0" w:color="000000"/>
              <w:right w:val="single" w:sz="1" w:space="0" w:color="000000"/>
            </w:tcBorders>
            <w:vAlign w:val="center"/>
          </w:tcPr>
          <w:p w14:paraId="1BB854F7" w14:textId="77777777" w:rsidR="00173F8A" w:rsidRPr="003E7EB7" w:rsidRDefault="00173F8A" w:rsidP="004061A4">
            <w:pPr>
              <w:pStyle w:val="LevelAssessment-Code"/>
              <w:ind w:right="630"/>
              <w:rPr>
                <w:sz w:val="24"/>
                <w:szCs w:val="24"/>
              </w:rPr>
            </w:pPr>
          </w:p>
        </w:tc>
        <w:tc>
          <w:tcPr>
            <w:tcW w:w="1685" w:type="dxa"/>
            <w:tcBorders>
              <w:bottom w:val="single" w:sz="1" w:space="0" w:color="000000"/>
              <w:right w:val="single" w:sz="1" w:space="0" w:color="000000"/>
            </w:tcBorders>
            <w:vAlign w:val="center"/>
          </w:tcPr>
          <w:p w14:paraId="09A045B3" w14:textId="77777777" w:rsidR="00173F8A" w:rsidRPr="003E7EB7" w:rsidRDefault="00173F8A" w:rsidP="004061A4">
            <w:pPr>
              <w:pStyle w:val="LevelAssessment-Description"/>
              <w:ind w:right="630"/>
              <w:rPr>
                <w:sz w:val="24"/>
                <w:szCs w:val="24"/>
              </w:rPr>
            </w:pPr>
          </w:p>
        </w:tc>
      </w:tr>
      <w:tr w:rsidR="00173F8A" w:rsidRPr="003E7EB7" w14:paraId="0D0CBFA1" w14:textId="77777777" w:rsidTr="006E2369">
        <w:trPr>
          <w:cantSplit/>
          <w:trHeight w:val="82"/>
        </w:trPr>
        <w:tc>
          <w:tcPr>
            <w:tcW w:w="2245" w:type="dxa"/>
            <w:tcBorders>
              <w:right w:val="single" w:sz="1" w:space="0" w:color="000000"/>
            </w:tcBorders>
          </w:tcPr>
          <w:p w14:paraId="3466132E" w14:textId="77777777" w:rsidR="00173F8A" w:rsidRPr="003E7EB7" w:rsidRDefault="00173F8A">
            <w:pPr>
              <w:pStyle w:val="CVNormal"/>
            </w:pPr>
          </w:p>
        </w:tc>
        <w:tc>
          <w:tcPr>
            <w:tcW w:w="7111" w:type="dxa"/>
            <w:gridSpan w:val="11"/>
            <w:tcMar>
              <w:top w:w="0" w:type="dxa"/>
              <w:bottom w:w="113" w:type="dxa"/>
            </w:tcMar>
          </w:tcPr>
          <w:p w14:paraId="4AFAA806" w14:textId="77777777" w:rsidR="00173F8A" w:rsidRPr="003E7EB7" w:rsidRDefault="00173F8A" w:rsidP="004061A4">
            <w:pPr>
              <w:pStyle w:val="LevelAssessment-Note"/>
              <w:ind w:right="630"/>
              <w:rPr>
                <w:sz w:val="24"/>
                <w:szCs w:val="24"/>
              </w:rPr>
            </w:pPr>
            <w:r w:rsidRPr="003E7EB7">
              <w:rPr>
                <w:sz w:val="24"/>
                <w:szCs w:val="24"/>
              </w:rPr>
              <w:t xml:space="preserve">(*) </w:t>
            </w:r>
            <w:hyperlink r:id="rId18" w:history="1">
              <w:r w:rsidRPr="003E7EB7">
                <w:rPr>
                  <w:rStyle w:val="Hyperlink"/>
                  <w:sz w:val="24"/>
                  <w:szCs w:val="24"/>
                </w:rPr>
                <w:t xml:space="preserve">Nivelul Cadrului European Comun de </w:t>
              </w:r>
              <w:proofErr w:type="spellStart"/>
              <w:r w:rsidRPr="003E7EB7">
                <w:rPr>
                  <w:rStyle w:val="Hyperlink"/>
                  <w:sz w:val="24"/>
                  <w:szCs w:val="24"/>
                </w:rPr>
                <w:t>Referinţă</w:t>
              </w:r>
              <w:proofErr w:type="spellEnd"/>
              <w:r w:rsidRPr="003E7EB7">
                <w:rPr>
                  <w:rStyle w:val="Hyperlink"/>
                  <w:sz w:val="24"/>
                  <w:szCs w:val="24"/>
                </w:rPr>
                <w:t xml:space="preserve"> Pentru Limbi Străine</w:t>
              </w:r>
            </w:hyperlink>
          </w:p>
        </w:tc>
      </w:tr>
      <w:tr w:rsidR="00173F8A" w:rsidRPr="003E7EB7" w14:paraId="3A6CF4FD" w14:textId="77777777" w:rsidTr="006E2369">
        <w:trPr>
          <w:cantSplit/>
          <w:trHeight w:val="82"/>
        </w:trPr>
        <w:tc>
          <w:tcPr>
            <w:tcW w:w="2245" w:type="dxa"/>
            <w:tcBorders>
              <w:right w:val="single" w:sz="1" w:space="0" w:color="000000"/>
            </w:tcBorders>
          </w:tcPr>
          <w:p w14:paraId="3D2047F9" w14:textId="77777777" w:rsidR="00173F8A" w:rsidRPr="003E7EB7" w:rsidRDefault="00173F8A">
            <w:pPr>
              <w:pStyle w:val="CVSpacer"/>
            </w:pPr>
          </w:p>
        </w:tc>
        <w:tc>
          <w:tcPr>
            <w:tcW w:w="7111" w:type="dxa"/>
            <w:gridSpan w:val="11"/>
          </w:tcPr>
          <w:p w14:paraId="1A75F60C" w14:textId="77777777" w:rsidR="00173F8A" w:rsidRPr="003E7EB7" w:rsidRDefault="00173F8A" w:rsidP="004061A4">
            <w:pPr>
              <w:pStyle w:val="CVSpacer"/>
              <w:ind w:right="630"/>
              <w:rPr>
                <w:sz w:val="24"/>
                <w:szCs w:val="24"/>
              </w:rPr>
            </w:pPr>
          </w:p>
        </w:tc>
      </w:tr>
      <w:tr w:rsidR="00173F8A" w:rsidRPr="003E7EB7" w14:paraId="621B8F6F" w14:textId="77777777" w:rsidTr="006E2369">
        <w:trPr>
          <w:cantSplit/>
          <w:trHeight w:val="82"/>
        </w:trPr>
        <w:tc>
          <w:tcPr>
            <w:tcW w:w="2245" w:type="dxa"/>
            <w:tcBorders>
              <w:right w:val="single" w:sz="1" w:space="0" w:color="000000"/>
            </w:tcBorders>
          </w:tcPr>
          <w:p w14:paraId="00FF6475" w14:textId="77777777" w:rsidR="00173F8A" w:rsidRPr="003E7EB7" w:rsidRDefault="00173F8A">
            <w:pPr>
              <w:pStyle w:val="CVHeading2-FirstLine"/>
              <w:spacing w:before="0"/>
            </w:pPr>
            <w:proofErr w:type="spellStart"/>
            <w:r w:rsidRPr="003E7EB7">
              <w:t>Competenţe</w:t>
            </w:r>
            <w:proofErr w:type="spellEnd"/>
            <w:r w:rsidRPr="003E7EB7">
              <w:t xml:space="preserve"> </w:t>
            </w:r>
            <w:proofErr w:type="spellStart"/>
            <w:r w:rsidRPr="003E7EB7">
              <w:t>şi</w:t>
            </w:r>
            <w:proofErr w:type="spellEnd"/>
            <w:r w:rsidRPr="003E7EB7">
              <w:t xml:space="preserve"> </w:t>
            </w:r>
            <w:proofErr w:type="spellStart"/>
            <w:r w:rsidRPr="003E7EB7">
              <w:t>abilităţi</w:t>
            </w:r>
            <w:proofErr w:type="spellEnd"/>
            <w:r w:rsidRPr="003E7EB7">
              <w:t xml:space="preserve"> sociale</w:t>
            </w:r>
          </w:p>
        </w:tc>
        <w:tc>
          <w:tcPr>
            <w:tcW w:w="7111" w:type="dxa"/>
            <w:gridSpan w:val="11"/>
          </w:tcPr>
          <w:p w14:paraId="60BD881C" w14:textId="77777777" w:rsidR="00173F8A" w:rsidRPr="003E7EB7" w:rsidRDefault="00173F8A" w:rsidP="004061A4">
            <w:pPr>
              <w:pStyle w:val="CVNormal"/>
              <w:ind w:right="630"/>
              <w:rPr>
                <w:sz w:val="24"/>
                <w:szCs w:val="24"/>
              </w:rPr>
            </w:pPr>
            <w:r w:rsidRPr="003E7EB7">
              <w:rPr>
                <w:sz w:val="24"/>
                <w:szCs w:val="24"/>
              </w:rPr>
              <w:t>Spirit de echipa, persoana sociala</w:t>
            </w:r>
          </w:p>
        </w:tc>
      </w:tr>
      <w:tr w:rsidR="00173F8A" w:rsidRPr="003E7EB7" w14:paraId="1501CB25" w14:textId="77777777" w:rsidTr="006E2369">
        <w:trPr>
          <w:cantSplit/>
          <w:trHeight w:val="82"/>
        </w:trPr>
        <w:tc>
          <w:tcPr>
            <w:tcW w:w="2245" w:type="dxa"/>
            <w:tcBorders>
              <w:right w:val="single" w:sz="1" w:space="0" w:color="000000"/>
            </w:tcBorders>
          </w:tcPr>
          <w:p w14:paraId="565A84E4" w14:textId="77777777" w:rsidR="00173F8A" w:rsidRPr="003E7EB7" w:rsidRDefault="00173F8A">
            <w:pPr>
              <w:pStyle w:val="CVSpacer"/>
            </w:pPr>
          </w:p>
        </w:tc>
        <w:tc>
          <w:tcPr>
            <w:tcW w:w="7111" w:type="dxa"/>
            <w:gridSpan w:val="11"/>
          </w:tcPr>
          <w:p w14:paraId="69A90A6C" w14:textId="77777777" w:rsidR="00173F8A" w:rsidRPr="003E7EB7" w:rsidRDefault="00173F8A" w:rsidP="004061A4">
            <w:pPr>
              <w:pStyle w:val="CVSpacer"/>
              <w:ind w:right="630"/>
              <w:rPr>
                <w:sz w:val="24"/>
                <w:szCs w:val="24"/>
              </w:rPr>
            </w:pPr>
          </w:p>
        </w:tc>
      </w:tr>
      <w:tr w:rsidR="00173F8A" w:rsidRPr="003E7EB7" w14:paraId="751B81C1" w14:textId="77777777" w:rsidTr="006E2369">
        <w:trPr>
          <w:cantSplit/>
          <w:trHeight w:val="82"/>
        </w:trPr>
        <w:tc>
          <w:tcPr>
            <w:tcW w:w="2245" w:type="dxa"/>
            <w:tcBorders>
              <w:right w:val="single" w:sz="1" w:space="0" w:color="000000"/>
            </w:tcBorders>
          </w:tcPr>
          <w:p w14:paraId="00DB123A" w14:textId="77777777" w:rsidR="00173F8A" w:rsidRPr="003E7EB7" w:rsidRDefault="00173F8A">
            <w:pPr>
              <w:pStyle w:val="CVHeading2-FirstLine"/>
              <w:spacing w:before="0"/>
            </w:pPr>
            <w:proofErr w:type="spellStart"/>
            <w:r w:rsidRPr="003E7EB7">
              <w:t>Competenţe</w:t>
            </w:r>
            <w:proofErr w:type="spellEnd"/>
            <w:r w:rsidRPr="003E7EB7">
              <w:t xml:space="preserve"> </w:t>
            </w:r>
            <w:proofErr w:type="spellStart"/>
            <w:r w:rsidRPr="003E7EB7">
              <w:t>şi</w:t>
            </w:r>
            <w:proofErr w:type="spellEnd"/>
            <w:r w:rsidRPr="003E7EB7">
              <w:t xml:space="preserve"> aptitudini organizatorice</w:t>
            </w:r>
          </w:p>
        </w:tc>
        <w:tc>
          <w:tcPr>
            <w:tcW w:w="7111" w:type="dxa"/>
            <w:gridSpan w:val="11"/>
          </w:tcPr>
          <w:p w14:paraId="6F56EEFE" w14:textId="77777777" w:rsidR="00173F8A" w:rsidRPr="003E7EB7" w:rsidRDefault="00173F8A" w:rsidP="004061A4">
            <w:pPr>
              <w:pStyle w:val="CVNormal"/>
              <w:ind w:right="630"/>
              <w:rPr>
                <w:sz w:val="24"/>
                <w:szCs w:val="24"/>
              </w:rPr>
            </w:pPr>
            <w:proofErr w:type="spellStart"/>
            <w:r w:rsidRPr="003E7EB7">
              <w:rPr>
                <w:sz w:val="24"/>
                <w:szCs w:val="24"/>
              </w:rPr>
              <w:t>Calitati</w:t>
            </w:r>
            <w:proofErr w:type="spellEnd"/>
            <w:r w:rsidRPr="003E7EB7">
              <w:rPr>
                <w:sz w:val="24"/>
                <w:szCs w:val="24"/>
              </w:rPr>
              <w:t xml:space="preserve"> de leadership</w:t>
            </w:r>
          </w:p>
        </w:tc>
      </w:tr>
      <w:tr w:rsidR="00173F8A" w:rsidRPr="003E7EB7" w14:paraId="35EB023E" w14:textId="77777777" w:rsidTr="006E2369">
        <w:trPr>
          <w:cantSplit/>
          <w:trHeight w:val="82"/>
        </w:trPr>
        <w:tc>
          <w:tcPr>
            <w:tcW w:w="2245" w:type="dxa"/>
            <w:tcBorders>
              <w:right w:val="single" w:sz="1" w:space="0" w:color="000000"/>
            </w:tcBorders>
          </w:tcPr>
          <w:p w14:paraId="3B4DBBAE" w14:textId="77777777" w:rsidR="00173F8A" w:rsidRPr="003E7EB7" w:rsidRDefault="00173F8A">
            <w:pPr>
              <w:pStyle w:val="CVSpacer"/>
            </w:pPr>
          </w:p>
        </w:tc>
        <w:tc>
          <w:tcPr>
            <w:tcW w:w="7111" w:type="dxa"/>
            <w:gridSpan w:val="11"/>
          </w:tcPr>
          <w:p w14:paraId="3025D1B6" w14:textId="77777777" w:rsidR="00173F8A" w:rsidRPr="003E7EB7" w:rsidRDefault="00173F8A" w:rsidP="004061A4">
            <w:pPr>
              <w:pStyle w:val="CVSpacer"/>
              <w:ind w:right="630"/>
              <w:rPr>
                <w:sz w:val="24"/>
                <w:szCs w:val="24"/>
              </w:rPr>
            </w:pPr>
          </w:p>
        </w:tc>
      </w:tr>
      <w:tr w:rsidR="00173F8A" w:rsidRPr="003E7EB7" w14:paraId="58321763" w14:textId="77777777" w:rsidTr="006E2369">
        <w:trPr>
          <w:cantSplit/>
          <w:trHeight w:val="82"/>
        </w:trPr>
        <w:tc>
          <w:tcPr>
            <w:tcW w:w="2245" w:type="dxa"/>
            <w:tcBorders>
              <w:right w:val="single" w:sz="1" w:space="0" w:color="000000"/>
            </w:tcBorders>
          </w:tcPr>
          <w:p w14:paraId="13C1D72C" w14:textId="77777777" w:rsidR="00173F8A" w:rsidRPr="003E7EB7" w:rsidRDefault="00173F8A">
            <w:pPr>
              <w:pStyle w:val="CVSpacer"/>
            </w:pPr>
          </w:p>
        </w:tc>
        <w:tc>
          <w:tcPr>
            <w:tcW w:w="7111" w:type="dxa"/>
            <w:gridSpan w:val="11"/>
          </w:tcPr>
          <w:p w14:paraId="0E6873E0" w14:textId="77777777" w:rsidR="00173F8A" w:rsidRPr="003E7EB7" w:rsidRDefault="00173F8A" w:rsidP="004061A4">
            <w:pPr>
              <w:pStyle w:val="CVSpacer"/>
              <w:ind w:right="630"/>
              <w:rPr>
                <w:sz w:val="24"/>
                <w:szCs w:val="24"/>
              </w:rPr>
            </w:pPr>
          </w:p>
        </w:tc>
      </w:tr>
      <w:tr w:rsidR="00173F8A" w:rsidRPr="003E7EB7" w14:paraId="18F640A7" w14:textId="77777777" w:rsidTr="006E2369">
        <w:trPr>
          <w:cantSplit/>
          <w:trHeight w:val="82"/>
        </w:trPr>
        <w:tc>
          <w:tcPr>
            <w:tcW w:w="2245" w:type="dxa"/>
            <w:tcBorders>
              <w:right w:val="single" w:sz="1" w:space="0" w:color="000000"/>
            </w:tcBorders>
          </w:tcPr>
          <w:p w14:paraId="14B827F4" w14:textId="77777777" w:rsidR="00173F8A" w:rsidRPr="003E7EB7" w:rsidRDefault="00173F8A">
            <w:pPr>
              <w:pStyle w:val="CVHeading2-FirstLine"/>
              <w:spacing w:before="0"/>
            </w:pPr>
            <w:proofErr w:type="spellStart"/>
            <w:r w:rsidRPr="003E7EB7">
              <w:t>Competenţe</w:t>
            </w:r>
            <w:proofErr w:type="spellEnd"/>
            <w:r w:rsidRPr="003E7EB7">
              <w:t xml:space="preserve"> </w:t>
            </w:r>
            <w:proofErr w:type="spellStart"/>
            <w:r w:rsidRPr="003E7EB7">
              <w:t>şi</w:t>
            </w:r>
            <w:proofErr w:type="spellEnd"/>
            <w:r w:rsidRPr="003E7EB7">
              <w:t xml:space="preserve"> aptitudini de utilizare a calculatorului</w:t>
            </w:r>
          </w:p>
        </w:tc>
        <w:tc>
          <w:tcPr>
            <w:tcW w:w="7111" w:type="dxa"/>
            <w:gridSpan w:val="11"/>
          </w:tcPr>
          <w:p w14:paraId="77E18032" w14:textId="77777777" w:rsidR="00173F8A" w:rsidRPr="003E7EB7" w:rsidRDefault="00173F8A" w:rsidP="004061A4">
            <w:pPr>
              <w:ind w:right="630"/>
              <w:rPr>
                <w:sz w:val="24"/>
                <w:szCs w:val="24"/>
              </w:rPr>
            </w:pPr>
            <w:r w:rsidRPr="003E7EB7">
              <w:rPr>
                <w:sz w:val="24"/>
                <w:szCs w:val="24"/>
              </w:rPr>
              <w:t xml:space="preserve">    </w:t>
            </w:r>
            <w:proofErr w:type="spellStart"/>
            <w:r w:rsidRPr="003E7EB7">
              <w:rPr>
                <w:sz w:val="24"/>
                <w:szCs w:val="24"/>
              </w:rPr>
              <w:t>Ciel</w:t>
            </w:r>
            <w:proofErr w:type="spellEnd"/>
            <w:r w:rsidRPr="003E7EB7">
              <w:rPr>
                <w:sz w:val="24"/>
                <w:szCs w:val="24"/>
              </w:rPr>
              <w:t xml:space="preserve">, Outlook, </w:t>
            </w:r>
            <w:proofErr w:type="spellStart"/>
            <w:r w:rsidRPr="003E7EB7">
              <w:rPr>
                <w:sz w:val="24"/>
                <w:szCs w:val="24"/>
              </w:rPr>
              <w:t>Internet,Evo</w:t>
            </w:r>
            <w:proofErr w:type="spellEnd"/>
            <w:r w:rsidRPr="003E7EB7">
              <w:rPr>
                <w:sz w:val="24"/>
                <w:szCs w:val="24"/>
              </w:rPr>
              <w:t xml:space="preserve"> </w:t>
            </w:r>
            <w:proofErr w:type="spellStart"/>
            <w:r w:rsidRPr="003E7EB7">
              <w:rPr>
                <w:sz w:val="24"/>
                <w:szCs w:val="24"/>
              </w:rPr>
              <w:t>Xperience</w:t>
            </w:r>
            <w:proofErr w:type="spellEnd"/>
            <w:r w:rsidRPr="003E7EB7">
              <w:rPr>
                <w:sz w:val="24"/>
                <w:szCs w:val="24"/>
              </w:rPr>
              <w:t>, Saga, Office</w:t>
            </w:r>
          </w:p>
          <w:p w14:paraId="21000616" w14:textId="77777777" w:rsidR="00173F8A" w:rsidRPr="003E7EB7" w:rsidRDefault="00173F8A" w:rsidP="004061A4">
            <w:pPr>
              <w:pStyle w:val="CVNormal"/>
              <w:ind w:right="630"/>
              <w:rPr>
                <w:sz w:val="24"/>
                <w:szCs w:val="24"/>
              </w:rPr>
            </w:pPr>
          </w:p>
        </w:tc>
      </w:tr>
      <w:tr w:rsidR="00173F8A" w:rsidRPr="003E7EB7" w14:paraId="0CBA12DB" w14:textId="77777777" w:rsidTr="006E2369">
        <w:trPr>
          <w:cantSplit/>
          <w:trHeight w:val="82"/>
        </w:trPr>
        <w:tc>
          <w:tcPr>
            <w:tcW w:w="2245" w:type="dxa"/>
            <w:tcBorders>
              <w:right w:val="single" w:sz="1" w:space="0" w:color="000000"/>
            </w:tcBorders>
          </w:tcPr>
          <w:p w14:paraId="3A1B0529" w14:textId="77777777" w:rsidR="00173F8A" w:rsidRPr="003E7EB7" w:rsidRDefault="00173F8A">
            <w:pPr>
              <w:pStyle w:val="CVHeading2-FirstLine"/>
              <w:spacing w:before="0"/>
            </w:pPr>
            <w:r w:rsidRPr="003E7EB7">
              <w:t xml:space="preserve">Alte </w:t>
            </w:r>
            <w:proofErr w:type="spellStart"/>
            <w:r w:rsidRPr="003E7EB7">
              <w:t>activitati</w:t>
            </w:r>
            <w:proofErr w:type="spellEnd"/>
          </w:p>
        </w:tc>
        <w:tc>
          <w:tcPr>
            <w:tcW w:w="7111" w:type="dxa"/>
            <w:gridSpan w:val="11"/>
          </w:tcPr>
          <w:p w14:paraId="39A1BC1A" w14:textId="77777777" w:rsidR="00173F8A" w:rsidRPr="003E7EB7" w:rsidRDefault="00173F8A" w:rsidP="004061A4">
            <w:pPr>
              <w:ind w:right="630"/>
              <w:rPr>
                <w:sz w:val="24"/>
                <w:szCs w:val="24"/>
              </w:rPr>
            </w:pPr>
          </w:p>
        </w:tc>
      </w:tr>
      <w:tr w:rsidR="00173F8A" w:rsidRPr="003E7EB7" w14:paraId="74E72081" w14:textId="77777777" w:rsidTr="006E2369">
        <w:trPr>
          <w:cantSplit/>
          <w:trHeight w:val="82"/>
        </w:trPr>
        <w:tc>
          <w:tcPr>
            <w:tcW w:w="2245" w:type="dxa"/>
            <w:tcBorders>
              <w:right w:val="single" w:sz="1" w:space="0" w:color="000000"/>
            </w:tcBorders>
          </w:tcPr>
          <w:p w14:paraId="59721421" w14:textId="77777777" w:rsidR="00173F8A" w:rsidRPr="003E7EB7" w:rsidRDefault="00173F8A">
            <w:pPr>
              <w:pStyle w:val="CVHeading2-FirstLine"/>
              <w:spacing w:before="0"/>
            </w:pPr>
            <w:r w:rsidRPr="003E7EB7">
              <w:t>Permis(e) de conducere</w:t>
            </w:r>
          </w:p>
        </w:tc>
        <w:tc>
          <w:tcPr>
            <w:tcW w:w="7111" w:type="dxa"/>
            <w:gridSpan w:val="11"/>
          </w:tcPr>
          <w:p w14:paraId="087B1527" w14:textId="77777777" w:rsidR="00173F8A" w:rsidRPr="003E7EB7" w:rsidRDefault="00173F8A" w:rsidP="004061A4">
            <w:pPr>
              <w:pStyle w:val="CVNormal"/>
              <w:ind w:right="630"/>
              <w:rPr>
                <w:sz w:val="24"/>
                <w:szCs w:val="24"/>
              </w:rPr>
            </w:pPr>
            <w:r w:rsidRPr="003E7EB7">
              <w:rPr>
                <w:sz w:val="24"/>
                <w:szCs w:val="24"/>
              </w:rPr>
              <w:t>-</w:t>
            </w:r>
          </w:p>
        </w:tc>
      </w:tr>
      <w:tr w:rsidR="00173F8A" w:rsidRPr="003E7EB7" w14:paraId="2B4641FA" w14:textId="77777777" w:rsidTr="006E2369">
        <w:trPr>
          <w:cantSplit/>
          <w:trHeight w:val="82"/>
        </w:trPr>
        <w:tc>
          <w:tcPr>
            <w:tcW w:w="2245" w:type="dxa"/>
            <w:tcBorders>
              <w:right w:val="single" w:sz="1" w:space="0" w:color="000000"/>
            </w:tcBorders>
          </w:tcPr>
          <w:p w14:paraId="61D6DC90" w14:textId="77777777" w:rsidR="00173F8A" w:rsidRPr="003E7EB7" w:rsidRDefault="00173F8A">
            <w:pPr>
              <w:pStyle w:val="CVSpacer"/>
            </w:pPr>
          </w:p>
        </w:tc>
        <w:tc>
          <w:tcPr>
            <w:tcW w:w="7111" w:type="dxa"/>
            <w:gridSpan w:val="11"/>
          </w:tcPr>
          <w:p w14:paraId="0AD86924" w14:textId="77777777" w:rsidR="00173F8A" w:rsidRPr="003E7EB7" w:rsidRDefault="00173F8A" w:rsidP="004061A4">
            <w:pPr>
              <w:pStyle w:val="CVSpacer"/>
              <w:ind w:right="630"/>
              <w:rPr>
                <w:sz w:val="24"/>
                <w:szCs w:val="24"/>
              </w:rPr>
            </w:pPr>
          </w:p>
        </w:tc>
      </w:tr>
      <w:tr w:rsidR="00173F8A" w:rsidRPr="003E7EB7" w14:paraId="3543DB56" w14:textId="77777777" w:rsidTr="006E2369">
        <w:trPr>
          <w:cantSplit/>
          <w:trHeight w:val="82"/>
        </w:trPr>
        <w:tc>
          <w:tcPr>
            <w:tcW w:w="2245" w:type="dxa"/>
            <w:tcBorders>
              <w:right w:val="single" w:sz="1" w:space="0" w:color="000000"/>
            </w:tcBorders>
          </w:tcPr>
          <w:p w14:paraId="415DDAA1" w14:textId="77777777" w:rsidR="00173F8A" w:rsidRPr="003E7EB7" w:rsidRDefault="00173F8A">
            <w:pPr>
              <w:pStyle w:val="CVSpacer"/>
            </w:pPr>
          </w:p>
        </w:tc>
        <w:tc>
          <w:tcPr>
            <w:tcW w:w="7111" w:type="dxa"/>
            <w:gridSpan w:val="11"/>
          </w:tcPr>
          <w:p w14:paraId="48991EEA" w14:textId="77777777" w:rsidR="00173F8A" w:rsidRPr="003E7EB7" w:rsidRDefault="00173F8A" w:rsidP="004061A4">
            <w:pPr>
              <w:pStyle w:val="CVSpacer"/>
              <w:ind w:right="630"/>
              <w:rPr>
                <w:sz w:val="24"/>
                <w:szCs w:val="24"/>
              </w:rPr>
            </w:pPr>
          </w:p>
        </w:tc>
      </w:tr>
      <w:tr w:rsidR="00173F8A" w:rsidRPr="003E7EB7" w14:paraId="7840B439" w14:textId="77777777" w:rsidTr="006E2369">
        <w:trPr>
          <w:cantSplit/>
          <w:trHeight w:val="82"/>
        </w:trPr>
        <w:tc>
          <w:tcPr>
            <w:tcW w:w="2245" w:type="dxa"/>
            <w:tcBorders>
              <w:right w:val="single" w:sz="1" w:space="0" w:color="000000"/>
            </w:tcBorders>
          </w:tcPr>
          <w:p w14:paraId="07425467" w14:textId="5857C2EC" w:rsidR="00173F8A" w:rsidRPr="003E7EB7" w:rsidRDefault="00173F8A">
            <w:pPr>
              <w:pStyle w:val="CVHeading1"/>
              <w:spacing w:before="0"/>
            </w:pPr>
          </w:p>
        </w:tc>
        <w:tc>
          <w:tcPr>
            <w:tcW w:w="7111" w:type="dxa"/>
            <w:gridSpan w:val="11"/>
          </w:tcPr>
          <w:p w14:paraId="16ACA4F3" w14:textId="39DDBFA9" w:rsidR="00173F8A" w:rsidRPr="003E7EB7" w:rsidRDefault="00173F8A" w:rsidP="004061A4">
            <w:pPr>
              <w:pStyle w:val="CVNormal"/>
              <w:ind w:right="630"/>
              <w:rPr>
                <w:sz w:val="24"/>
                <w:szCs w:val="24"/>
              </w:rPr>
            </w:pPr>
          </w:p>
        </w:tc>
      </w:tr>
      <w:bookmarkEnd w:id="0"/>
    </w:tbl>
    <w:p w14:paraId="654EE684" w14:textId="77777777" w:rsidR="00173F8A" w:rsidRPr="003E7EB7" w:rsidRDefault="00173F8A">
      <w:pPr>
        <w:pStyle w:val="CVNormal"/>
      </w:pPr>
    </w:p>
    <w:p w14:paraId="1EEE40E1" w14:textId="77777777" w:rsidR="00173F8A" w:rsidRPr="003E7EB7" w:rsidRDefault="00173F8A">
      <w:pPr>
        <w:pStyle w:val="CVNormal"/>
      </w:pPr>
    </w:p>
    <w:p w14:paraId="353BB2EF" w14:textId="77777777" w:rsidR="00173F8A" w:rsidRPr="003E7EB7" w:rsidRDefault="00173F8A">
      <w:pPr>
        <w:pStyle w:val="CVNormal"/>
      </w:pPr>
    </w:p>
    <w:p w14:paraId="4E4C4155" w14:textId="77777777" w:rsidR="00173F8A" w:rsidRPr="003E7EB7" w:rsidRDefault="00173F8A">
      <w:pPr>
        <w:rPr>
          <w:b/>
          <w:i/>
          <w:sz w:val="28"/>
        </w:rPr>
      </w:pPr>
      <w:r w:rsidRPr="003E7EB7">
        <w:rPr>
          <w:b/>
          <w:i/>
          <w:sz w:val="28"/>
        </w:rPr>
        <w:br w:type="page"/>
      </w:r>
    </w:p>
    <w:p w14:paraId="73256B3F" w14:textId="1A5B72E6" w:rsidR="00173F8A" w:rsidRPr="003E7EB7" w:rsidRDefault="00173F8A">
      <w:pPr>
        <w:rPr>
          <w:b/>
          <w:i/>
          <w:sz w:val="28"/>
        </w:rPr>
      </w:pPr>
    </w:p>
    <w:p w14:paraId="7D903257" w14:textId="77777777" w:rsidR="008210AF" w:rsidRPr="003E7EB7" w:rsidRDefault="00062569">
      <w:pPr>
        <w:tabs>
          <w:tab w:val="left" w:pos="1530"/>
        </w:tabs>
        <w:jc w:val="both"/>
        <w:rPr>
          <w:b/>
          <w:sz w:val="24"/>
        </w:rPr>
      </w:pPr>
      <w:r w:rsidRPr="003E7EB7">
        <w:rPr>
          <w:b/>
          <w:i/>
          <w:noProof/>
          <w:sz w:val="24"/>
        </w:rPr>
        <mc:AlternateContent>
          <mc:Choice Requires="wps">
            <w:drawing>
              <wp:anchor distT="0" distB="0" distL="114300" distR="114300" simplePos="0" relativeHeight="251657728" behindDoc="0" locked="0" layoutInCell="0" allowOverlap="1" wp14:anchorId="322AB782" wp14:editId="2BCED2C4">
                <wp:simplePos x="0" y="0"/>
                <wp:positionH relativeFrom="column">
                  <wp:posOffset>848360</wp:posOffset>
                </wp:positionH>
                <wp:positionV relativeFrom="paragraph">
                  <wp:posOffset>40640</wp:posOffset>
                </wp:positionV>
                <wp:extent cx="3200400" cy="285115"/>
                <wp:effectExtent l="0" t="0" r="0" b="635"/>
                <wp:wrapThrough wrapText="left">
                  <wp:wrapPolygon edited="0">
                    <wp:start x="257" y="0"/>
                    <wp:lineTo x="257" y="20205"/>
                    <wp:lineTo x="21214" y="20205"/>
                    <wp:lineTo x="21214" y="0"/>
                    <wp:lineTo x="257" y="0"/>
                  </wp:wrapPolygon>
                </wp:wrapThrough>
                <wp:docPr id="1" name="Rectangle 146" descr="Bouque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85115"/>
                        </a:xfrm>
                        <a:prstGeom prst="rect">
                          <a:avLst/>
                        </a:prstGeom>
                        <a:noFill/>
                        <a:ln>
                          <a:noFill/>
                        </a:ln>
                        <a:effectLst/>
                        <a:extLst>
                          <a:ext uri="{909E8E84-426E-40DD-AFC4-6F175D3DCCD1}">
                            <a14:hiddenFill xmlns:a14="http://schemas.microsoft.com/office/drawing/2010/main">
                              <a:blipFill dpi="0" rotWithShape="0">
                                <a:blip r:embed="rId7"/>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C003D1" w14:textId="77777777" w:rsidR="00771036" w:rsidRDefault="00771036">
                            <w:pPr>
                              <w:pStyle w:val="Titlu9"/>
                              <w:rPr>
                                <w:rFonts w:ascii="Garamond" w:hAnsi="Garamond"/>
                                <w:b w:val="0"/>
                                <w:i w:val="0"/>
                                <w:sz w:val="28"/>
                              </w:rPr>
                            </w:pPr>
                            <w:r>
                              <w:rPr>
                                <w:rFonts w:ascii="Garamond" w:hAnsi="Garamond"/>
                                <w:sz w:val="28"/>
                              </w:rPr>
                              <w:t>SERVICII SI CLIENŢI</w:t>
                            </w:r>
                          </w:p>
                          <w:p w14:paraId="065F6636" w14:textId="77777777" w:rsidR="00771036" w:rsidRDefault="00771036">
                            <w:pPr>
                              <w:pStyle w:val="Titlu9"/>
                              <w:rPr>
                                <w:rFonts w:ascii="Garamond" w:hAnsi="Garamond"/>
                              </w:rPr>
                            </w:pPr>
                          </w:p>
                          <w:p w14:paraId="14E0CDB5" w14:textId="77777777" w:rsidR="00771036" w:rsidRDefault="0077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AB782" id="Rectangle 146" o:spid="_x0000_s1029" alt="Bouquet" style="position:absolute;left:0;text-align:left;margin-left:66.8pt;margin-top:3.2pt;width:252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" o:allowincell="f" filled="f" stroked="f">
                <v:fill r:id="rId8" o:title="Bouquet" recolor="t" type="tile"/>
                <v:textbox>
                  <w:txbxContent>
                    <w:p w14:paraId="69C003D1" w14:textId="77777777" w:rsidR="00771036" w:rsidRDefault="00771036">
                      <w:pPr>
                        <w:pStyle w:val="Titlu9"/>
                        <w:rPr>
                          <w:rFonts w:ascii="Garamond" w:hAnsi="Garamond"/>
                          <w:b w:val="0"/>
                          <w:i w:val="0"/>
                          <w:sz w:val="28"/>
                        </w:rPr>
                      </w:pPr>
                      <w:r>
                        <w:rPr>
                          <w:rFonts w:ascii="Garamond" w:hAnsi="Garamond"/>
                          <w:sz w:val="28"/>
                        </w:rPr>
                        <w:t>SERVICII SI CLIENŢI</w:t>
                      </w:r>
                    </w:p>
                    <w:p w14:paraId="065F6636" w14:textId="77777777" w:rsidR="00771036" w:rsidRDefault="00771036">
                      <w:pPr>
                        <w:pStyle w:val="Titlu9"/>
                        <w:rPr>
                          <w:rFonts w:ascii="Garamond" w:hAnsi="Garamond"/>
                        </w:rPr>
                      </w:pPr>
                    </w:p>
                    <w:p w14:paraId="14E0CDB5" w14:textId="77777777" w:rsidR="00771036" w:rsidRDefault="00771036"/>
                  </w:txbxContent>
                </v:textbox>
                <w10:wrap type="through" side="left"/>
              </v:rect>
            </w:pict>
          </mc:Fallback>
        </mc:AlternateContent>
      </w:r>
    </w:p>
    <w:p w14:paraId="1FE82786" w14:textId="77777777" w:rsidR="008210AF" w:rsidRPr="003E7EB7" w:rsidRDefault="008210AF">
      <w:pPr>
        <w:tabs>
          <w:tab w:val="left" w:pos="1530"/>
        </w:tabs>
        <w:jc w:val="both"/>
        <w:rPr>
          <w:b/>
          <w:sz w:val="24"/>
        </w:rPr>
      </w:pPr>
    </w:p>
    <w:p w14:paraId="6586D79D" w14:textId="77777777" w:rsidR="00771036" w:rsidRDefault="00771036">
      <w:pPr>
        <w:tabs>
          <w:tab w:val="left" w:pos="1530"/>
        </w:tabs>
        <w:jc w:val="both"/>
        <w:rPr>
          <w:b/>
          <w:sz w:val="28"/>
        </w:rPr>
      </w:pPr>
    </w:p>
    <w:p w14:paraId="0AB7CC9E" w14:textId="77777777" w:rsidR="00771036" w:rsidRDefault="00771036">
      <w:pPr>
        <w:tabs>
          <w:tab w:val="left" w:pos="1530"/>
        </w:tabs>
        <w:jc w:val="both"/>
        <w:rPr>
          <w:b/>
          <w:sz w:val="28"/>
        </w:rPr>
      </w:pPr>
    </w:p>
    <w:p w14:paraId="2840F328" w14:textId="79B139C7" w:rsidR="008210AF" w:rsidRPr="003E7EB7" w:rsidRDefault="008210AF">
      <w:pPr>
        <w:tabs>
          <w:tab w:val="left" w:pos="1530"/>
        </w:tabs>
        <w:jc w:val="both"/>
        <w:rPr>
          <w:b/>
          <w:sz w:val="28"/>
        </w:rPr>
      </w:pPr>
      <w:r w:rsidRPr="003E7EB7">
        <w:rPr>
          <w:b/>
          <w:sz w:val="28"/>
        </w:rPr>
        <w:t>Audit financiar</w:t>
      </w:r>
      <w:r w:rsidR="00A5184C" w:rsidRPr="003E7EB7">
        <w:rPr>
          <w:b/>
          <w:sz w:val="28"/>
        </w:rPr>
        <w:t xml:space="preserve"> </w:t>
      </w:r>
      <w:r w:rsidR="00771036">
        <w:rPr>
          <w:b/>
          <w:sz w:val="28"/>
        </w:rPr>
        <w:t>extern</w:t>
      </w:r>
    </w:p>
    <w:p w14:paraId="32425A0F" w14:textId="77777777" w:rsidR="00771036" w:rsidRPr="00461ABD" w:rsidRDefault="00771036" w:rsidP="00771036">
      <w:pPr>
        <w:pStyle w:val="Body"/>
        <w:spacing w:before="0" w:after="0" w:line="240" w:lineRule="auto"/>
        <w:rPr>
          <w:bCs/>
          <w:sz w:val="24"/>
          <w:szCs w:val="24"/>
          <w:lang w:val="ro-RO"/>
        </w:rPr>
      </w:pPr>
    </w:p>
    <w:p w14:paraId="3685B975" w14:textId="77777777" w:rsidR="00771036" w:rsidRPr="00E611F4" w:rsidRDefault="00771036" w:rsidP="00771036">
      <w:pPr>
        <w:numPr>
          <w:ilvl w:val="0"/>
          <w:numId w:val="2"/>
        </w:numPr>
        <w:tabs>
          <w:tab w:val="left" w:pos="1530"/>
        </w:tabs>
        <w:jc w:val="both"/>
        <w:rPr>
          <w:b/>
          <w:noProof/>
          <w:sz w:val="24"/>
          <w:szCs w:val="24"/>
        </w:rPr>
      </w:pPr>
      <w:r w:rsidRPr="00E611F4">
        <w:rPr>
          <w:bCs/>
          <w:noProof/>
          <w:sz w:val="24"/>
          <w:szCs w:val="24"/>
        </w:rPr>
        <w:t>GOPET ROMANIA SRL;</w:t>
      </w:r>
    </w:p>
    <w:p w14:paraId="43288656" w14:textId="77777777" w:rsidR="00771036" w:rsidRPr="00E611F4" w:rsidRDefault="00771036" w:rsidP="00771036">
      <w:pPr>
        <w:numPr>
          <w:ilvl w:val="0"/>
          <w:numId w:val="2"/>
        </w:numPr>
        <w:tabs>
          <w:tab w:val="left" w:pos="1530"/>
        </w:tabs>
        <w:jc w:val="both"/>
        <w:rPr>
          <w:b/>
          <w:noProof/>
          <w:sz w:val="24"/>
          <w:szCs w:val="24"/>
        </w:rPr>
      </w:pPr>
      <w:r>
        <w:rPr>
          <w:bCs/>
          <w:noProof/>
          <w:sz w:val="24"/>
          <w:szCs w:val="24"/>
        </w:rPr>
        <w:t>SEMA PARK SA;</w:t>
      </w:r>
    </w:p>
    <w:p w14:paraId="04B65A00" w14:textId="77777777" w:rsidR="00771036" w:rsidRPr="009B15C0" w:rsidRDefault="00771036" w:rsidP="00771036">
      <w:pPr>
        <w:numPr>
          <w:ilvl w:val="0"/>
          <w:numId w:val="2"/>
        </w:numPr>
        <w:tabs>
          <w:tab w:val="left" w:pos="1530"/>
        </w:tabs>
        <w:jc w:val="both"/>
        <w:rPr>
          <w:b/>
          <w:noProof/>
          <w:sz w:val="24"/>
          <w:szCs w:val="24"/>
        </w:rPr>
      </w:pPr>
      <w:r>
        <w:rPr>
          <w:bCs/>
          <w:noProof/>
          <w:sz w:val="24"/>
          <w:szCs w:val="24"/>
        </w:rPr>
        <w:t>KLACSKA ROMANIA SRL;</w:t>
      </w:r>
    </w:p>
    <w:p w14:paraId="62A773C9" w14:textId="77777777" w:rsidR="00771036" w:rsidRPr="009B15C0" w:rsidRDefault="00771036" w:rsidP="00771036">
      <w:pPr>
        <w:numPr>
          <w:ilvl w:val="0"/>
          <w:numId w:val="2"/>
        </w:numPr>
        <w:tabs>
          <w:tab w:val="left" w:pos="1530"/>
        </w:tabs>
        <w:jc w:val="both"/>
        <w:rPr>
          <w:b/>
          <w:noProof/>
          <w:sz w:val="24"/>
          <w:szCs w:val="24"/>
        </w:rPr>
      </w:pPr>
      <w:r>
        <w:rPr>
          <w:bCs/>
          <w:noProof/>
          <w:sz w:val="24"/>
          <w:szCs w:val="24"/>
        </w:rPr>
        <w:t>KLACSKA FOOD SRL;</w:t>
      </w:r>
    </w:p>
    <w:p w14:paraId="4D11D24A" w14:textId="77777777" w:rsidR="00771036" w:rsidRPr="009B15C0" w:rsidRDefault="00771036" w:rsidP="00771036">
      <w:pPr>
        <w:numPr>
          <w:ilvl w:val="0"/>
          <w:numId w:val="2"/>
        </w:numPr>
        <w:tabs>
          <w:tab w:val="left" w:pos="1530"/>
        </w:tabs>
        <w:jc w:val="both"/>
        <w:rPr>
          <w:b/>
          <w:noProof/>
          <w:sz w:val="24"/>
          <w:szCs w:val="24"/>
        </w:rPr>
      </w:pPr>
      <w:r w:rsidRPr="009B15C0">
        <w:rPr>
          <w:bCs/>
          <w:noProof/>
          <w:sz w:val="24"/>
          <w:szCs w:val="24"/>
        </w:rPr>
        <w:t>EQUATORIAL GAMING S.A</w:t>
      </w:r>
      <w:r>
        <w:rPr>
          <w:b/>
          <w:noProof/>
          <w:sz w:val="24"/>
          <w:szCs w:val="24"/>
        </w:rPr>
        <w:t>.;</w:t>
      </w:r>
    </w:p>
    <w:p w14:paraId="3FBD4CC8" w14:textId="77777777" w:rsidR="00771036" w:rsidRPr="009B15C0" w:rsidRDefault="00771036" w:rsidP="00771036">
      <w:pPr>
        <w:numPr>
          <w:ilvl w:val="0"/>
          <w:numId w:val="2"/>
        </w:numPr>
        <w:tabs>
          <w:tab w:val="left" w:pos="1530"/>
        </w:tabs>
        <w:jc w:val="both"/>
        <w:rPr>
          <w:b/>
          <w:noProof/>
          <w:sz w:val="24"/>
          <w:szCs w:val="24"/>
        </w:rPr>
      </w:pPr>
      <w:r>
        <w:rPr>
          <w:bCs/>
          <w:noProof/>
          <w:sz w:val="24"/>
          <w:szCs w:val="24"/>
        </w:rPr>
        <w:t>SINTOFARM SA;</w:t>
      </w:r>
    </w:p>
    <w:p w14:paraId="5C375DB6" w14:textId="77777777" w:rsidR="00771036" w:rsidRPr="009B15C0" w:rsidRDefault="00771036" w:rsidP="00771036">
      <w:pPr>
        <w:numPr>
          <w:ilvl w:val="0"/>
          <w:numId w:val="2"/>
        </w:numPr>
        <w:tabs>
          <w:tab w:val="left" w:pos="1530"/>
        </w:tabs>
        <w:jc w:val="both"/>
        <w:rPr>
          <w:b/>
          <w:noProof/>
          <w:sz w:val="24"/>
          <w:szCs w:val="24"/>
        </w:rPr>
      </w:pPr>
      <w:r>
        <w:rPr>
          <w:bCs/>
          <w:noProof/>
          <w:sz w:val="24"/>
          <w:szCs w:val="24"/>
        </w:rPr>
        <w:t>DEY ENERGY SRL;</w:t>
      </w:r>
    </w:p>
    <w:p w14:paraId="5312ECC7" w14:textId="77777777" w:rsidR="00771036" w:rsidRPr="009B15C0" w:rsidRDefault="00771036" w:rsidP="00771036">
      <w:pPr>
        <w:numPr>
          <w:ilvl w:val="0"/>
          <w:numId w:val="2"/>
        </w:numPr>
        <w:tabs>
          <w:tab w:val="left" w:pos="1530"/>
        </w:tabs>
        <w:jc w:val="both"/>
        <w:rPr>
          <w:b/>
          <w:noProof/>
          <w:sz w:val="24"/>
          <w:szCs w:val="24"/>
        </w:rPr>
      </w:pPr>
      <w:r>
        <w:rPr>
          <w:bCs/>
          <w:noProof/>
          <w:sz w:val="24"/>
          <w:szCs w:val="24"/>
        </w:rPr>
        <w:t>PANTELIMON RESIDENTIAL PARK SRL;</w:t>
      </w:r>
    </w:p>
    <w:p w14:paraId="18126A15" w14:textId="77777777" w:rsidR="00771036" w:rsidRPr="009B15C0" w:rsidRDefault="00771036" w:rsidP="00771036">
      <w:pPr>
        <w:numPr>
          <w:ilvl w:val="0"/>
          <w:numId w:val="2"/>
        </w:numPr>
        <w:tabs>
          <w:tab w:val="left" w:pos="1530"/>
        </w:tabs>
        <w:jc w:val="both"/>
        <w:rPr>
          <w:b/>
          <w:noProof/>
          <w:sz w:val="24"/>
          <w:szCs w:val="24"/>
        </w:rPr>
      </w:pPr>
      <w:r>
        <w:rPr>
          <w:bCs/>
          <w:noProof/>
          <w:sz w:val="24"/>
          <w:szCs w:val="24"/>
        </w:rPr>
        <w:t>PIPE TECHNOLOGY SRL;</w:t>
      </w:r>
    </w:p>
    <w:p w14:paraId="157C6EAA" w14:textId="77777777" w:rsidR="00771036" w:rsidRPr="009B15C0" w:rsidRDefault="00771036" w:rsidP="00771036">
      <w:pPr>
        <w:numPr>
          <w:ilvl w:val="0"/>
          <w:numId w:val="2"/>
        </w:numPr>
        <w:tabs>
          <w:tab w:val="left" w:pos="1530"/>
        </w:tabs>
        <w:jc w:val="both"/>
        <w:rPr>
          <w:b/>
          <w:noProof/>
          <w:sz w:val="24"/>
          <w:szCs w:val="24"/>
        </w:rPr>
      </w:pPr>
      <w:r>
        <w:rPr>
          <w:bCs/>
          <w:noProof/>
          <w:sz w:val="24"/>
          <w:szCs w:val="24"/>
        </w:rPr>
        <w:t>PRESTIGE MOB SRL;</w:t>
      </w:r>
    </w:p>
    <w:p w14:paraId="61AE2ABA" w14:textId="77777777" w:rsidR="00771036" w:rsidRPr="009B15C0" w:rsidRDefault="00771036" w:rsidP="00771036">
      <w:pPr>
        <w:numPr>
          <w:ilvl w:val="0"/>
          <w:numId w:val="2"/>
        </w:numPr>
        <w:tabs>
          <w:tab w:val="left" w:pos="1530"/>
        </w:tabs>
        <w:jc w:val="both"/>
        <w:rPr>
          <w:b/>
          <w:noProof/>
          <w:sz w:val="24"/>
          <w:szCs w:val="24"/>
        </w:rPr>
      </w:pPr>
      <w:r>
        <w:rPr>
          <w:bCs/>
          <w:noProof/>
          <w:sz w:val="24"/>
          <w:szCs w:val="24"/>
        </w:rPr>
        <w:t>ROMINKO SA;</w:t>
      </w:r>
    </w:p>
    <w:p w14:paraId="71A9F989" w14:textId="77777777" w:rsidR="00771036" w:rsidRPr="00461ABD" w:rsidRDefault="00771036" w:rsidP="00771036">
      <w:pPr>
        <w:numPr>
          <w:ilvl w:val="0"/>
          <w:numId w:val="2"/>
        </w:numPr>
        <w:tabs>
          <w:tab w:val="left" w:pos="1530"/>
        </w:tabs>
        <w:jc w:val="both"/>
        <w:rPr>
          <w:b/>
          <w:noProof/>
          <w:sz w:val="24"/>
          <w:szCs w:val="24"/>
        </w:rPr>
      </w:pPr>
      <w:r>
        <w:rPr>
          <w:bCs/>
          <w:noProof/>
          <w:sz w:val="24"/>
          <w:szCs w:val="24"/>
        </w:rPr>
        <w:t>FGC IFN SA;</w:t>
      </w:r>
    </w:p>
    <w:p w14:paraId="20D6E00D" w14:textId="799015A8" w:rsidR="00771036" w:rsidRPr="00461ABD" w:rsidRDefault="00771036" w:rsidP="00771036">
      <w:pPr>
        <w:numPr>
          <w:ilvl w:val="0"/>
          <w:numId w:val="2"/>
        </w:numPr>
        <w:tabs>
          <w:tab w:val="left" w:pos="1530"/>
        </w:tabs>
        <w:jc w:val="both"/>
        <w:rPr>
          <w:noProof/>
          <w:sz w:val="24"/>
          <w:szCs w:val="24"/>
        </w:rPr>
      </w:pPr>
      <w:r w:rsidRPr="00461ABD">
        <w:rPr>
          <w:bCs/>
          <w:color w:val="2D2D2D"/>
          <w:w w:val="105"/>
          <w:sz w:val="22"/>
          <w:szCs w:val="22"/>
        </w:rPr>
        <w:t>DECEBAL SCONT IFN S.A</w:t>
      </w:r>
      <w:r w:rsidRPr="00554A49">
        <w:rPr>
          <w:b/>
          <w:color w:val="2D2D2D"/>
          <w:w w:val="105"/>
          <w:sz w:val="22"/>
          <w:szCs w:val="22"/>
        </w:rPr>
        <w:t>.</w:t>
      </w:r>
      <w:r w:rsidR="00D04A01">
        <w:rPr>
          <w:b/>
          <w:color w:val="2D2D2D"/>
          <w:w w:val="105"/>
          <w:sz w:val="22"/>
          <w:szCs w:val="22"/>
        </w:rPr>
        <w:t>;</w:t>
      </w:r>
    </w:p>
    <w:p w14:paraId="6E5E201F"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GENERALCOM S.A.;</w:t>
      </w:r>
    </w:p>
    <w:p w14:paraId="2C033774"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ASIGURAREA ANGLO ROMÂNĂ;</w:t>
      </w:r>
    </w:p>
    <w:p w14:paraId="12733017"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PRIMCOM S.A.;</w:t>
      </w:r>
    </w:p>
    <w:p w14:paraId="680898C0" w14:textId="77777777" w:rsidR="00771036" w:rsidRPr="008252F2" w:rsidRDefault="00771036" w:rsidP="00771036">
      <w:pPr>
        <w:numPr>
          <w:ilvl w:val="0"/>
          <w:numId w:val="2"/>
        </w:numPr>
        <w:tabs>
          <w:tab w:val="left" w:pos="1530"/>
        </w:tabs>
        <w:jc w:val="both"/>
        <w:rPr>
          <w:b/>
          <w:noProof/>
          <w:sz w:val="24"/>
          <w:szCs w:val="24"/>
        </w:rPr>
      </w:pPr>
      <w:r w:rsidRPr="00E611F4">
        <w:rPr>
          <w:noProof/>
          <w:sz w:val="24"/>
          <w:szCs w:val="24"/>
        </w:rPr>
        <w:t>CENTROFARM S.A.</w:t>
      </w:r>
    </w:p>
    <w:p w14:paraId="2CD8F902" w14:textId="77777777" w:rsidR="00771036" w:rsidRDefault="00771036" w:rsidP="00771036">
      <w:pPr>
        <w:numPr>
          <w:ilvl w:val="0"/>
          <w:numId w:val="2"/>
        </w:numPr>
        <w:tabs>
          <w:tab w:val="left" w:pos="1530"/>
        </w:tabs>
        <w:jc w:val="both"/>
        <w:rPr>
          <w:b/>
          <w:noProof/>
          <w:sz w:val="24"/>
          <w:szCs w:val="24"/>
        </w:rPr>
      </w:pPr>
      <w:r w:rsidRPr="00E611F4">
        <w:rPr>
          <w:noProof/>
          <w:sz w:val="24"/>
          <w:szCs w:val="24"/>
        </w:rPr>
        <w:t>ROTARY CONSTRUCTII SRL;</w:t>
      </w:r>
    </w:p>
    <w:p w14:paraId="1AD593DA" w14:textId="77777777" w:rsidR="00771036" w:rsidRPr="00E611F4" w:rsidRDefault="00771036" w:rsidP="00771036">
      <w:pPr>
        <w:numPr>
          <w:ilvl w:val="0"/>
          <w:numId w:val="2"/>
        </w:numPr>
        <w:tabs>
          <w:tab w:val="left" w:pos="1530"/>
        </w:tabs>
        <w:jc w:val="both"/>
        <w:rPr>
          <w:b/>
          <w:noProof/>
          <w:sz w:val="24"/>
          <w:szCs w:val="24"/>
        </w:rPr>
      </w:pPr>
      <w:r w:rsidRPr="00461ABD">
        <w:rPr>
          <w:bCs/>
          <w:sz w:val="24"/>
          <w:szCs w:val="24"/>
        </w:rPr>
        <w:t>BEDAMIRO HOLDING PARCARI CONSTRUCT S.A.</w:t>
      </w:r>
      <w:r>
        <w:rPr>
          <w:bCs/>
          <w:sz w:val="24"/>
          <w:szCs w:val="24"/>
        </w:rPr>
        <w:t>;</w:t>
      </w:r>
    </w:p>
    <w:p w14:paraId="0E95C8AC" w14:textId="77777777" w:rsidR="00771036" w:rsidRPr="00461ABD" w:rsidRDefault="00771036" w:rsidP="00771036">
      <w:pPr>
        <w:pStyle w:val="Body"/>
        <w:numPr>
          <w:ilvl w:val="0"/>
          <w:numId w:val="2"/>
        </w:numPr>
        <w:spacing w:before="0" w:after="0" w:line="240" w:lineRule="auto"/>
        <w:rPr>
          <w:bCs/>
          <w:sz w:val="24"/>
          <w:szCs w:val="24"/>
          <w:lang w:val="ro-RO"/>
        </w:rPr>
      </w:pPr>
      <w:r w:rsidRPr="00461ABD">
        <w:rPr>
          <w:bCs/>
          <w:sz w:val="24"/>
          <w:szCs w:val="24"/>
          <w:lang w:val="ro-RO"/>
        </w:rPr>
        <w:t>TRUSTUL DE CLADIRI METROPOLITANE BUCURESTI SA</w:t>
      </w:r>
    </w:p>
    <w:p w14:paraId="234023FC"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CONFIND S.R.L. CÂMPINA;</w:t>
      </w:r>
    </w:p>
    <w:p w14:paraId="6EB1488B"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TRANSENERGO COM S.A.;</w:t>
      </w:r>
    </w:p>
    <w:p w14:paraId="22390013"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INSTAL SERVICE 95 S.A.;</w:t>
      </w:r>
    </w:p>
    <w:p w14:paraId="7FC48AE0"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DELTANAV S.A. TULCEA;</w:t>
      </w:r>
    </w:p>
    <w:p w14:paraId="3210B97F" w14:textId="3B203BFD" w:rsidR="00771036" w:rsidRDefault="00F37852" w:rsidP="00771036">
      <w:pPr>
        <w:numPr>
          <w:ilvl w:val="0"/>
          <w:numId w:val="2"/>
        </w:numPr>
        <w:tabs>
          <w:tab w:val="left" w:pos="1530"/>
        </w:tabs>
        <w:jc w:val="both"/>
        <w:rPr>
          <w:bCs/>
          <w:noProof/>
          <w:sz w:val="24"/>
          <w:szCs w:val="24"/>
        </w:rPr>
      </w:pPr>
      <w:r w:rsidRPr="00D04A01">
        <w:rPr>
          <w:bCs/>
          <w:noProof/>
          <w:sz w:val="24"/>
          <w:szCs w:val="24"/>
        </w:rPr>
        <w:t>CO&amp;CO CONSUMER 2002 SRL</w:t>
      </w:r>
      <w:r w:rsidR="00D04A01" w:rsidRPr="00D04A01">
        <w:rPr>
          <w:bCs/>
          <w:noProof/>
          <w:sz w:val="24"/>
          <w:szCs w:val="24"/>
        </w:rPr>
        <w:t>;</w:t>
      </w:r>
    </w:p>
    <w:p w14:paraId="41362F43" w14:textId="7162E24A" w:rsidR="00D04A01" w:rsidRPr="00D04A01" w:rsidRDefault="00D04A01" w:rsidP="00771036">
      <w:pPr>
        <w:numPr>
          <w:ilvl w:val="0"/>
          <w:numId w:val="2"/>
        </w:numPr>
        <w:tabs>
          <w:tab w:val="left" w:pos="1530"/>
        </w:tabs>
        <w:jc w:val="both"/>
        <w:rPr>
          <w:bCs/>
          <w:noProof/>
          <w:sz w:val="24"/>
          <w:szCs w:val="24"/>
        </w:rPr>
      </w:pPr>
      <w:r>
        <w:rPr>
          <w:bCs/>
          <w:noProof/>
          <w:sz w:val="24"/>
          <w:szCs w:val="24"/>
        </w:rPr>
        <w:t>BS RECYCLING SRL</w:t>
      </w:r>
    </w:p>
    <w:p w14:paraId="46A91C5F"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CASA DE COMPENSARE BUCUREŞTI S.A.;</w:t>
      </w:r>
    </w:p>
    <w:p w14:paraId="60B23D2E" w14:textId="77777777" w:rsidR="00771036" w:rsidRPr="00E611F4" w:rsidRDefault="00771036" w:rsidP="00771036">
      <w:pPr>
        <w:numPr>
          <w:ilvl w:val="0"/>
          <w:numId w:val="2"/>
        </w:numPr>
        <w:tabs>
          <w:tab w:val="left" w:pos="1530"/>
        </w:tabs>
        <w:jc w:val="both"/>
        <w:rPr>
          <w:noProof/>
          <w:sz w:val="24"/>
          <w:szCs w:val="24"/>
        </w:rPr>
      </w:pPr>
      <w:r w:rsidRPr="00E611F4">
        <w:rPr>
          <w:noProof/>
          <w:sz w:val="24"/>
          <w:szCs w:val="24"/>
        </w:rPr>
        <w:t>S.S.I.F. CONFIDENT INVEST S.A.;</w:t>
      </w:r>
    </w:p>
    <w:p w14:paraId="30E1F14B" w14:textId="77777777" w:rsidR="00771036" w:rsidRPr="00E611F4" w:rsidRDefault="00771036" w:rsidP="00771036">
      <w:pPr>
        <w:numPr>
          <w:ilvl w:val="0"/>
          <w:numId w:val="2"/>
        </w:numPr>
        <w:tabs>
          <w:tab w:val="left" w:pos="1530"/>
        </w:tabs>
        <w:jc w:val="both"/>
        <w:rPr>
          <w:noProof/>
          <w:sz w:val="24"/>
          <w:szCs w:val="24"/>
        </w:rPr>
      </w:pPr>
      <w:r w:rsidRPr="00E611F4">
        <w:rPr>
          <w:noProof/>
          <w:sz w:val="24"/>
          <w:szCs w:val="24"/>
        </w:rPr>
        <w:t>S.S.I.F. VOLTINVEST S.A.;</w:t>
      </w:r>
    </w:p>
    <w:p w14:paraId="66F28D15" w14:textId="77777777" w:rsidR="00771036" w:rsidRPr="00E611F4" w:rsidRDefault="00771036" w:rsidP="00771036">
      <w:pPr>
        <w:numPr>
          <w:ilvl w:val="0"/>
          <w:numId w:val="2"/>
        </w:numPr>
        <w:tabs>
          <w:tab w:val="left" w:pos="1530"/>
        </w:tabs>
        <w:jc w:val="both"/>
        <w:rPr>
          <w:noProof/>
          <w:sz w:val="24"/>
          <w:szCs w:val="24"/>
        </w:rPr>
      </w:pPr>
      <w:r w:rsidRPr="00E611F4">
        <w:rPr>
          <w:noProof/>
          <w:sz w:val="24"/>
          <w:szCs w:val="24"/>
        </w:rPr>
        <w:t>S.S.I.F. FINACO S.A.;</w:t>
      </w:r>
    </w:p>
    <w:p w14:paraId="021B395F"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KTD INVEST S.A.;</w:t>
      </w:r>
    </w:p>
    <w:p w14:paraId="6974A3B6"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UNIVERSITATEA ECOLOGICĂ DIN BUCUREŞTI;</w:t>
      </w:r>
    </w:p>
    <w:p w14:paraId="3AB971C9"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FONDUL ONU PENTRU POPULAŢIE;</w:t>
      </w:r>
    </w:p>
    <w:p w14:paraId="774EEF61" w14:textId="77777777" w:rsidR="00771036" w:rsidRPr="00E611F4" w:rsidRDefault="00771036" w:rsidP="00771036">
      <w:pPr>
        <w:numPr>
          <w:ilvl w:val="0"/>
          <w:numId w:val="2"/>
        </w:numPr>
        <w:tabs>
          <w:tab w:val="left" w:pos="1530"/>
        </w:tabs>
        <w:rPr>
          <w:b/>
          <w:noProof/>
          <w:sz w:val="24"/>
          <w:szCs w:val="24"/>
        </w:rPr>
      </w:pPr>
      <w:r w:rsidRPr="00E611F4">
        <w:rPr>
          <w:noProof/>
          <w:sz w:val="24"/>
          <w:szCs w:val="24"/>
        </w:rPr>
        <w:t>FUNDAŢIA „SOCIETATEA DE EDUCAŢIE CONTRACEPTIVĂ ŞI SEXUALĂ „ DIN ROMÂNIA</w:t>
      </w:r>
    </w:p>
    <w:p w14:paraId="2A424165"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UNIUNEA ARTIŞTILOR PLASTICI DIN ROMÂNIA;</w:t>
      </w:r>
    </w:p>
    <w:p w14:paraId="4AD37B8F"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TOTAL LEASING IFN S.A.;</w:t>
      </w:r>
    </w:p>
    <w:p w14:paraId="2E37FBCF" w14:textId="77777777" w:rsidR="00771036" w:rsidRPr="00E611F4" w:rsidRDefault="00771036" w:rsidP="00771036">
      <w:pPr>
        <w:numPr>
          <w:ilvl w:val="0"/>
          <w:numId w:val="2"/>
        </w:numPr>
        <w:tabs>
          <w:tab w:val="left" w:pos="1530"/>
        </w:tabs>
        <w:jc w:val="both"/>
        <w:rPr>
          <w:b/>
          <w:noProof/>
          <w:sz w:val="24"/>
          <w:szCs w:val="24"/>
        </w:rPr>
      </w:pPr>
      <w:r w:rsidRPr="00E611F4">
        <w:rPr>
          <w:noProof/>
          <w:sz w:val="24"/>
          <w:szCs w:val="24"/>
        </w:rPr>
        <w:t>PROJECTS FINANCED BY THE EUROPEAN UNION;</w:t>
      </w:r>
    </w:p>
    <w:p w14:paraId="6F5869DB" w14:textId="77777777" w:rsidR="00771036" w:rsidRDefault="00057777" w:rsidP="00771036">
      <w:pPr>
        <w:tabs>
          <w:tab w:val="left" w:pos="1530"/>
        </w:tabs>
        <w:jc w:val="both"/>
        <w:rPr>
          <w:b/>
          <w:sz w:val="28"/>
        </w:rPr>
      </w:pPr>
      <w:r w:rsidRPr="003E7EB7">
        <w:rPr>
          <w:i/>
          <w:sz w:val="24"/>
          <w:szCs w:val="24"/>
        </w:rPr>
        <w:br w:type="page"/>
      </w:r>
      <w:r w:rsidR="00771036" w:rsidRPr="00771036">
        <w:rPr>
          <w:b/>
          <w:sz w:val="28"/>
        </w:rPr>
        <w:lastRenderedPageBreak/>
        <w:t>Audit intern</w:t>
      </w:r>
    </w:p>
    <w:p w14:paraId="5103A5BE" w14:textId="77777777" w:rsidR="00771036" w:rsidRDefault="00771036" w:rsidP="00771036">
      <w:pPr>
        <w:tabs>
          <w:tab w:val="left" w:pos="1530"/>
        </w:tabs>
        <w:jc w:val="both"/>
        <w:rPr>
          <w:b/>
          <w:sz w:val="28"/>
        </w:rPr>
      </w:pPr>
    </w:p>
    <w:p w14:paraId="13FA3C73" w14:textId="77777777" w:rsidR="00771036" w:rsidRPr="00E611F4" w:rsidRDefault="00771036" w:rsidP="00771036">
      <w:pPr>
        <w:numPr>
          <w:ilvl w:val="0"/>
          <w:numId w:val="20"/>
        </w:numPr>
        <w:tabs>
          <w:tab w:val="center" w:pos="0"/>
        </w:tabs>
        <w:suppressAutoHyphens/>
        <w:ind w:hanging="11"/>
        <w:rPr>
          <w:b/>
          <w:bCs/>
          <w:noProof/>
          <w:sz w:val="24"/>
          <w:szCs w:val="24"/>
        </w:rPr>
      </w:pPr>
      <w:r w:rsidRPr="00E611F4">
        <w:rPr>
          <w:noProof/>
          <w:sz w:val="24"/>
          <w:szCs w:val="24"/>
        </w:rPr>
        <w:t>SISIF SIGI S.R.L.;</w:t>
      </w:r>
    </w:p>
    <w:p w14:paraId="01EDB3C4" w14:textId="77777777" w:rsidR="00771036" w:rsidRPr="00E611F4" w:rsidRDefault="00771036" w:rsidP="00771036">
      <w:pPr>
        <w:numPr>
          <w:ilvl w:val="0"/>
          <w:numId w:val="20"/>
        </w:numPr>
        <w:tabs>
          <w:tab w:val="center" w:pos="0"/>
        </w:tabs>
        <w:suppressAutoHyphens/>
        <w:ind w:hanging="11"/>
        <w:rPr>
          <w:b/>
          <w:bCs/>
          <w:noProof/>
          <w:sz w:val="24"/>
          <w:szCs w:val="24"/>
        </w:rPr>
      </w:pPr>
      <w:r w:rsidRPr="00E611F4">
        <w:rPr>
          <w:noProof/>
          <w:sz w:val="24"/>
          <w:szCs w:val="24"/>
        </w:rPr>
        <w:t xml:space="preserve">SISIF DELTA VALORI MOBILIARE S.A.; </w:t>
      </w:r>
    </w:p>
    <w:p w14:paraId="17160B38" w14:textId="77777777" w:rsidR="00771036" w:rsidRPr="00E611F4" w:rsidRDefault="00771036" w:rsidP="00771036">
      <w:pPr>
        <w:numPr>
          <w:ilvl w:val="0"/>
          <w:numId w:val="20"/>
        </w:numPr>
        <w:tabs>
          <w:tab w:val="center" w:pos="0"/>
        </w:tabs>
        <w:suppressAutoHyphens/>
        <w:ind w:hanging="11"/>
        <w:rPr>
          <w:b/>
          <w:bCs/>
          <w:noProof/>
          <w:sz w:val="24"/>
          <w:szCs w:val="24"/>
        </w:rPr>
      </w:pPr>
      <w:r w:rsidRPr="00E611F4">
        <w:rPr>
          <w:noProof/>
          <w:sz w:val="24"/>
          <w:szCs w:val="24"/>
        </w:rPr>
        <w:t>SISIF IEBA TRUST S.A.</w:t>
      </w:r>
      <w:r>
        <w:rPr>
          <w:noProof/>
          <w:sz w:val="24"/>
          <w:szCs w:val="24"/>
        </w:rPr>
        <w:t>;</w:t>
      </w:r>
    </w:p>
    <w:p w14:paraId="43B932D8" w14:textId="77777777" w:rsidR="00771036" w:rsidRPr="00461ABD" w:rsidRDefault="00771036" w:rsidP="00771036">
      <w:pPr>
        <w:numPr>
          <w:ilvl w:val="0"/>
          <w:numId w:val="20"/>
        </w:numPr>
        <w:tabs>
          <w:tab w:val="center" w:pos="0"/>
        </w:tabs>
        <w:suppressAutoHyphens/>
        <w:ind w:hanging="11"/>
        <w:rPr>
          <w:b/>
          <w:bCs/>
          <w:noProof/>
          <w:sz w:val="24"/>
          <w:szCs w:val="24"/>
        </w:rPr>
      </w:pPr>
      <w:r>
        <w:rPr>
          <w:noProof/>
          <w:sz w:val="24"/>
          <w:szCs w:val="24"/>
        </w:rPr>
        <w:t xml:space="preserve">SSIF </w:t>
      </w:r>
      <w:r w:rsidRPr="00E611F4">
        <w:rPr>
          <w:noProof/>
          <w:sz w:val="24"/>
          <w:szCs w:val="24"/>
        </w:rPr>
        <w:t>BLUE ROCK FINANCIAL SERVICES</w:t>
      </w:r>
      <w:r>
        <w:rPr>
          <w:noProof/>
          <w:sz w:val="24"/>
          <w:szCs w:val="24"/>
        </w:rPr>
        <w:t>;</w:t>
      </w:r>
    </w:p>
    <w:p w14:paraId="32E06E99" w14:textId="77777777" w:rsidR="00771036" w:rsidRPr="00F37852" w:rsidRDefault="00771036" w:rsidP="00771036">
      <w:pPr>
        <w:numPr>
          <w:ilvl w:val="0"/>
          <w:numId w:val="20"/>
        </w:numPr>
        <w:tabs>
          <w:tab w:val="center" w:pos="0"/>
        </w:tabs>
        <w:suppressAutoHyphens/>
        <w:ind w:hanging="11"/>
        <w:rPr>
          <w:b/>
          <w:bCs/>
          <w:noProof/>
          <w:sz w:val="24"/>
          <w:szCs w:val="24"/>
        </w:rPr>
      </w:pPr>
      <w:r>
        <w:rPr>
          <w:noProof/>
          <w:sz w:val="24"/>
          <w:szCs w:val="24"/>
        </w:rPr>
        <w:t>SSIF BURSA ROMANA DE MARFURI SA;</w:t>
      </w:r>
    </w:p>
    <w:p w14:paraId="5D1279DB" w14:textId="43D1CEE8" w:rsidR="00F37852" w:rsidRPr="00F37852" w:rsidRDefault="00F37852" w:rsidP="00771036">
      <w:pPr>
        <w:numPr>
          <w:ilvl w:val="0"/>
          <w:numId w:val="20"/>
        </w:numPr>
        <w:tabs>
          <w:tab w:val="center" w:pos="0"/>
        </w:tabs>
        <w:suppressAutoHyphens/>
        <w:ind w:hanging="11"/>
        <w:rPr>
          <w:b/>
          <w:bCs/>
          <w:noProof/>
          <w:sz w:val="24"/>
          <w:szCs w:val="24"/>
        </w:rPr>
      </w:pPr>
      <w:r>
        <w:rPr>
          <w:noProof/>
          <w:sz w:val="24"/>
          <w:szCs w:val="24"/>
        </w:rPr>
        <w:t>SSIF SWISS CAPITAL SA;</w:t>
      </w:r>
    </w:p>
    <w:p w14:paraId="60DF7ABF" w14:textId="42A79325" w:rsidR="00F37852" w:rsidRPr="00461ABD" w:rsidRDefault="00F37852" w:rsidP="00771036">
      <w:pPr>
        <w:numPr>
          <w:ilvl w:val="0"/>
          <w:numId w:val="20"/>
        </w:numPr>
        <w:tabs>
          <w:tab w:val="center" w:pos="0"/>
        </w:tabs>
        <w:suppressAutoHyphens/>
        <w:ind w:hanging="11"/>
        <w:rPr>
          <w:b/>
          <w:bCs/>
          <w:noProof/>
          <w:sz w:val="24"/>
          <w:szCs w:val="24"/>
        </w:rPr>
      </w:pPr>
      <w:r>
        <w:rPr>
          <w:noProof/>
          <w:sz w:val="24"/>
          <w:szCs w:val="24"/>
        </w:rPr>
        <w:t>SAI SWISS CAPITAL ASSET MANAGEMENT SA;</w:t>
      </w:r>
    </w:p>
    <w:p w14:paraId="66FFAD29" w14:textId="77777777" w:rsidR="00771036" w:rsidRPr="00461ABD" w:rsidRDefault="00771036" w:rsidP="00771036">
      <w:pPr>
        <w:numPr>
          <w:ilvl w:val="0"/>
          <w:numId w:val="20"/>
        </w:numPr>
        <w:tabs>
          <w:tab w:val="center" w:pos="0"/>
        </w:tabs>
        <w:suppressAutoHyphens/>
        <w:ind w:hanging="11"/>
        <w:rPr>
          <w:b/>
          <w:bCs/>
          <w:noProof/>
          <w:sz w:val="24"/>
          <w:szCs w:val="24"/>
        </w:rPr>
      </w:pPr>
      <w:r>
        <w:rPr>
          <w:noProof/>
          <w:sz w:val="24"/>
          <w:szCs w:val="24"/>
        </w:rPr>
        <w:t>ISOVOLTA S.A.;</w:t>
      </w:r>
    </w:p>
    <w:p w14:paraId="79A2E5F7" w14:textId="77777777" w:rsidR="00771036" w:rsidRPr="00036D50" w:rsidRDefault="00771036" w:rsidP="00771036">
      <w:pPr>
        <w:numPr>
          <w:ilvl w:val="0"/>
          <w:numId w:val="20"/>
        </w:numPr>
        <w:tabs>
          <w:tab w:val="center" w:pos="0"/>
        </w:tabs>
        <w:suppressAutoHyphens/>
        <w:ind w:hanging="11"/>
        <w:rPr>
          <w:b/>
          <w:bCs/>
          <w:noProof/>
          <w:sz w:val="24"/>
          <w:szCs w:val="24"/>
        </w:rPr>
      </w:pPr>
      <w:r>
        <w:rPr>
          <w:noProof/>
          <w:sz w:val="24"/>
          <w:szCs w:val="24"/>
        </w:rPr>
        <w:t>ARGUS CONSTANTA SA;</w:t>
      </w:r>
    </w:p>
    <w:p w14:paraId="795D4065" w14:textId="77777777" w:rsidR="00771036" w:rsidRPr="00036D50" w:rsidRDefault="00771036" w:rsidP="00771036">
      <w:pPr>
        <w:numPr>
          <w:ilvl w:val="0"/>
          <w:numId w:val="20"/>
        </w:numPr>
        <w:tabs>
          <w:tab w:val="center" w:pos="0"/>
        </w:tabs>
        <w:suppressAutoHyphens/>
        <w:ind w:hanging="11"/>
        <w:rPr>
          <w:b/>
          <w:bCs/>
          <w:noProof/>
          <w:sz w:val="24"/>
          <w:szCs w:val="24"/>
        </w:rPr>
      </w:pPr>
      <w:r>
        <w:rPr>
          <w:noProof/>
          <w:sz w:val="24"/>
          <w:szCs w:val="24"/>
        </w:rPr>
        <w:t>COMCEREAL TULCEA SA;</w:t>
      </w:r>
    </w:p>
    <w:p w14:paraId="097C52B6" w14:textId="77777777" w:rsidR="00771036" w:rsidRPr="00036D50" w:rsidRDefault="00771036" w:rsidP="00771036">
      <w:pPr>
        <w:numPr>
          <w:ilvl w:val="0"/>
          <w:numId w:val="20"/>
        </w:numPr>
        <w:tabs>
          <w:tab w:val="center" w:pos="0"/>
        </w:tabs>
        <w:suppressAutoHyphens/>
        <w:ind w:hanging="11"/>
        <w:rPr>
          <w:b/>
          <w:bCs/>
          <w:noProof/>
          <w:sz w:val="24"/>
          <w:szCs w:val="24"/>
        </w:rPr>
      </w:pPr>
      <w:r>
        <w:rPr>
          <w:noProof/>
          <w:sz w:val="24"/>
          <w:szCs w:val="24"/>
        </w:rPr>
        <w:t>CORSAR ONLINE SRL;</w:t>
      </w:r>
    </w:p>
    <w:p w14:paraId="017DD8E0" w14:textId="3DE3B873" w:rsidR="00771036" w:rsidRPr="00F37852" w:rsidRDefault="00771036" w:rsidP="00771036">
      <w:pPr>
        <w:numPr>
          <w:ilvl w:val="0"/>
          <w:numId w:val="20"/>
        </w:numPr>
        <w:tabs>
          <w:tab w:val="center" w:pos="0"/>
        </w:tabs>
        <w:suppressAutoHyphens/>
        <w:ind w:hanging="11"/>
        <w:rPr>
          <w:b/>
          <w:bCs/>
          <w:noProof/>
          <w:sz w:val="24"/>
          <w:szCs w:val="24"/>
        </w:rPr>
      </w:pPr>
      <w:r>
        <w:rPr>
          <w:noProof/>
          <w:sz w:val="24"/>
          <w:szCs w:val="24"/>
        </w:rPr>
        <w:t>GETICA COM 95 SRL</w:t>
      </w:r>
      <w:r w:rsidR="00F37852">
        <w:rPr>
          <w:noProof/>
          <w:sz w:val="24"/>
          <w:szCs w:val="24"/>
        </w:rPr>
        <w:t>;</w:t>
      </w:r>
    </w:p>
    <w:p w14:paraId="6AE1F76C" w14:textId="4345F4EA" w:rsidR="00F37852" w:rsidRPr="00F37852" w:rsidRDefault="00F37852" w:rsidP="00771036">
      <w:pPr>
        <w:numPr>
          <w:ilvl w:val="0"/>
          <w:numId w:val="20"/>
        </w:numPr>
        <w:tabs>
          <w:tab w:val="center" w:pos="0"/>
        </w:tabs>
        <w:suppressAutoHyphens/>
        <w:ind w:hanging="11"/>
        <w:rPr>
          <w:b/>
          <w:bCs/>
          <w:noProof/>
          <w:sz w:val="24"/>
          <w:szCs w:val="24"/>
        </w:rPr>
      </w:pPr>
      <w:r>
        <w:rPr>
          <w:noProof/>
          <w:sz w:val="24"/>
          <w:szCs w:val="24"/>
        </w:rPr>
        <w:t>SIPEX COMPANY SA;</w:t>
      </w:r>
    </w:p>
    <w:p w14:paraId="1B2B4EF7" w14:textId="6F0C77C1" w:rsidR="00F37852" w:rsidRDefault="00F37852" w:rsidP="00771036">
      <w:pPr>
        <w:numPr>
          <w:ilvl w:val="0"/>
          <w:numId w:val="20"/>
        </w:numPr>
        <w:tabs>
          <w:tab w:val="center" w:pos="0"/>
        </w:tabs>
        <w:suppressAutoHyphens/>
        <w:ind w:hanging="11"/>
        <w:rPr>
          <w:noProof/>
          <w:sz w:val="24"/>
          <w:szCs w:val="24"/>
        </w:rPr>
      </w:pPr>
      <w:r w:rsidRPr="00F37852">
        <w:rPr>
          <w:noProof/>
          <w:sz w:val="24"/>
          <w:szCs w:val="24"/>
        </w:rPr>
        <w:t>CRAMA CEPTURA S.R.L.</w:t>
      </w:r>
      <w:r>
        <w:rPr>
          <w:noProof/>
          <w:sz w:val="24"/>
          <w:szCs w:val="24"/>
        </w:rPr>
        <w:t>;</w:t>
      </w:r>
    </w:p>
    <w:p w14:paraId="6064BBB8" w14:textId="4E3E5328" w:rsidR="00F37852" w:rsidRDefault="00F37852" w:rsidP="00771036">
      <w:pPr>
        <w:numPr>
          <w:ilvl w:val="0"/>
          <w:numId w:val="20"/>
        </w:numPr>
        <w:tabs>
          <w:tab w:val="center" w:pos="0"/>
        </w:tabs>
        <w:suppressAutoHyphens/>
        <w:ind w:hanging="11"/>
        <w:rPr>
          <w:noProof/>
          <w:sz w:val="24"/>
          <w:szCs w:val="24"/>
        </w:rPr>
      </w:pPr>
      <w:r>
        <w:rPr>
          <w:noProof/>
          <w:sz w:val="24"/>
          <w:szCs w:val="24"/>
        </w:rPr>
        <w:t>MOBILA RĂDĂUȚI SA;</w:t>
      </w:r>
    </w:p>
    <w:p w14:paraId="1A9BC3CF" w14:textId="55DC1188" w:rsidR="00F37852" w:rsidRDefault="00F37852" w:rsidP="00771036">
      <w:pPr>
        <w:numPr>
          <w:ilvl w:val="0"/>
          <w:numId w:val="20"/>
        </w:numPr>
        <w:tabs>
          <w:tab w:val="center" w:pos="0"/>
        </w:tabs>
        <w:suppressAutoHyphens/>
        <w:ind w:hanging="11"/>
        <w:rPr>
          <w:noProof/>
          <w:sz w:val="24"/>
          <w:szCs w:val="24"/>
        </w:rPr>
      </w:pPr>
      <w:r>
        <w:rPr>
          <w:noProof/>
          <w:sz w:val="24"/>
          <w:szCs w:val="24"/>
        </w:rPr>
        <w:t>TRANSPORTURI AUTO GIULEȘTI SA;</w:t>
      </w:r>
    </w:p>
    <w:p w14:paraId="75F64DEB" w14:textId="2F89C502" w:rsidR="00F37852" w:rsidRDefault="00F37852" w:rsidP="00771036">
      <w:pPr>
        <w:numPr>
          <w:ilvl w:val="0"/>
          <w:numId w:val="20"/>
        </w:numPr>
        <w:tabs>
          <w:tab w:val="center" w:pos="0"/>
        </w:tabs>
        <w:suppressAutoHyphens/>
        <w:ind w:hanging="11"/>
        <w:rPr>
          <w:noProof/>
          <w:sz w:val="24"/>
          <w:szCs w:val="24"/>
        </w:rPr>
      </w:pPr>
      <w:r>
        <w:rPr>
          <w:noProof/>
          <w:sz w:val="24"/>
          <w:szCs w:val="24"/>
        </w:rPr>
        <w:t>ALTUR SA</w:t>
      </w:r>
    </w:p>
    <w:p w14:paraId="611F0F82" w14:textId="2801AA36" w:rsidR="00F37852" w:rsidRPr="00F37852" w:rsidRDefault="00F37852" w:rsidP="00F37852">
      <w:pPr>
        <w:tabs>
          <w:tab w:val="center" w:pos="0"/>
        </w:tabs>
        <w:suppressAutoHyphens/>
        <w:ind w:left="720"/>
        <w:rPr>
          <w:noProof/>
          <w:sz w:val="24"/>
          <w:szCs w:val="24"/>
        </w:rPr>
      </w:pPr>
    </w:p>
    <w:p w14:paraId="1A1BEE07" w14:textId="2DE1F869" w:rsidR="00771036" w:rsidRDefault="00771036" w:rsidP="00771036">
      <w:pPr>
        <w:tabs>
          <w:tab w:val="left" w:pos="1530"/>
        </w:tabs>
        <w:jc w:val="both"/>
        <w:rPr>
          <w:i/>
          <w:sz w:val="24"/>
          <w:szCs w:val="24"/>
        </w:rPr>
      </w:pPr>
      <w:r>
        <w:rPr>
          <w:i/>
          <w:sz w:val="24"/>
          <w:szCs w:val="24"/>
        </w:rPr>
        <w:br w:type="page"/>
      </w:r>
    </w:p>
    <w:p w14:paraId="4042B73B" w14:textId="77777777" w:rsidR="00057777" w:rsidRPr="003E7EB7" w:rsidRDefault="00057777">
      <w:pPr>
        <w:rPr>
          <w:i/>
          <w:sz w:val="24"/>
          <w:szCs w:val="24"/>
        </w:rPr>
      </w:pPr>
    </w:p>
    <w:p w14:paraId="3C873FAF" w14:textId="77777777" w:rsidR="009A3DDE" w:rsidRPr="003E7EB7" w:rsidRDefault="009A3DDE">
      <w:pPr>
        <w:tabs>
          <w:tab w:val="left" w:pos="1530"/>
        </w:tabs>
        <w:jc w:val="both"/>
        <w:rPr>
          <w:i/>
          <w:sz w:val="24"/>
          <w:szCs w:val="24"/>
        </w:rPr>
      </w:pPr>
    </w:p>
    <w:p w14:paraId="2BA2FECF" w14:textId="77777777" w:rsidR="00873732" w:rsidRPr="003E7EB7" w:rsidRDefault="00873732" w:rsidP="00873732">
      <w:pPr>
        <w:spacing w:after="240"/>
        <w:jc w:val="both"/>
        <w:rPr>
          <w:noProof/>
          <w:sz w:val="24"/>
          <w:szCs w:val="24"/>
        </w:rPr>
      </w:pPr>
      <w:r w:rsidRPr="003E7EB7">
        <w:rPr>
          <w:sz w:val="24"/>
          <w:szCs w:val="24"/>
        </w:rPr>
        <w:t xml:space="preserve">C.I.P.L. EXPERT AUDIT S.R.L are o vastă </w:t>
      </w:r>
      <w:proofErr w:type="spellStart"/>
      <w:r w:rsidRPr="003E7EB7">
        <w:rPr>
          <w:sz w:val="24"/>
          <w:szCs w:val="24"/>
        </w:rPr>
        <w:t>experienţa</w:t>
      </w:r>
      <w:proofErr w:type="spellEnd"/>
      <w:r w:rsidRPr="003E7EB7">
        <w:rPr>
          <w:sz w:val="24"/>
          <w:szCs w:val="24"/>
        </w:rPr>
        <w:t xml:space="preserve"> în auditul de proiecte cu </w:t>
      </w:r>
      <w:proofErr w:type="spellStart"/>
      <w:r w:rsidRPr="003E7EB7">
        <w:rPr>
          <w:sz w:val="24"/>
          <w:szCs w:val="24"/>
        </w:rPr>
        <w:t>finanţare</w:t>
      </w:r>
      <w:proofErr w:type="spellEnd"/>
      <w:r w:rsidRPr="003E7EB7">
        <w:rPr>
          <w:sz w:val="24"/>
          <w:szCs w:val="24"/>
        </w:rPr>
        <w:t xml:space="preserve"> din fonduri nerambursabile, după cum urmează: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398"/>
        <w:gridCol w:w="5310"/>
        <w:gridCol w:w="990"/>
      </w:tblGrid>
      <w:tr w:rsidR="00873732" w:rsidRPr="003E7EB7" w14:paraId="02F932AA" w14:textId="77777777" w:rsidTr="006B1EE5">
        <w:tc>
          <w:tcPr>
            <w:tcW w:w="639" w:type="dxa"/>
            <w:shd w:val="clear" w:color="auto" w:fill="000080"/>
            <w:vAlign w:val="center"/>
          </w:tcPr>
          <w:p w14:paraId="271603B2" w14:textId="77777777" w:rsidR="00873732" w:rsidRPr="003E7EB7" w:rsidRDefault="00873732" w:rsidP="00873732">
            <w:pPr>
              <w:jc w:val="center"/>
              <w:rPr>
                <w:b/>
                <w:bCs/>
                <w:color w:val="FFFFFF"/>
                <w:sz w:val="24"/>
                <w:szCs w:val="24"/>
              </w:rPr>
            </w:pPr>
            <w:r w:rsidRPr="003E7EB7">
              <w:rPr>
                <w:b/>
                <w:bCs/>
                <w:color w:val="FFFFFF"/>
                <w:sz w:val="24"/>
                <w:szCs w:val="24"/>
              </w:rPr>
              <w:t>Nr. crt.</w:t>
            </w:r>
          </w:p>
        </w:tc>
        <w:tc>
          <w:tcPr>
            <w:tcW w:w="2398" w:type="dxa"/>
            <w:shd w:val="clear" w:color="auto" w:fill="000080"/>
            <w:vAlign w:val="center"/>
          </w:tcPr>
          <w:p w14:paraId="12989BDC" w14:textId="77777777" w:rsidR="00873732" w:rsidRPr="003E7EB7" w:rsidRDefault="00873732" w:rsidP="00873732">
            <w:pPr>
              <w:rPr>
                <w:b/>
                <w:bCs/>
                <w:color w:val="FFFFFF"/>
                <w:sz w:val="24"/>
                <w:szCs w:val="24"/>
              </w:rPr>
            </w:pPr>
            <w:r w:rsidRPr="003E7EB7">
              <w:rPr>
                <w:b/>
                <w:bCs/>
                <w:color w:val="FFFFFF"/>
                <w:sz w:val="24"/>
                <w:szCs w:val="24"/>
              </w:rPr>
              <w:t xml:space="preserve">Societatea </w:t>
            </w:r>
          </w:p>
        </w:tc>
        <w:tc>
          <w:tcPr>
            <w:tcW w:w="5310" w:type="dxa"/>
            <w:shd w:val="clear" w:color="auto" w:fill="000080"/>
            <w:vAlign w:val="center"/>
          </w:tcPr>
          <w:p w14:paraId="039FF262" w14:textId="77777777" w:rsidR="00873732" w:rsidRPr="003E7EB7" w:rsidRDefault="00873732" w:rsidP="00873732">
            <w:pPr>
              <w:rPr>
                <w:b/>
                <w:bCs/>
                <w:color w:val="FFFFFF"/>
                <w:sz w:val="24"/>
                <w:szCs w:val="24"/>
              </w:rPr>
            </w:pPr>
            <w:r w:rsidRPr="003E7EB7">
              <w:rPr>
                <w:b/>
                <w:bCs/>
                <w:color w:val="FFFFFF"/>
                <w:sz w:val="24"/>
                <w:szCs w:val="24"/>
              </w:rPr>
              <w:t>Denumirea lucrării</w:t>
            </w:r>
          </w:p>
        </w:tc>
        <w:tc>
          <w:tcPr>
            <w:tcW w:w="990" w:type="dxa"/>
            <w:shd w:val="clear" w:color="auto" w:fill="000080"/>
            <w:vAlign w:val="center"/>
          </w:tcPr>
          <w:p w14:paraId="2A225A91" w14:textId="77777777" w:rsidR="00873732" w:rsidRPr="003E7EB7" w:rsidRDefault="00873732" w:rsidP="00873732">
            <w:pPr>
              <w:jc w:val="center"/>
              <w:rPr>
                <w:b/>
                <w:bCs/>
                <w:color w:val="FFFFFF"/>
                <w:sz w:val="24"/>
                <w:szCs w:val="24"/>
              </w:rPr>
            </w:pPr>
            <w:r w:rsidRPr="003E7EB7">
              <w:rPr>
                <w:b/>
                <w:bCs/>
                <w:color w:val="FFFFFF"/>
                <w:sz w:val="24"/>
                <w:szCs w:val="24"/>
              </w:rPr>
              <w:t>Anul (anii)</w:t>
            </w:r>
          </w:p>
        </w:tc>
      </w:tr>
      <w:tr w:rsidR="00873732" w:rsidRPr="003E7EB7" w14:paraId="6C38E76F" w14:textId="77777777" w:rsidTr="006B1EE5">
        <w:tc>
          <w:tcPr>
            <w:tcW w:w="639" w:type="dxa"/>
            <w:vMerge w:val="restart"/>
          </w:tcPr>
          <w:p w14:paraId="2D1949E6" w14:textId="77777777" w:rsidR="00873732" w:rsidRPr="003E7EB7" w:rsidRDefault="00873732" w:rsidP="00873732">
            <w:pPr>
              <w:jc w:val="both"/>
              <w:rPr>
                <w:sz w:val="24"/>
                <w:szCs w:val="24"/>
              </w:rPr>
            </w:pPr>
            <w:r w:rsidRPr="003E7EB7">
              <w:rPr>
                <w:sz w:val="24"/>
                <w:szCs w:val="24"/>
              </w:rPr>
              <w:t>1</w:t>
            </w:r>
          </w:p>
        </w:tc>
        <w:tc>
          <w:tcPr>
            <w:tcW w:w="2398" w:type="dxa"/>
            <w:vMerge w:val="restart"/>
          </w:tcPr>
          <w:p w14:paraId="3E34C17E" w14:textId="77777777" w:rsidR="00873732" w:rsidRPr="003E7EB7" w:rsidRDefault="00873732" w:rsidP="00873732">
            <w:pPr>
              <w:rPr>
                <w:sz w:val="24"/>
                <w:szCs w:val="24"/>
              </w:rPr>
            </w:pPr>
            <w:r w:rsidRPr="003E7EB7">
              <w:rPr>
                <w:bCs/>
                <w:sz w:val="24"/>
                <w:szCs w:val="24"/>
              </w:rPr>
              <w:t>ADA COMPUTERS S.R.L.</w:t>
            </w:r>
          </w:p>
        </w:tc>
        <w:tc>
          <w:tcPr>
            <w:tcW w:w="5310" w:type="dxa"/>
          </w:tcPr>
          <w:p w14:paraId="08EFCD74"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contractului POSDRU/60/2.1/S/34217 pentru proiectul “PLM - Adaptor”</w:t>
            </w:r>
          </w:p>
        </w:tc>
        <w:tc>
          <w:tcPr>
            <w:tcW w:w="990" w:type="dxa"/>
          </w:tcPr>
          <w:p w14:paraId="72A983F9" w14:textId="77777777" w:rsidR="00873732" w:rsidRPr="003E7EB7" w:rsidRDefault="00873732" w:rsidP="00873732">
            <w:pPr>
              <w:jc w:val="center"/>
              <w:rPr>
                <w:sz w:val="24"/>
                <w:szCs w:val="24"/>
              </w:rPr>
            </w:pPr>
            <w:r w:rsidRPr="003E7EB7">
              <w:rPr>
                <w:sz w:val="24"/>
                <w:szCs w:val="24"/>
              </w:rPr>
              <w:t>2009 - 2011</w:t>
            </w:r>
          </w:p>
        </w:tc>
      </w:tr>
      <w:tr w:rsidR="00873732" w:rsidRPr="003E7EB7" w14:paraId="60220FF2" w14:textId="77777777" w:rsidTr="006B1EE5">
        <w:tc>
          <w:tcPr>
            <w:tcW w:w="639" w:type="dxa"/>
            <w:vMerge/>
          </w:tcPr>
          <w:p w14:paraId="5E137074" w14:textId="77777777" w:rsidR="00873732" w:rsidRPr="003E7EB7" w:rsidRDefault="00873732" w:rsidP="00873732">
            <w:pPr>
              <w:jc w:val="both"/>
              <w:rPr>
                <w:sz w:val="24"/>
                <w:szCs w:val="24"/>
              </w:rPr>
            </w:pPr>
          </w:p>
        </w:tc>
        <w:tc>
          <w:tcPr>
            <w:tcW w:w="2398" w:type="dxa"/>
            <w:vMerge/>
          </w:tcPr>
          <w:p w14:paraId="2ACDF7F8" w14:textId="77777777" w:rsidR="00873732" w:rsidRPr="003E7EB7" w:rsidRDefault="00873732" w:rsidP="00873732">
            <w:pPr>
              <w:rPr>
                <w:bCs/>
                <w:sz w:val="24"/>
                <w:szCs w:val="24"/>
              </w:rPr>
            </w:pPr>
          </w:p>
        </w:tc>
        <w:tc>
          <w:tcPr>
            <w:tcW w:w="5310" w:type="dxa"/>
          </w:tcPr>
          <w:p w14:paraId="3AAEB92A"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contractului </w:t>
            </w:r>
            <w:r w:rsidRPr="003E7EB7">
              <w:rPr>
                <w:noProof/>
                <w:sz w:val="24"/>
                <w:szCs w:val="24"/>
              </w:rPr>
              <w:t xml:space="preserve">1588/331/24.12.2014 pentru proiectul intitulat </w:t>
            </w:r>
            <w:r w:rsidRPr="003E7EB7">
              <w:rPr>
                <w:sz w:val="24"/>
                <w:szCs w:val="24"/>
              </w:rPr>
              <w:t xml:space="preserve">„Dezvoltarea competitivității companiei SC ADA COMPUTERS SRL prin </w:t>
            </w:r>
            <w:proofErr w:type="spellStart"/>
            <w:r w:rsidRPr="003E7EB7">
              <w:rPr>
                <w:sz w:val="24"/>
                <w:szCs w:val="24"/>
              </w:rPr>
              <w:t>achizișia</w:t>
            </w:r>
            <w:proofErr w:type="spellEnd"/>
            <w:r w:rsidRPr="003E7EB7">
              <w:rPr>
                <w:sz w:val="24"/>
                <w:szCs w:val="24"/>
              </w:rPr>
              <w:t xml:space="preserve"> de echipamente în vederea demarării unei unități noi de producție” in cadrul</w:t>
            </w:r>
            <w:r w:rsidRPr="003E7EB7">
              <w:rPr>
                <w:b/>
                <w:i/>
                <w:sz w:val="24"/>
                <w:szCs w:val="24"/>
              </w:rPr>
              <w:t xml:space="preserve"> </w:t>
            </w:r>
            <w:r w:rsidRPr="003E7EB7">
              <w:rPr>
                <w:noProof/>
                <w:sz w:val="24"/>
                <w:szCs w:val="24"/>
              </w:rPr>
              <w:t xml:space="preserve">Programul Operaţional Sectorial </w:t>
            </w:r>
            <w:r w:rsidRPr="003E7EB7">
              <w:rPr>
                <w:sz w:val="24"/>
                <w:szCs w:val="24"/>
              </w:rPr>
              <w:t>„</w:t>
            </w:r>
            <w:proofErr w:type="spellStart"/>
            <w:r w:rsidRPr="003E7EB7">
              <w:rPr>
                <w:sz w:val="24"/>
                <w:szCs w:val="24"/>
              </w:rPr>
              <w:t>Cresterea</w:t>
            </w:r>
            <w:proofErr w:type="spellEnd"/>
            <w:r w:rsidRPr="003E7EB7">
              <w:rPr>
                <w:sz w:val="24"/>
                <w:szCs w:val="24"/>
              </w:rPr>
              <w:t xml:space="preserve"> </w:t>
            </w:r>
            <w:proofErr w:type="spellStart"/>
            <w:r w:rsidRPr="003E7EB7">
              <w:rPr>
                <w:sz w:val="24"/>
                <w:szCs w:val="24"/>
              </w:rPr>
              <w:t>competitivitatii</w:t>
            </w:r>
            <w:proofErr w:type="spellEnd"/>
            <w:r w:rsidRPr="003E7EB7">
              <w:rPr>
                <w:sz w:val="24"/>
                <w:szCs w:val="24"/>
              </w:rPr>
              <w:t xml:space="preserve"> Economice”  </w:t>
            </w:r>
            <w:r w:rsidRPr="003E7EB7">
              <w:rPr>
                <w:noProof/>
                <w:sz w:val="24"/>
                <w:szCs w:val="24"/>
              </w:rPr>
              <w:t xml:space="preserve"> ( POS CCE)</w:t>
            </w:r>
          </w:p>
        </w:tc>
        <w:tc>
          <w:tcPr>
            <w:tcW w:w="990" w:type="dxa"/>
          </w:tcPr>
          <w:p w14:paraId="5C025274" w14:textId="77777777" w:rsidR="00873732" w:rsidRPr="003E7EB7" w:rsidRDefault="00873732" w:rsidP="00873732">
            <w:pPr>
              <w:jc w:val="center"/>
              <w:rPr>
                <w:sz w:val="24"/>
                <w:szCs w:val="24"/>
              </w:rPr>
            </w:pPr>
            <w:r w:rsidRPr="003E7EB7">
              <w:rPr>
                <w:sz w:val="24"/>
                <w:szCs w:val="24"/>
              </w:rPr>
              <w:t>2015</w:t>
            </w:r>
          </w:p>
        </w:tc>
      </w:tr>
      <w:tr w:rsidR="00873732" w:rsidRPr="003E7EB7" w14:paraId="41FA94EF" w14:textId="77777777" w:rsidTr="006B1EE5">
        <w:trPr>
          <w:trHeight w:val="888"/>
        </w:trPr>
        <w:tc>
          <w:tcPr>
            <w:tcW w:w="639" w:type="dxa"/>
            <w:vMerge w:val="restart"/>
          </w:tcPr>
          <w:p w14:paraId="15CA8EA8" w14:textId="77777777" w:rsidR="00873732" w:rsidRPr="003E7EB7" w:rsidRDefault="00873732" w:rsidP="00873732">
            <w:pPr>
              <w:jc w:val="both"/>
              <w:rPr>
                <w:sz w:val="24"/>
                <w:szCs w:val="24"/>
              </w:rPr>
            </w:pPr>
            <w:r w:rsidRPr="003E7EB7">
              <w:rPr>
                <w:sz w:val="24"/>
                <w:szCs w:val="24"/>
              </w:rPr>
              <w:t>2</w:t>
            </w:r>
          </w:p>
        </w:tc>
        <w:tc>
          <w:tcPr>
            <w:tcW w:w="2398" w:type="dxa"/>
            <w:vMerge w:val="restart"/>
          </w:tcPr>
          <w:p w14:paraId="16CF9169" w14:textId="77777777" w:rsidR="00873732" w:rsidRPr="003E7EB7" w:rsidRDefault="00873732" w:rsidP="00873732">
            <w:pPr>
              <w:rPr>
                <w:sz w:val="24"/>
                <w:szCs w:val="24"/>
              </w:rPr>
            </w:pPr>
            <w:r w:rsidRPr="003E7EB7">
              <w:rPr>
                <w:sz w:val="24"/>
                <w:szCs w:val="24"/>
              </w:rPr>
              <w:t>S.C. AGROSERV MANAGEMENT S.R.L.</w:t>
            </w:r>
          </w:p>
        </w:tc>
        <w:tc>
          <w:tcPr>
            <w:tcW w:w="5310" w:type="dxa"/>
          </w:tcPr>
          <w:p w14:paraId="340A1C79"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contractului POSDRU/13/5.2/S/12</w:t>
            </w:r>
            <w:r w:rsidRPr="003E7EB7">
              <w:rPr>
                <w:noProof/>
                <w:sz w:val="24"/>
                <w:szCs w:val="24"/>
              </w:rPr>
              <w:t xml:space="preserve"> AMPOSDRU</w:t>
            </w:r>
            <w:r w:rsidRPr="003E7EB7">
              <w:rPr>
                <w:sz w:val="24"/>
                <w:szCs w:val="24"/>
              </w:rPr>
              <w:t xml:space="preserve"> pentru proiectul “</w:t>
            </w:r>
            <w:proofErr w:type="spellStart"/>
            <w:r w:rsidRPr="003E7EB7">
              <w:rPr>
                <w:sz w:val="24"/>
                <w:szCs w:val="24"/>
              </w:rPr>
              <w:t>Populaţia</w:t>
            </w:r>
            <w:proofErr w:type="spellEnd"/>
            <w:r w:rsidRPr="003E7EB7">
              <w:rPr>
                <w:sz w:val="24"/>
                <w:szCs w:val="24"/>
              </w:rPr>
              <w:t xml:space="preserve"> ocupată în agricultura de </w:t>
            </w:r>
            <w:proofErr w:type="spellStart"/>
            <w:r w:rsidRPr="003E7EB7">
              <w:rPr>
                <w:sz w:val="24"/>
                <w:szCs w:val="24"/>
              </w:rPr>
              <w:t>subzistenţă</w:t>
            </w:r>
            <w:proofErr w:type="spellEnd"/>
            <w:r w:rsidRPr="003E7EB7">
              <w:rPr>
                <w:sz w:val="24"/>
                <w:szCs w:val="24"/>
              </w:rPr>
              <w:t xml:space="preserve">- </w:t>
            </w:r>
            <w:proofErr w:type="spellStart"/>
            <w:r w:rsidRPr="003E7EB7">
              <w:rPr>
                <w:sz w:val="24"/>
                <w:szCs w:val="24"/>
              </w:rPr>
              <w:t>soluţie</w:t>
            </w:r>
            <w:proofErr w:type="spellEnd"/>
            <w:r w:rsidRPr="003E7EB7">
              <w:rPr>
                <w:sz w:val="24"/>
                <w:szCs w:val="24"/>
              </w:rPr>
              <w:t xml:space="preserve"> pentru echilibrarea </w:t>
            </w:r>
            <w:proofErr w:type="spellStart"/>
            <w:r w:rsidRPr="003E7EB7">
              <w:rPr>
                <w:sz w:val="24"/>
                <w:szCs w:val="24"/>
              </w:rPr>
              <w:t>pieţei</w:t>
            </w:r>
            <w:proofErr w:type="spellEnd"/>
            <w:r w:rsidRPr="003E7EB7">
              <w:rPr>
                <w:sz w:val="24"/>
                <w:szCs w:val="24"/>
              </w:rPr>
              <w:t xml:space="preserve"> interne a muncii în România” ID 2019</w:t>
            </w:r>
          </w:p>
        </w:tc>
        <w:tc>
          <w:tcPr>
            <w:tcW w:w="990" w:type="dxa"/>
          </w:tcPr>
          <w:p w14:paraId="02F311B2" w14:textId="77777777" w:rsidR="00873732" w:rsidRPr="003E7EB7" w:rsidRDefault="00873732" w:rsidP="00873732">
            <w:pPr>
              <w:jc w:val="center"/>
              <w:rPr>
                <w:sz w:val="24"/>
                <w:szCs w:val="24"/>
              </w:rPr>
            </w:pPr>
            <w:r w:rsidRPr="003E7EB7">
              <w:rPr>
                <w:sz w:val="24"/>
                <w:szCs w:val="24"/>
              </w:rPr>
              <w:t>2009 - 2011</w:t>
            </w:r>
          </w:p>
        </w:tc>
      </w:tr>
      <w:tr w:rsidR="00873732" w:rsidRPr="003E7EB7" w14:paraId="62814BB9" w14:textId="77777777" w:rsidTr="006B1EE5">
        <w:trPr>
          <w:trHeight w:val="888"/>
        </w:trPr>
        <w:tc>
          <w:tcPr>
            <w:tcW w:w="639" w:type="dxa"/>
            <w:vMerge/>
          </w:tcPr>
          <w:p w14:paraId="4530624D" w14:textId="77777777" w:rsidR="00873732" w:rsidRPr="003E7EB7" w:rsidRDefault="00873732" w:rsidP="00873732">
            <w:pPr>
              <w:jc w:val="both"/>
              <w:rPr>
                <w:sz w:val="24"/>
                <w:szCs w:val="24"/>
              </w:rPr>
            </w:pPr>
          </w:p>
        </w:tc>
        <w:tc>
          <w:tcPr>
            <w:tcW w:w="2398" w:type="dxa"/>
            <w:vMerge/>
          </w:tcPr>
          <w:p w14:paraId="6C380DC5" w14:textId="77777777" w:rsidR="00873732" w:rsidRPr="003E7EB7" w:rsidRDefault="00873732" w:rsidP="00873732">
            <w:pPr>
              <w:rPr>
                <w:sz w:val="24"/>
                <w:szCs w:val="24"/>
              </w:rPr>
            </w:pPr>
          </w:p>
        </w:tc>
        <w:tc>
          <w:tcPr>
            <w:tcW w:w="5310" w:type="dxa"/>
          </w:tcPr>
          <w:p w14:paraId="3D752AB0"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w:t>
            </w:r>
            <w:r w:rsidRPr="003E7EB7">
              <w:rPr>
                <w:noProof/>
                <w:sz w:val="24"/>
                <w:szCs w:val="24"/>
              </w:rPr>
              <w:t xml:space="preserve"> contractului de finanţare POSDRU Nr.83/5.2./S/57446/09.06.2010, pentru implementarea proiectului cu titlul:</w:t>
            </w:r>
            <w:r w:rsidRPr="003E7EB7">
              <w:rPr>
                <w:sz w:val="24"/>
                <w:szCs w:val="24"/>
              </w:rPr>
              <w:t>”</w:t>
            </w:r>
            <w:r w:rsidRPr="003E7EB7">
              <w:rPr>
                <w:bCs/>
                <w:sz w:val="24"/>
                <w:szCs w:val="24"/>
              </w:rPr>
              <w:t xml:space="preserve"> </w:t>
            </w:r>
            <w:proofErr w:type="spellStart"/>
            <w:r w:rsidRPr="003E7EB7">
              <w:rPr>
                <w:bCs/>
                <w:sz w:val="24"/>
                <w:szCs w:val="24"/>
              </w:rPr>
              <w:t>Îmbunătăţirea</w:t>
            </w:r>
            <w:proofErr w:type="spellEnd"/>
            <w:r w:rsidRPr="003E7EB7">
              <w:rPr>
                <w:bCs/>
                <w:sz w:val="24"/>
                <w:szCs w:val="24"/>
              </w:rPr>
              <w:t xml:space="preserve"> </w:t>
            </w:r>
            <w:proofErr w:type="spellStart"/>
            <w:r w:rsidRPr="003E7EB7">
              <w:rPr>
                <w:bCs/>
                <w:sz w:val="24"/>
                <w:szCs w:val="24"/>
              </w:rPr>
              <w:t>calităţii</w:t>
            </w:r>
            <w:proofErr w:type="spellEnd"/>
            <w:r w:rsidRPr="003E7EB7">
              <w:rPr>
                <w:bCs/>
                <w:sz w:val="24"/>
                <w:szCs w:val="24"/>
              </w:rPr>
              <w:t xml:space="preserve"> capitalului uman – </w:t>
            </w:r>
            <w:proofErr w:type="spellStart"/>
            <w:r w:rsidRPr="003E7EB7">
              <w:rPr>
                <w:bCs/>
                <w:sz w:val="24"/>
                <w:szCs w:val="24"/>
              </w:rPr>
              <w:t>soluţie</w:t>
            </w:r>
            <w:proofErr w:type="spellEnd"/>
            <w:r w:rsidRPr="003E7EB7">
              <w:rPr>
                <w:bCs/>
                <w:sz w:val="24"/>
                <w:szCs w:val="24"/>
              </w:rPr>
              <w:t xml:space="preserve"> de dezvoltare a ruralului românesc</w:t>
            </w:r>
            <w:r w:rsidRPr="003E7EB7">
              <w:rPr>
                <w:sz w:val="24"/>
                <w:szCs w:val="24"/>
              </w:rPr>
              <w:t>”- ID 57446</w:t>
            </w:r>
            <w:r w:rsidRPr="003E7EB7">
              <w:rPr>
                <w:noProof/>
                <w:sz w:val="24"/>
                <w:szCs w:val="24"/>
              </w:rPr>
              <w:t>.</w:t>
            </w:r>
          </w:p>
        </w:tc>
        <w:tc>
          <w:tcPr>
            <w:tcW w:w="990" w:type="dxa"/>
          </w:tcPr>
          <w:p w14:paraId="52F37FF9" w14:textId="77777777" w:rsidR="00873732" w:rsidRPr="003E7EB7" w:rsidRDefault="00873732" w:rsidP="00873732">
            <w:pPr>
              <w:jc w:val="center"/>
              <w:rPr>
                <w:sz w:val="24"/>
                <w:szCs w:val="24"/>
              </w:rPr>
            </w:pPr>
            <w:r w:rsidRPr="003E7EB7">
              <w:rPr>
                <w:sz w:val="24"/>
                <w:szCs w:val="24"/>
              </w:rPr>
              <w:t>2010 -2013</w:t>
            </w:r>
          </w:p>
        </w:tc>
      </w:tr>
      <w:tr w:rsidR="00873732" w:rsidRPr="003E7EB7" w14:paraId="6918D754" w14:textId="77777777" w:rsidTr="006B1EE5">
        <w:trPr>
          <w:trHeight w:val="888"/>
        </w:trPr>
        <w:tc>
          <w:tcPr>
            <w:tcW w:w="639" w:type="dxa"/>
          </w:tcPr>
          <w:p w14:paraId="1542D100" w14:textId="77777777" w:rsidR="00873732" w:rsidRPr="003E7EB7" w:rsidRDefault="00873732" w:rsidP="00873732">
            <w:pPr>
              <w:jc w:val="both"/>
              <w:rPr>
                <w:sz w:val="24"/>
                <w:szCs w:val="24"/>
              </w:rPr>
            </w:pPr>
            <w:r w:rsidRPr="003E7EB7">
              <w:rPr>
                <w:sz w:val="24"/>
                <w:szCs w:val="24"/>
              </w:rPr>
              <w:t>3</w:t>
            </w:r>
          </w:p>
        </w:tc>
        <w:tc>
          <w:tcPr>
            <w:tcW w:w="2398" w:type="dxa"/>
          </w:tcPr>
          <w:p w14:paraId="3F58A9D8" w14:textId="77777777" w:rsidR="00873732" w:rsidRPr="003E7EB7" w:rsidRDefault="00873732" w:rsidP="00873732">
            <w:pPr>
              <w:rPr>
                <w:sz w:val="24"/>
                <w:szCs w:val="24"/>
              </w:rPr>
            </w:pPr>
            <w:r w:rsidRPr="003E7EB7">
              <w:rPr>
                <w:sz w:val="24"/>
                <w:szCs w:val="24"/>
              </w:rPr>
              <w:t>ASOCIAȚIA PENTRU DEZVOLTAREA  COMUNITATII RURALE (ADCR)</w:t>
            </w:r>
          </w:p>
        </w:tc>
        <w:tc>
          <w:tcPr>
            <w:tcW w:w="5310" w:type="dxa"/>
          </w:tcPr>
          <w:p w14:paraId="477889D4"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contractului </w:t>
            </w:r>
            <w:r w:rsidRPr="003E7EB7">
              <w:rPr>
                <w:noProof/>
                <w:sz w:val="24"/>
                <w:szCs w:val="24"/>
              </w:rPr>
              <w:t xml:space="preserve">RO2014_C4_73 pentru proiectul intitulat </w:t>
            </w:r>
            <w:r w:rsidRPr="003E7EB7">
              <w:rPr>
                <w:rStyle w:val="Robust"/>
                <w:sz w:val="24"/>
                <w:szCs w:val="24"/>
              </w:rPr>
              <w:t>LIBER DE ALCOOL</w:t>
            </w:r>
            <w:r w:rsidRPr="003E7EB7">
              <w:rPr>
                <w:sz w:val="24"/>
                <w:szCs w:val="24"/>
              </w:rPr>
              <w:t xml:space="preserve"> „Proiectul”, din cadrul Programului Fondul ONG in Romania – Componenta 4 Servicii Sociale si de baza</w:t>
            </w:r>
            <w:r w:rsidRPr="003E7EB7">
              <w:rPr>
                <w:noProof/>
                <w:sz w:val="24"/>
                <w:szCs w:val="24"/>
              </w:rPr>
              <w:t>. Raportul consta in această scrisoare şi detaliile Raportului specificate în capitolele 1 şi 2</w:t>
            </w:r>
          </w:p>
        </w:tc>
        <w:tc>
          <w:tcPr>
            <w:tcW w:w="990" w:type="dxa"/>
          </w:tcPr>
          <w:p w14:paraId="764C52FE" w14:textId="77777777" w:rsidR="00873732" w:rsidRPr="003E7EB7" w:rsidRDefault="00873732" w:rsidP="00873732">
            <w:pPr>
              <w:jc w:val="center"/>
              <w:rPr>
                <w:sz w:val="24"/>
                <w:szCs w:val="24"/>
              </w:rPr>
            </w:pPr>
            <w:r w:rsidRPr="003E7EB7">
              <w:rPr>
                <w:sz w:val="24"/>
                <w:szCs w:val="24"/>
              </w:rPr>
              <w:t>2015</w:t>
            </w:r>
          </w:p>
        </w:tc>
      </w:tr>
      <w:tr w:rsidR="00873732" w:rsidRPr="003E7EB7" w14:paraId="5F6D8457" w14:textId="77777777" w:rsidTr="006B1EE5">
        <w:trPr>
          <w:trHeight w:val="888"/>
        </w:trPr>
        <w:tc>
          <w:tcPr>
            <w:tcW w:w="639" w:type="dxa"/>
          </w:tcPr>
          <w:p w14:paraId="7909917F" w14:textId="77777777" w:rsidR="00873732" w:rsidRPr="003E7EB7" w:rsidRDefault="00873732" w:rsidP="00873732">
            <w:pPr>
              <w:jc w:val="both"/>
              <w:rPr>
                <w:sz w:val="24"/>
                <w:szCs w:val="24"/>
              </w:rPr>
            </w:pPr>
            <w:r w:rsidRPr="003E7EB7">
              <w:rPr>
                <w:sz w:val="24"/>
                <w:szCs w:val="24"/>
              </w:rPr>
              <w:t>4</w:t>
            </w:r>
          </w:p>
        </w:tc>
        <w:tc>
          <w:tcPr>
            <w:tcW w:w="2398" w:type="dxa"/>
          </w:tcPr>
          <w:p w14:paraId="7F1FA91F" w14:textId="77777777" w:rsidR="00873732" w:rsidRPr="003E7EB7" w:rsidRDefault="00873732" w:rsidP="00873732">
            <w:pPr>
              <w:rPr>
                <w:sz w:val="24"/>
                <w:szCs w:val="24"/>
              </w:rPr>
            </w:pPr>
            <w:r w:rsidRPr="003E7EB7">
              <w:rPr>
                <w:sz w:val="24"/>
                <w:szCs w:val="24"/>
              </w:rPr>
              <w:t>ASOCIAŢIA NAŢIONALĂ A CONSULTANŢILOR ÎN AGRIBUSINESS</w:t>
            </w:r>
          </w:p>
          <w:p w14:paraId="7CA8115B" w14:textId="77777777" w:rsidR="00873732" w:rsidRPr="003E7EB7" w:rsidRDefault="00873732" w:rsidP="00873732">
            <w:pPr>
              <w:rPr>
                <w:sz w:val="24"/>
                <w:szCs w:val="24"/>
              </w:rPr>
            </w:pPr>
          </w:p>
        </w:tc>
        <w:tc>
          <w:tcPr>
            <w:tcW w:w="5310" w:type="dxa"/>
          </w:tcPr>
          <w:p w14:paraId="56AEBD14"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w:t>
            </w:r>
            <w:r w:rsidRPr="003E7EB7">
              <w:rPr>
                <w:noProof/>
                <w:sz w:val="24"/>
                <w:szCs w:val="24"/>
              </w:rPr>
              <w:t xml:space="preserve">contractului de finanţare POSDRU 135/5.2/S/127496/27.03.2014, pentru proiectul cu titlul: </w:t>
            </w:r>
            <w:r w:rsidRPr="003E7EB7">
              <w:rPr>
                <w:sz w:val="24"/>
                <w:szCs w:val="24"/>
              </w:rPr>
              <w:t>”</w:t>
            </w:r>
            <w:r w:rsidRPr="003E7EB7">
              <w:rPr>
                <w:bCs/>
                <w:sz w:val="24"/>
                <w:szCs w:val="24"/>
              </w:rPr>
              <w:t xml:space="preserve"> Resursa umană - șansa pentru dezvoltare</w:t>
            </w:r>
            <w:r w:rsidRPr="003E7EB7">
              <w:rPr>
                <w:sz w:val="24"/>
                <w:szCs w:val="24"/>
              </w:rPr>
              <w:t>”- ID 127496</w:t>
            </w:r>
            <w:r w:rsidRPr="003E7EB7">
              <w:rPr>
                <w:noProof/>
                <w:sz w:val="24"/>
                <w:szCs w:val="24"/>
              </w:rPr>
              <w:t>.</w:t>
            </w:r>
          </w:p>
        </w:tc>
        <w:tc>
          <w:tcPr>
            <w:tcW w:w="990" w:type="dxa"/>
          </w:tcPr>
          <w:p w14:paraId="08988D33" w14:textId="77777777" w:rsidR="00873732" w:rsidRPr="003E7EB7" w:rsidRDefault="00873732" w:rsidP="00873732">
            <w:pPr>
              <w:jc w:val="center"/>
              <w:rPr>
                <w:sz w:val="24"/>
                <w:szCs w:val="24"/>
              </w:rPr>
            </w:pPr>
            <w:r w:rsidRPr="003E7EB7">
              <w:rPr>
                <w:sz w:val="24"/>
                <w:szCs w:val="24"/>
              </w:rPr>
              <w:t>2014 - 2015</w:t>
            </w:r>
          </w:p>
        </w:tc>
      </w:tr>
      <w:tr w:rsidR="00873732" w:rsidRPr="003E7EB7" w14:paraId="3073C3BE" w14:textId="77777777" w:rsidTr="006B1EE5">
        <w:trPr>
          <w:trHeight w:val="888"/>
        </w:trPr>
        <w:tc>
          <w:tcPr>
            <w:tcW w:w="639" w:type="dxa"/>
            <w:vMerge w:val="restart"/>
          </w:tcPr>
          <w:p w14:paraId="077ADAE5" w14:textId="77777777" w:rsidR="00873732" w:rsidRPr="003E7EB7" w:rsidRDefault="00873732" w:rsidP="00873732">
            <w:pPr>
              <w:jc w:val="both"/>
              <w:rPr>
                <w:sz w:val="24"/>
                <w:szCs w:val="24"/>
              </w:rPr>
            </w:pPr>
            <w:r w:rsidRPr="003E7EB7">
              <w:rPr>
                <w:sz w:val="24"/>
                <w:szCs w:val="24"/>
              </w:rPr>
              <w:t>5</w:t>
            </w:r>
          </w:p>
        </w:tc>
        <w:tc>
          <w:tcPr>
            <w:tcW w:w="2398" w:type="dxa"/>
            <w:vMerge w:val="restart"/>
          </w:tcPr>
          <w:p w14:paraId="0F2C3C24" w14:textId="77777777" w:rsidR="00873732" w:rsidRPr="003E7EB7" w:rsidRDefault="00873732" w:rsidP="00873732">
            <w:pPr>
              <w:rPr>
                <w:sz w:val="24"/>
                <w:szCs w:val="24"/>
              </w:rPr>
            </w:pPr>
            <w:r w:rsidRPr="003E7EB7">
              <w:rPr>
                <w:i/>
                <w:sz w:val="24"/>
                <w:szCs w:val="24"/>
              </w:rPr>
              <w:t>FUNDAȚIA “EUROACADEMIA”</w:t>
            </w:r>
          </w:p>
        </w:tc>
        <w:tc>
          <w:tcPr>
            <w:tcW w:w="5310" w:type="dxa"/>
          </w:tcPr>
          <w:p w14:paraId="2F0BE65A"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w:t>
            </w:r>
            <w:r w:rsidRPr="003E7EB7">
              <w:rPr>
                <w:noProof/>
                <w:sz w:val="24"/>
                <w:szCs w:val="24"/>
              </w:rPr>
              <w:t xml:space="preserve">contractului de finanţare </w:t>
            </w:r>
            <w:r w:rsidRPr="003E7EB7">
              <w:rPr>
                <w:sz w:val="24"/>
                <w:szCs w:val="24"/>
              </w:rPr>
              <w:t xml:space="preserve">C411111011221000207/25.09.2013 pentru implementarea proiectului  “Formare profesionala si antreprenoriala pentru persoanele din mediul rural de pe teritoriul G.A.L. Drumul Vinului”-  </w:t>
            </w:r>
          </w:p>
        </w:tc>
        <w:tc>
          <w:tcPr>
            <w:tcW w:w="990" w:type="dxa"/>
          </w:tcPr>
          <w:p w14:paraId="7690EA27" w14:textId="77777777" w:rsidR="00873732" w:rsidRPr="003E7EB7" w:rsidRDefault="00873732" w:rsidP="00873732">
            <w:pPr>
              <w:jc w:val="center"/>
              <w:rPr>
                <w:sz w:val="24"/>
                <w:szCs w:val="24"/>
              </w:rPr>
            </w:pPr>
            <w:r w:rsidRPr="003E7EB7">
              <w:rPr>
                <w:sz w:val="24"/>
                <w:szCs w:val="24"/>
              </w:rPr>
              <w:t>2014</w:t>
            </w:r>
          </w:p>
        </w:tc>
      </w:tr>
      <w:tr w:rsidR="00873732" w:rsidRPr="003E7EB7" w14:paraId="768ACC93" w14:textId="77777777" w:rsidTr="006B1EE5">
        <w:trPr>
          <w:trHeight w:val="888"/>
        </w:trPr>
        <w:tc>
          <w:tcPr>
            <w:tcW w:w="639" w:type="dxa"/>
            <w:vMerge/>
          </w:tcPr>
          <w:p w14:paraId="64292750" w14:textId="77777777" w:rsidR="00873732" w:rsidRPr="003E7EB7" w:rsidRDefault="00873732" w:rsidP="00873732">
            <w:pPr>
              <w:jc w:val="both"/>
              <w:rPr>
                <w:sz w:val="24"/>
                <w:szCs w:val="24"/>
              </w:rPr>
            </w:pPr>
          </w:p>
        </w:tc>
        <w:tc>
          <w:tcPr>
            <w:tcW w:w="2398" w:type="dxa"/>
            <w:vMerge/>
          </w:tcPr>
          <w:p w14:paraId="19D6195B" w14:textId="77777777" w:rsidR="00873732" w:rsidRPr="003E7EB7" w:rsidRDefault="00873732" w:rsidP="00873732">
            <w:pPr>
              <w:rPr>
                <w:i/>
                <w:sz w:val="24"/>
                <w:szCs w:val="24"/>
              </w:rPr>
            </w:pPr>
          </w:p>
        </w:tc>
        <w:tc>
          <w:tcPr>
            <w:tcW w:w="5310" w:type="dxa"/>
          </w:tcPr>
          <w:p w14:paraId="4597841C"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w:t>
            </w:r>
            <w:r w:rsidRPr="003E7EB7">
              <w:rPr>
                <w:noProof/>
                <w:sz w:val="24"/>
                <w:szCs w:val="24"/>
              </w:rPr>
              <w:t xml:space="preserve">contractului de finanţare POSDRU 189/2.1/G/156499/30.06.2015 pentru implementarea proiectului cu titlul: </w:t>
            </w:r>
            <w:r w:rsidRPr="003E7EB7">
              <w:rPr>
                <w:sz w:val="24"/>
                <w:szCs w:val="24"/>
              </w:rPr>
              <w:lastRenderedPageBreak/>
              <w:t xml:space="preserve">„Incluziunea pe </w:t>
            </w:r>
            <w:proofErr w:type="spellStart"/>
            <w:r w:rsidRPr="003E7EB7">
              <w:rPr>
                <w:sz w:val="24"/>
                <w:szCs w:val="24"/>
              </w:rPr>
              <w:t>piata</w:t>
            </w:r>
            <w:proofErr w:type="spellEnd"/>
            <w:r w:rsidRPr="003E7EB7">
              <w:rPr>
                <w:sz w:val="24"/>
                <w:szCs w:val="24"/>
              </w:rPr>
              <w:t xml:space="preserve"> muncii - De la teorie la practica” - ID 156499</w:t>
            </w:r>
          </w:p>
        </w:tc>
        <w:tc>
          <w:tcPr>
            <w:tcW w:w="990" w:type="dxa"/>
          </w:tcPr>
          <w:p w14:paraId="60B40E05" w14:textId="77777777" w:rsidR="00873732" w:rsidRPr="003E7EB7" w:rsidRDefault="00873732" w:rsidP="00873732">
            <w:pPr>
              <w:jc w:val="center"/>
              <w:rPr>
                <w:sz w:val="24"/>
                <w:szCs w:val="24"/>
              </w:rPr>
            </w:pPr>
            <w:r w:rsidRPr="003E7EB7">
              <w:rPr>
                <w:sz w:val="24"/>
                <w:szCs w:val="24"/>
              </w:rPr>
              <w:lastRenderedPageBreak/>
              <w:t>2015</w:t>
            </w:r>
          </w:p>
        </w:tc>
      </w:tr>
      <w:tr w:rsidR="00873732" w:rsidRPr="003E7EB7" w14:paraId="25A86B46" w14:textId="77777777" w:rsidTr="006B1EE5">
        <w:trPr>
          <w:trHeight w:val="888"/>
        </w:trPr>
        <w:tc>
          <w:tcPr>
            <w:tcW w:w="639" w:type="dxa"/>
          </w:tcPr>
          <w:p w14:paraId="45D71FC9" w14:textId="77777777" w:rsidR="00873732" w:rsidRPr="003E7EB7" w:rsidRDefault="00873732" w:rsidP="00873732">
            <w:pPr>
              <w:jc w:val="both"/>
              <w:rPr>
                <w:sz w:val="24"/>
                <w:szCs w:val="24"/>
              </w:rPr>
            </w:pPr>
            <w:r w:rsidRPr="003E7EB7">
              <w:rPr>
                <w:sz w:val="24"/>
                <w:szCs w:val="24"/>
              </w:rPr>
              <w:t>6</w:t>
            </w:r>
          </w:p>
        </w:tc>
        <w:tc>
          <w:tcPr>
            <w:tcW w:w="2398" w:type="dxa"/>
          </w:tcPr>
          <w:p w14:paraId="68EB2993" w14:textId="77777777" w:rsidR="00873732" w:rsidRPr="003E7EB7" w:rsidRDefault="00873732" w:rsidP="00873732">
            <w:pPr>
              <w:jc w:val="both"/>
              <w:outlineLvl w:val="0"/>
              <w:rPr>
                <w:i/>
                <w:noProof/>
                <w:sz w:val="24"/>
                <w:szCs w:val="24"/>
              </w:rPr>
            </w:pPr>
            <w:r w:rsidRPr="003E7EB7">
              <w:rPr>
                <w:i/>
                <w:noProof/>
                <w:sz w:val="24"/>
                <w:szCs w:val="24"/>
              </w:rPr>
              <w:t>ORION EUROPE  S.R.L.</w:t>
            </w:r>
          </w:p>
          <w:p w14:paraId="20A6D827" w14:textId="77777777" w:rsidR="00873732" w:rsidRPr="003E7EB7" w:rsidRDefault="00873732" w:rsidP="00873732">
            <w:pPr>
              <w:rPr>
                <w:i/>
                <w:sz w:val="24"/>
                <w:szCs w:val="24"/>
              </w:rPr>
            </w:pPr>
          </w:p>
        </w:tc>
        <w:tc>
          <w:tcPr>
            <w:tcW w:w="5310" w:type="dxa"/>
          </w:tcPr>
          <w:p w14:paraId="3BBF0B49"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w:t>
            </w:r>
            <w:r w:rsidRPr="003E7EB7">
              <w:rPr>
                <w:noProof/>
                <w:sz w:val="24"/>
                <w:szCs w:val="24"/>
              </w:rPr>
              <w:t xml:space="preserve">contractului de finanţare 1401/331/19.12.2013 pentru proiectul intitulat </w:t>
            </w:r>
            <w:r w:rsidRPr="003E7EB7">
              <w:rPr>
                <w:sz w:val="24"/>
                <w:szCs w:val="24"/>
              </w:rPr>
              <w:t xml:space="preserve">“Implementarea sistemelor de planificare a resurselor și </w:t>
            </w:r>
            <w:proofErr w:type="spellStart"/>
            <w:r w:rsidRPr="003E7EB7">
              <w:rPr>
                <w:sz w:val="24"/>
                <w:szCs w:val="24"/>
              </w:rPr>
              <w:t>support</w:t>
            </w:r>
            <w:proofErr w:type="spellEnd"/>
            <w:r w:rsidRPr="003E7EB7">
              <w:rPr>
                <w:sz w:val="24"/>
                <w:szCs w:val="24"/>
              </w:rPr>
              <w:t xml:space="preserve"> decizional la S.C. Orion Europe S.R.L.” cod SMIS 46071 in cadrul</w:t>
            </w:r>
            <w:r w:rsidRPr="003E7EB7">
              <w:rPr>
                <w:b/>
                <w:i/>
                <w:sz w:val="24"/>
                <w:szCs w:val="24"/>
              </w:rPr>
              <w:t xml:space="preserve"> </w:t>
            </w:r>
            <w:r w:rsidRPr="003E7EB7">
              <w:rPr>
                <w:noProof/>
                <w:sz w:val="24"/>
                <w:szCs w:val="24"/>
              </w:rPr>
              <w:t xml:space="preserve">Programul Operaţional Sectorial </w:t>
            </w:r>
            <w:r w:rsidRPr="003E7EB7">
              <w:rPr>
                <w:sz w:val="24"/>
                <w:szCs w:val="24"/>
              </w:rPr>
              <w:t>„</w:t>
            </w:r>
            <w:proofErr w:type="spellStart"/>
            <w:r w:rsidRPr="003E7EB7">
              <w:rPr>
                <w:sz w:val="24"/>
                <w:szCs w:val="24"/>
              </w:rPr>
              <w:t>Cresterea</w:t>
            </w:r>
            <w:proofErr w:type="spellEnd"/>
            <w:r w:rsidRPr="003E7EB7">
              <w:rPr>
                <w:sz w:val="24"/>
                <w:szCs w:val="24"/>
              </w:rPr>
              <w:t xml:space="preserve"> </w:t>
            </w:r>
            <w:proofErr w:type="spellStart"/>
            <w:r w:rsidRPr="003E7EB7">
              <w:rPr>
                <w:sz w:val="24"/>
                <w:szCs w:val="24"/>
              </w:rPr>
              <w:t>competitivitatii</w:t>
            </w:r>
            <w:proofErr w:type="spellEnd"/>
            <w:r w:rsidRPr="003E7EB7">
              <w:rPr>
                <w:sz w:val="24"/>
                <w:szCs w:val="24"/>
              </w:rPr>
              <w:t xml:space="preserve"> Economice”  </w:t>
            </w:r>
            <w:r w:rsidRPr="003E7EB7">
              <w:rPr>
                <w:noProof/>
                <w:sz w:val="24"/>
                <w:szCs w:val="24"/>
              </w:rPr>
              <w:t xml:space="preserve"> ( POS CCE)</w:t>
            </w:r>
          </w:p>
        </w:tc>
        <w:tc>
          <w:tcPr>
            <w:tcW w:w="990" w:type="dxa"/>
          </w:tcPr>
          <w:p w14:paraId="2B20D56C" w14:textId="77777777" w:rsidR="00873732" w:rsidRPr="003E7EB7" w:rsidRDefault="00873732" w:rsidP="00873732">
            <w:pPr>
              <w:jc w:val="center"/>
              <w:rPr>
                <w:sz w:val="24"/>
                <w:szCs w:val="24"/>
              </w:rPr>
            </w:pPr>
            <w:r w:rsidRPr="003E7EB7">
              <w:rPr>
                <w:sz w:val="24"/>
                <w:szCs w:val="24"/>
              </w:rPr>
              <w:t>2014</w:t>
            </w:r>
          </w:p>
        </w:tc>
      </w:tr>
      <w:tr w:rsidR="00873732" w:rsidRPr="003E7EB7" w14:paraId="69DEDF23" w14:textId="77777777" w:rsidTr="006B1EE5">
        <w:trPr>
          <w:trHeight w:val="888"/>
        </w:trPr>
        <w:tc>
          <w:tcPr>
            <w:tcW w:w="639" w:type="dxa"/>
          </w:tcPr>
          <w:p w14:paraId="49282A81" w14:textId="77777777" w:rsidR="00873732" w:rsidRPr="003E7EB7" w:rsidRDefault="00873732" w:rsidP="00873732">
            <w:pPr>
              <w:jc w:val="both"/>
              <w:rPr>
                <w:sz w:val="24"/>
                <w:szCs w:val="24"/>
              </w:rPr>
            </w:pPr>
            <w:r w:rsidRPr="003E7EB7">
              <w:rPr>
                <w:sz w:val="24"/>
                <w:szCs w:val="24"/>
              </w:rPr>
              <w:t>7</w:t>
            </w:r>
          </w:p>
        </w:tc>
        <w:tc>
          <w:tcPr>
            <w:tcW w:w="2398" w:type="dxa"/>
          </w:tcPr>
          <w:p w14:paraId="24F37B0B" w14:textId="77777777" w:rsidR="00873732" w:rsidRPr="003E7EB7" w:rsidRDefault="00873732" w:rsidP="00873732">
            <w:pPr>
              <w:jc w:val="both"/>
              <w:outlineLvl w:val="0"/>
              <w:rPr>
                <w:i/>
                <w:noProof/>
                <w:sz w:val="24"/>
                <w:szCs w:val="24"/>
              </w:rPr>
            </w:pPr>
            <w:r w:rsidRPr="003E7EB7">
              <w:rPr>
                <w:i/>
                <w:noProof/>
                <w:sz w:val="24"/>
                <w:szCs w:val="24"/>
              </w:rPr>
              <w:t>MGT EDUCATIONAL S.R.L.</w:t>
            </w:r>
          </w:p>
          <w:p w14:paraId="2BC42938" w14:textId="77777777" w:rsidR="00873732" w:rsidRPr="003E7EB7" w:rsidRDefault="00873732" w:rsidP="00873732">
            <w:pPr>
              <w:rPr>
                <w:i/>
                <w:sz w:val="24"/>
                <w:szCs w:val="24"/>
              </w:rPr>
            </w:pPr>
          </w:p>
        </w:tc>
        <w:tc>
          <w:tcPr>
            <w:tcW w:w="5310" w:type="dxa"/>
          </w:tcPr>
          <w:p w14:paraId="1F6E031E"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w:t>
            </w:r>
            <w:r w:rsidRPr="003E7EB7">
              <w:rPr>
                <w:noProof/>
                <w:sz w:val="24"/>
                <w:szCs w:val="24"/>
              </w:rPr>
              <w:t xml:space="preserve">contractului de finanţare nr.1588/331/24.12.2014 pentru proiectul intitulat </w:t>
            </w:r>
            <w:r w:rsidRPr="003E7EB7">
              <w:rPr>
                <w:sz w:val="24"/>
                <w:szCs w:val="24"/>
              </w:rPr>
              <w:t>„</w:t>
            </w:r>
            <w:proofErr w:type="spellStart"/>
            <w:r w:rsidRPr="003E7EB7">
              <w:rPr>
                <w:sz w:val="24"/>
                <w:szCs w:val="24"/>
              </w:rPr>
              <w:t>Cresterea</w:t>
            </w:r>
            <w:proofErr w:type="spellEnd"/>
            <w:r w:rsidRPr="003E7EB7">
              <w:rPr>
                <w:sz w:val="24"/>
                <w:szCs w:val="24"/>
              </w:rPr>
              <w:t xml:space="preserve"> </w:t>
            </w:r>
            <w:proofErr w:type="spellStart"/>
            <w:r w:rsidRPr="003E7EB7">
              <w:rPr>
                <w:sz w:val="24"/>
                <w:szCs w:val="24"/>
              </w:rPr>
              <w:t>competitivitatii</w:t>
            </w:r>
            <w:proofErr w:type="spellEnd"/>
            <w:r w:rsidRPr="003E7EB7">
              <w:rPr>
                <w:sz w:val="24"/>
                <w:szCs w:val="24"/>
              </w:rPr>
              <w:t xml:space="preserve"> SC MGT EDUCATIONAL prin implementarea unui </w:t>
            </w:r>
            <w:proofErr w:type="spellStart"/>
            <w:r w:rsidRPr="003E7EB7">
              <w:rPr>
                <w:sz w:val="24"/>
                <w:szCs w:val="24"/>
              </w:rPr>
              <w:t>unui</w:t>
            </w:r>
            <w:proofErr w:type="spellEnd"/>
            <w:r w:rsidRPr="003E7EB7">
              <w:rPr>
                <w:sz w:val="24"/>
                <w:szCs w:val="24"/>
              </w:rPr>
              <w:t xml:space="preserve"> sistem informatic integrat” cod SMIS 47988</w:t>
            </w:r>
            <w:r w:rsidRPr="003E7EB7">
              <w:rPr>
                <w:b/>
                <w:i/>
                <w:sz w:val="24"/>
                <w:szCs w:val="24"/>
              </w:rPr>
              <w:t xml:space="preserve"> </w:t>
            </w:r>
            <w:r w:rsidRPr="003E7EB7">
              <w:rPr>
                <w:sz w:val="24"/>
                <w:szCs w:val="24"/>
              </w:rPr>
              <w:t>in cadrul</w:t>
            </w:r>
            <w:r w:rsidRPr="003E7EB7">
              <w:rPr>
                <w:b/>
                <w:i/>
                <w:sz w:val="24"/>
                <w:szCs w:val="24"/>
              </w:rPr>
              <w:t xml:space="preserve"> </w:t>
            </w:r>
            <w:r w:rsidRPr="003E7EB7">
              <w:rPr>
                <w:noProof/>
                <w:sz w:val="24"/>
                <w:szCs w:val="24"/>
              </w:rPr>
              <w:t xml:space="preserve">Programul Operaţional Sectorial </w:t>
            </w:r>
            <w:r w:rsidRPr="003E7EB7">
              <w:rPr>
                <w:sz w:val="24"/>
                <w:szCs w:val="24"/>
              </w:rPr>
              <w:t>„</w:t>
            </w:r>
            <w:proofErr w:type="spellStart"/>
            <w:r w:rsidRPr="003E7EB7">
              <w:rPr>
                <w:sz w:val="24"/>
                <w:szCs w:val="24"/>
              </w:rPr>
              <w:t>Cresterea</w:t>
            </w:r>
            <w:proofErr w:type="spellEnd"/>
            <w:r w:rsidRPr="003E7EB7">
              <w:rPr>
                <w:sz w:val="24"/>
                <w:szCs w:val="24"/>
              </w:rPr>
              <w:t xml:space="preserve"> </w:t>
            </w:r>
            <w:proofErr w:type="spellStart"/>
            <w:r w:rsidRPr="003E7EB7">
              <w:rPr>
                <w:sz w:val="24"/>
                <w:szCs w:val="24"/>
              </w:rPr>
              <w:t>competitivitatii</w:t>
            </w:r>
            <w:proofErr w:type="spellEnd"/>
            <w:r w:rsidRPr="003E7EB7">
              <w:rPr>
                <w:sz w:val="24"/>
                <w:szCs w:val="24"/>
              </w:rPr>
              <w:t xml:space="preserve"> Economice”  </w:t>
            </w:r>
            <w:r w:rsidRPr="003E7EB7">
              <w:rPr>
                <w:noProof/>
                <w:sz w:val="24"/>
                <w:szCs w:val="24"/>
              </w:rPr>
              <w:t xml:space="preserve"> ( POS CCE) </w:t>
            </w:r>
          </w:p>
        </w:tc>
        <w:tc>
          <w:tcPr>
            <w:tcW w:w="990" w:type="dxa"/>
          </w:tcPr>
          <w:p w14:paraId="5A7A4B19" w14:textId="77777777" w:rsidR="00873732" w:rsidRPr="003E7EB7" w:rsidRDefault="00873732" w:rsidP="00873732">
            <w:pPr>
              <w:jc w:val="center"/>
              <w:rPr>
                <w:sz w:val="24"/>
                <w:szCs w:val="24"/>
              </w:rPr>
            </w:pPr>
            <w:r w:rsidRPr="003E7EB7">
              <w:rPr>
                <w:sz w:val="24"/>
                <w:szCs w:val="24"/>
              </w:rPr>
              <w:t>2014</w:t>
            </w:r>
          </w:p>
          <w:p w14:paraId="209FD693" w14:textId="77777777" w:rsidR="00873732" w:rsidRPr="003E7EB7" w:rsidRDefault="00873732" w:rsidP="00873732">
            <w:pPr>
              <w:rPr>
                <w:sz w:val="24"/>
                <w:szCs w:val="24"/>
              </w:rPr>
            </w:pPr>
          </w:p>
          <w:p w14:paraId="2EF78CBC" w14:textId="77777777" w:rsidR="00873732" w:rsidRPr="003E7EB7" w:rsidRDefault="00873732" w:rsidP="00873732">
            <w:pPr>
              <w:rPr>
                <w:sz w:val="24"/>
                <w:szCs w:val="24"/>
              </w:rPr>
            </w:pPr>
          </w:p>
        </w:tc>
      </w:tr>
      <w:tr w:rsidR="00873732" w:rsidRPr="003E7EB7" w14:paraId="55948F26" w14:textId="77777777" w:rsidTr="006B1EE5">
        <w:trPr>
          <w:trHeight w:val="888"/>
        </w:trPr>
        <w:tc>
          <w:tcPr>
            <w:tcW w:w="639" w:type="dxa"/>
          </w:tcPr>
          <w:p w14:paraId="26232F90" w14:textId="77777777" w:rsidR="00873732" w:rsidRPr="003E7EB7" w:rsidRDefault="00873732" w:rsidP="00873732">
            <w:pPr>
              <w:jc w:val="both"/>
              <w:rPr>
                <w:sz w:val="24"/>
                <w:szCs w:val="24"/>
              </w:rPr>
            </w:pPr>
            <w:r w:rsidRPr="003E7EB7">
              <w:rPr>
                <w:sz w:val="24"/>
                <w:szCs w:val="24"/>
              </w:rPr>
              <w:t>8</w:t>
            </w:r>
          </w:p>
        </w:tc>
        <w:tc>
          <w:tcPr>
            <w:tcW w:w="2398" w:type="dxa"/>
          </w:tcPr>
          <w:p w14:paraId="2EE465BB" w14:textId="77777777" w:rsidR="00873732" w:rsidRPr="003E7EB7" w:rsidRDefault="00873732" w:rsidP="00873732">
            <w:pPr>
              <w:rPr>
                <w:i/>
                <w:sz w:val="24"/>
                <w:szCs w:val="24"/>
              </w:rPr>
            </w:pPr>
            <w:r w:rsidRPr="003E7EB7">
              <w:rPr>
                <w:i/>
                <w:noProof/>
                <w:sz w:val="24"/>
                <w:szCs w:val="24"/>
              </w:rPr>
              <w:t>PROFESSIONAL MANAGEMENT SOLUTIONS  S.R.L</w:t>
            </w:r>
          </w:p>
        </w:tc>
        <w:tc>
          <w:tcPr>
            <w:tcW w:w="5310" w:type="dxa"/>
          </w:tcPr>
          <w:p w14:paraId="0B1F762D" w14:textId="77777777" w:rsidR="00873732" w:rsidRPr="003E7EB7" w:rsidRDefault="00873732" w:rsidP="00873732">
            <w:pPr>
              <w:jc w:val="both"/>
              <w:rPr>
                <w:sz w:val="24"/>
                <w:szCs w:val="24"/>
              </w:rPr>
            </w:pPr>
            <w:r w:rsidRPr="003E7EB7">
              <w:rPr>
                <w:sz w:val="24"/>
                <w:szCs w:val="24"/>
              </w:rPr>
              <w:t xml:space="preserve">Verificarea cheltuielilor </w:t>
            </w:r>
            <w:proofErr w:type="spellStart"/>
            <w:r w:rsidRPr="003E7EB7">
              <w:rPr>
                <w:sz w:val="24"/>
                <w:szCs w:val="24"/>
              </w:rPr>
              <w:t>finanţate</w:t>
            </w:r>
            <w:proofErr w:type="spellEnd"/>
            <w:r w:rsidRPr="003E7EB7">
              <w:rPr>
                <w:sz w:val="24"/>
                <w:szCs w:val="24"/>
              </w:rPr>
              <w:t xml:space="preserve"> în baza </w:t>
            </w:r>
            <w:r w:rsidRPr="003E7EB7">
              <w:rPr>
                <w:noProof/>
                <w:sz w:val="24"/>
                <w:szCs w:val="24"/>
              </w:rPr>
              <w:t xml:space="preserve">contractului de finanţare nr.1704/332/30.12.2013 pentru proiectul intitulat </w:t>
            </w:r>
            <w:r w:rsidRPr="003E7EB7">
              <w:rPr>
                <w:sz w:val="24"/>
                <w:szCs w:val="24"/>
              </w:rPr>
              <w:t xml:space="preserve">„Eficientizarea activității </w:t>
            </w:r>
            <w:proofErr w:type="spellStart"/>
            <w:r w:rsidRPr="003E7EB7">
              <w:rPr>
                <w:sz w:val="24"/>
                <w:szCs w:val="24"/>
              </w:rPr>
              <w:t>PMSolutions</w:t>
            </w:r>
            <w:proofErr w:type="spellEnd"/>
            <w:r w:rsidRPr="003E7EB7">
              <w:rPr>
                <w:sz w:val="24"/>
                <w:szCs w:val="24"/>
              </w:rPr>
              <w:t xml:space="preserve"> prin implementarea unui sistem informatic integrat.”</w:t>
            </w:r>
            <w:r w:rsidRPr="003E7EB7">
              <w:rPr>
                <w:noProof/>
                <w:sz w:val="24"/>
                <w:szCs w:val="24"/>
              </w:rPr>
              <w:t xml:space="preserve"> Cod SMIS 46678 </w:t>
            </w:r>
            <w:r w:rsidRPr="003E7EB7">
              <w:rPr>
                <w:sz w:val="24"/>
                <w:szCs w:val="24"/>
              </w:rPr>
              <w:t>in cadrul</w:t>
            </w:r>
            <w:r w:rsidRPr="003E7EB7">
              <w:rPr>
                <w:b/>
                <w:i/>
                <w:sz w:val="24"/>
                <w:szCs w:val="24"/>
              </w:rPr>
              <w:t xml:space="preserve"> </w:t>
            </w:r>
            <w:r w:rsidRPr="003E7EB7">
              <w:rPr>
                <w:noProof/>
                <w:sz w:val="24"/>
                <w:szCs w:val="24"/>
              </w:rPr>
              <w:t xml:space="preserve">Programul Operaţional Sectorial </w:t>
            </w:r>
            <w:r w:rsidRPr="003E7EB7">
              <w:rPr>
                <w:sz w:val="24"/>
                <w:szCs w:val="24"/>
              </w:rPr>
              <w:t>„</w:t>
            </w:r>
            <w:proofErr w:type="spellStart"/>
            <w:r w:rsidRPr="003E7EB7">
              <w:rPr>
                <w:sz w:val="24"/>
                <w:szCs w:val="24"/>
              </w:rPr>
              <w:t>Cresterea</w:t>
            </w:r>
            <w:proofErr w:type="spellEnd"/>
            <w:r w:rsidRPr="003E7EB7">
              <w:rPr>
                <w:sz w:val="24"/>
                <w:szCs w:val="24"/>
              </w:rPr>
              <w:t xml:space="preserve"> </w:t>
            </w:r>
            <w:proofErr w:type="spellStart"/>
            <w:r w:rsidRPr="003E7EB7">
              <w:rPr>
                <w:sz w:val="24"/>
                <w:szCs w:val="24"/>
              </w:rPr>
              <w:t>competitivitatii</w:t>
            </w:r>
            <w:proofErr w:type="spellEnd"/>
            <w:r w:rsidRPr="003E7EB7">
              <w:rPr>
                <w:sz w:val="24"/>
                <w:szCs w:val="24"/>
              </w:rPr>
              <w:t xml:space="preserve"> Economice”  </w:t>
            </w:r>
            <w:r w:rsidRPr="003E7EB7">
              <w:rPr>
                <w:noProof/>
                <w:sz w:val="24"/>
                <w:szCs w:val="24"/>
              </w:rPr>
              <w:t xml:space="preserve"> ( POS CCE)</w:t>
            </w:r>
          </w:p>
        </w:tc>
        <w:tc>
          <w:tcPr>
            <w:tcW w:w="990" w:type="dxa"/>
          </w:tcPr>
          <w:p w14:paraId="51055B83" w14:textId="77777777" w:rsidR="00873732" w:rsidRPr="003E7EB7" w:rsidRDefault="00873732" w:rsidP="00873732">
            <w:pPr>
              <w:jc w:val="center"/>
              <w:rPr>
                <w:sz w:val="24"/>
                <w:szCs w:val="24"/>
              </w:rPr>
            </w:pPr>
            <w:r w:rsidRPr="003E7EB7">
              <w:rPr>
                <w:sz w:val="24"/>
                <w:szCs w:val="24"/>
              </w:rPr>
              <w:t>2015</w:t>
            </w:r>
          </w:p>
        </w:tc>
      </w:tr>
      <w:tr w:rsidR="00873732" w:rsidRPr="003E7EB7" w14:paraId="03775BF3" w14:textId="77777777" w:rsidTr="006B1EE5">
        <w:trPr>
          <w:trHeight w:val="888"/>
        </w:trPr>
        <w:tc>
          <w:tcPr>
            <w:tcW w:w="639" w:type="dxa"/>
          </w:tcPr>
          <w:p w14:paraId="3F44877C" w14:textId="77777777" w:rsidR="00873732" w:rsidRPr="003E7EB7" w:rsidRDefault="00873732" w:rsidP="00873732">
            <w:pPr>
              <w:jc w:val="both"/>
              <w:rPr>
                <w:sz w:val="24"/>
                <w:szCs w:val="24"/>
              </w:rPr>
            </w:pPr>
            <w:r w:rsidRPr="003E7EB7">
              <w:rPr>
                <w:sz w:val="24"/>
                <w:szCs w:val="24"/>
              </w:rPr>
              <w:t>9</w:t>
            </w:r>
          </w:p>
        </w:tc>
        <w:tc>
          <w:tcPr>
            <w:tcW w:w="2398" w:type="dxa"/>
          </w:tcPr>
          <w:p w14:paraId="430E825A" w14:textId="77777777" w:rsidR="00873732" w:rsidRPr="003E7EB7" w:rsidRDefault="00873732" w:rsidP="00873732">
            <w:pPr>
              <w:rPr>
                <w:i/>
                <w:sz w:val="24"/>
                <w:szCs w:val="24"/>
              </w:rPr>
            </w:pPr>
            <w:r w:rsidRPr="003E7EB7">
              <w:rPr>
                <w:sz w:val="24"/>
                <w:szCs w:val="24"/>
              </w:rPr>
              <w:t>SPITALUL CLINIC COLENTINA BUCUREȘTI</w:t>
            </w:r>
          </w:p>
        </w:tc>
        <w:tc>
          <w:tcPr>
            <w:tcW w:w="5310" w:type="dxa"/>
          </w:tcPr>
          <w:p w14:paraId="1EAB9C86" w14:textId="21C98B71" w:rsidR="00873732" w:rsidRPr="003E7EB7" w:rsidRDefault="00AD5ED3" w:rsidP="00873732">
            <w:pPr>
              <w:jc w:val="both"/>
              <w:rPr>
                <w:sz w:val="24"/>
                <w:szCs w:val="24"/>
              </w:rPr>
            </w:pPr>
            <w:r w:rsidRPr="003E7EB7">
              <w:rPr>
                <w:sz w:val="24"/>
                <w:szCs w:val="24"/>
              </w:rPr>
              <w:t>Verificarea cheltuielilor pentru implementarea a mai multe proiecte de cercetare</w:t>
            </w:r>
          </w:p>
        </w:tc>
        <w:tc>
          <w:tcPr>
            <w:tcW w:w="990" w:type="dxa"/>
          </w:tcPr>
          <w:p w14:paraId="38A094C0" w14:textId="493B149B" w:rsidR="00873732" w:rsidRPr="003E7EB7" w:rsidRDefault="00873732" w:rsidP="00873732">
            <w:pPr>
              <w:jc w:val="center"/>
              <w:rPr>
                <w:sz w:val="24"/>
                <w:szCs w:val="24"/>
              </w:rPr>
            </w:pPr>
            <w:r w:rsidRPr="003E7EB7">
              <w:rPr>
                <w:sz w:val="24"/>
                <w:szCs w:val="24"/>
              </w:rPr>
              <w:t>2016</w:t>
            </w:r>
            <w:r w:rsidR="00AD5ED3">
              <w:rPr>
                <w:sz w:val="24"/>
                <w:szCs w:val="24"/>
              </w:rPr>
              <w:t xml:space="preserve"> - 2021</w:t>
            </w:r>
          </w:p>
        </w:tc>
      </w:tr>
      <w:tr w:rsidR="00873732" w:rsidRPr="003E7EB7" w14:paraId="0A94E23E" w14:textId="77777777" w:rsidTr="006B1EE5">
        <w:trPr>
          <w:trHeight w:val="888"/>
        </w:trPr>
        <w:tc>
          <w:tcPr>
            <w:tcW w:w="639" w:type="dxa"/>
            <w:vMerge w:val="restart"/>
          </w:tcPr>
          <w:p w14:paraId="150F36B9" w14:textId="77777777" w:rsidR="00873732" w:rsidRPr="003E7EB7" w:rsidRDefault="00873732" w:rsidP="00873732">
            <w:pPr>
              <w:jc w:val="both"/>
              <w:rPr>
                <w:sz w:val="24"/>
                <w:szCs w:val="24"/>
              </w:rPr>
            </w:pPr>
            <w:r w:rsidRPr="003E7EB7">
              <w:rPr>
                <w:sz w:val="24"/>
                <w:szCs w:val="24"/>
              </w:rPr>
              <w:t>10</w:t>
            </w:r>
          </w:p>
        </w:tc>
        <w:tc>
          <w:tcPr>
            <w:tcW w:w="2398" w:type="dxa"/>
            <w:vMerge w:val="restart"/>
          </w:tcPr>
          <w:p w14:paraId="03B30897" w14:textId="77777777" w:rsidR="00873732" w:rsidRPr="003E7EB7" w:rsidRDefault="00873732" w:rsidP="00873732">
            <w:pPr>
              <w:rPr>
                <w:sz w:val="24"/>
                <w:szCs w:val="24"/>
              </w:rPr>
            </w:pPr>
            <w:r w:rsidRPr="003E7EB7">
              <w:rPr>
                <w:sz w:val="24"/>
                <w:szCs w:val="24"/>
              </w:rPr>
              <w:t>MUNICIPIUL CAMPINA</w:t>
            </w:r>
          </w:p>
          <w:p w14:paraId="065D30DF" w14:textId="77777777" w:rsidR="00873732" w:rsidRPr="003E7EB7" w:rsidRDefault="00873732" w:rsidP="00873732">
            <w:pPr>
              <w:rPr>
                <w:i/>
                <w:sz w:val="24"/>
                <w:szCs w:val="24"/>
              </w:rPr>
            </w:pPr>
          </w:p>
        </w:tc>
        <w:tc>
          <w:tcPr>
            <w:tcW w:w="5310" w:type="dxa"/>
          </w:tcPr>
          <w:p w14:paraId="40288E57" w14:textId="77777777" w:rsidR="00873732" w:rsidRPr="003E7EB7" w:rsidRDefault="00873732" w:rsidP="00873732">
            <w:pPr>
              <w:jc w:val="both"/>
              <w:rPr>
                <w:sz w:val="24"/>
                <w:szCs w:val="24"/>
              </w:rPr>
            </w:pPr>
            <w:r w:rsidRPr="003E7EB7">
              <w:rPr>
                <w:sz w:val="24"/>
                <w:szCs w:val="24"/>
              </w:rPr>
              <w:t xml:space="preserve">Verificarea cheltuielilor pentru implementarea </w:t>
            </w:r>
            <w:r w:rsidRPr="003E7EB7">
              <w:rPr>
                <w:noProof/>
                <w:sz w:val="24"/>
                <w:szCs w:val="24"/>
              </w:rPr>
              <w:t xml:space="preserve">proiectului intitulat:  </w:t>
            </w:r>
            <w:r w:rsidRPr="003E7EB7">
              <w:rPr>
                <w:iCs/>
                <w:sz w:val="24"/>
                <w:szCs w:val="24"/>
              </w:rPr>
              <w:t>,,Reabilitarea, modernizarea și echiparea ambulatoriului integrat al spitalului municipal Câmpina’’ cod SMIS 13092</w:t>
            </w:r>
          </w:p>
        </w:tc>
        <w:tc>
          <w:tcPr>
            <w:tcW w:w="990" w:type="dxa"/>
          </w:tcPr>
          <w:p w14:paraId="6EE96357" w14:textId="77777777" w:rsidR="00873732" w:rsidRPr="003E7EB7" w:rsidRDefault="00873732" w:rsidP="00873732">
            <w:pPr>
              <w:jc w:val="center"/>
              <w:rPr>
                <w:sz w:val="24"/>
                <w:szCs w:val="24"/>
              </w:rPr>
            </w:pPr>
            <w:r w:rsidRPr="003E7EB7">
              <w:rPr>
                <w:sz w:val="24"/>
                <w:szCs w:val="24"/>
              </w:rPr>
              <w:t>2015-2016</w:t>
            </w:r>
          </w:p>
        </w:tc>
      </w:tr>
      <w:tr w:rsidR="00873732" w:rsidRPr="003E7EB7" w14:paraId="553DEE2E" w14:textId="77777777" w:rsidTr="006B1EE5">
        <w:trPr>
          <w:trHeight w:val="888"/>
        </w:trPr>
        <w:tc>
          <w:tcPr>
            <w:tcW w:w="639" w:type="dxa"/>
            <w:vMerge/>
          </w:tcPr>
          <w:p w14:paraId="0CB80BB7" w14:textId="77777777" w:rsidR="00873732" w:rsidRPr="003E7EB7" w:rsidRDefault="00873732" w:rsidP="00873732">
            <w:pPr>
              <w:jc w:val="both"/>
              <w:rPr>
                <w:sz w:val="24"/>
                <w:szCs w:val="24"/>
              </w:rPr>
            </w:pPr>
          </w:p>
        </w:tc>
        <w:tc>
          <w:tcPr>
            <w:tcW w:w="2398" w:type="dxa"/>
            <w:vMerge/>
          </w:tcPr>
          <w:p w14:paraId="0BA61EE3" w14:textId="77777777" w:rsidR="00873732" w:rsidRPr="003E7EB7" w:rsidRDefault="00873732" w:rsidP="00873732">
            <w:pPr>
              <w:rPr>
                <w:sz w:val="24"/>
                <w:szCs w:val="24"/>
              </w:rPr>
            </w:pPr>
          </w:p>
        </w:tc>
        <w:tc>
          <w:tcPr>
            <w:tcW w:w="5310" w:type="dxa"/>
          </w:tcPr>
          <w:p w14:paraId="7EFB8ECD" w14:textId="77777777" w:rsidR="00873732" w:rsidRPr="003E7EB7" w:rsidRDefault="00873732" w:rsidP="00873732">
            <w:pPr>
              <w:jc w:val="both"/>
              <w:rPr>
                <w:sz w:val="24"/>
                <w:szCs w:val="24"/>
              </w:rPr>
            </w:pPr>
            <w:r w:rsidRPr="003E7EB7">
              <w:rPr>
                <w:sz w:val="24"/>
                <w:szCs w:val="24"/>
              </w:rPr>
              <w:t xml:space="preserve">Verificarea cheltuielilor pentru implementarea </w:t>
            </w:r>
            <w:r w:rsidRPr="003E7EB7">
              <w:rPr>
                <w:noProof/>
                <w:sz w:val="24"/>
                <w:szCs w:val="24"/>
              </w:rPr>
              <w:t xml:space="preserve">proiectului cu titlul: </w:t>
            </w:r>
            <w:r w:rsidRPr="003E7EB7">
              <w:rPr>
                <w:b/>
                <w:sz w:val="24"/>
                <w:szCs w:val="24"/>
              </w:rPr>
              <w:t>”</w:t>
            </w:r>
            <w:r w:rsidRPr="003E7EB7">
              <w:rPr>
                <w:rStyle w:val="Robust"/>
                <w:b w:val="0"/>
                <w:sz w:val="24"/>
                <w:szCs w:val="24"/>
              </w:rPr>
              <w:t xml:space="preserve">Egalitatea de </w:t>
            </w:r>
            <w:proofErr w:type="spellStart"/>
            <w:r w:rsidRPr="003E7EB7">
              <w:rPr>
                <w:rStyle w:val="Robust"/>
                <w:b w:val="0"/>
                <w:sz w:val="24"/>
                <w:szCs w:val="24"/>
              </w:rPr>
              <w:t>sanse</w:t>
            </w:r>
            <w:proofErr w:type="spellEnd"/>
            <w:r w:rsidRPr="003E7EB7">
              <w:rPr>
                <w:rStyle w:val="Robust"/>
                <w:b w:val="0"/>
                <w:sz w:val="24"/>
                <w:szCs w:val="24"/>
              </w:rPr>
              <w:t xml:space="preserve"> si gen prin </w:t>
            </w:r>
            <w:proofErr w:type="spellStart"/>
            <w:r w:rsidRPr="003E7EB7">
              <w:rPr>
                <w:rStyle w:val="Robust"/>
                <w:b w:val="0"/>
                <w:sz w:val="24"/>
                <w:szCs w:val="24"/>
              </w:rPr>
              <w:t>antreprenoriat</w:t>
            </w:r>
            <w:proofErr w:type="spellEnd"/>
            <w:r w:rsidRPr="003E7EB7">
              <w:rPr>
                <w:rStyle w:val="Robust"/>
                <w:b w:val="0"/>
                <w:sz w:val="24"/>
                <w:szCs w:val="24"/>
              </w:rPr>
              <w:t xml:space="preserve"> si calificare</w:t>
            </w:r>
            <w:r w:rsidRPr="003E7EB7">
              <w:rPr>
                <w:b/>
                <w:sz w:val="24"/>
                <w:szCs w:val="24"/>
              </w:rPr>
              <w:t>”</w:t>
            </w:r>
            <w:r w:rsidRPr="003E7EB7">
              <w:rPr>
                <w:sz w:val="24"/>
                <w:szCs w:val="24"/>
              </w:rPr>
              <w:t xml:space="preserve">- ID 125181 in cadrul </w:t>
            </w:r>
            <w:r w:rsidRPr="003E7EB7">
              <w:rPr>
                <w:noProof/>
                <w:sz w:val="24"/>
                <w:szCs w:val="24"/>
              </w:rPr>
              <w:t>Programului Operaţional Sectorial pentru Dezvoltarea Resurselor Umane(POSDRU)</w:t>
            </w:r>
          </w:p>
        </w:tc>
        <w:tc>
          <w:tcPr>
            <w:tcW w:w="990" w:type="dxa"/>
          </w:tcPr>
          <w:p w14:paraId="13A25259" w14:textId="77777777" w:rsidR="00873732" w:rsidRPr="003E7EB7" w:rsidRDefault="00873732" w:rsidP="00873732">
            <w:pPr>
              <w:jc w:val="center"/>
              <w:rPr>
                <w:sz w:val="24"/>
                <w:szCs w:val="24"/>
              </w:rPr>
            </w:pPr>
            <w:r w:rsidRPr="003E7EB7">
              <w:rPr>
                <w:sz w:val="24"/>
                <w:szCs w:val="24"/>
              </w:rPr>
              <w:t>2015</w:t>
            </w:r>
          </w:p>
        </w:tc>
      </w:tr>
      <w:tr w:rsidR="00873732" w:rsidRPr="003E7EB7" w14:paraId="41730EB5" w14:textId="77777777" w:rsidTr="006B1EE5">
        <w:trPr>
          <w:trHeight w:val="888"/>
        </w:trPr>
        <w:tc>
          <w:tcPr>
            <w:tcW w:w="639" w:type="dxa"/>
          </w:tcPr>
          <w:p w14:paraId="43E75059" w14:textId="77777777" w:rsidR="00873732" w:rsidRPr="003E7EB7" w:rsidRDefault="00873732" w:rsidP="00873732">
            <w:pPr>
              <w:jc w:val="both"/>
              <w:rPr>
                <w:sz w:val="24"/>
                <w:szCs w:val="24"/>
              </w:rPr>
            </w:pPr>
            <w:r w:rsidRPr="003E7EB7">
              <w:rPr>
                <w:sz w:val="24"/>
                <w:szCs w:val="24"/>
              </w:rPr>
              <w:t>11</w:t>
            </w:r>
          </w:p>
        </w:tc>
        <w:tc>
          <w:tcPr>
            <w:tcW w:w="2398" w:type="dxa"/>
          </w:tcPr>
          <w:p w14:paraId="1C0246EB" w14:textId="77777777" w:rsidR="00873732" w:rsidRPr="003E7EB7" w:rsidRDefault="00873732" w:rsidP="00873732">
            <w:pPr>
              <w:rPr>
                <w:i/>
                <w:sz w:val="24"/>
                <w:szCs w:val="24"/>
              </w:rPr>
            </w:pPr>
            <w:r w:rsidRPr="003E7EB7">
              <w:rPr>
                <w:sz w:val="24"/>
                <w:szCs w:val="24"/>
              </w:rPr>
              <w:t>STOREX TECHNOLOGIES S.R.L.</w:t>
            </w:r>
          </w:p>
        </w:tc>
        <w:tc>
          <w:tcPr>
            <w:tcW w:w="5310" w:type="dxa"/>
          </w:tcPr>
          <w:p w14:paraId="1E675E05" w14:textId="77777777" w:rsidR="00873732" w:rsidRPr="003E7EB7" w:rsidRDefault="00873732" w:rsidP="00873732">
            <w:pPr>
              <w:jc w:val="both"/>
              <w:rPr>
                <w:sz w:val="24"/>
                <w:szCs w:val="24"/>
              </w:rPr>
            </w:pPr>
            <w:r w:rsidRPr="003E7EB7">
              <w:rPr>
                <w:sz w:val="24"/>
                <w:szCs w:val="24"/>
              </w:rPr>
              <w:t>Verificarea cheltuielilor pentru implementarea a 2 proiecte de cercetare in cadrul Programului PN II</w:t>
            </w:r>
          </w:p>
        </w:tc>
        <w:tc>
          <w:tcPr>
            <w:tcW w:w="990" w:type="dxa"/>
          </w:tcPr>
          <w:p w14:paraId="7E8EA594" w14:textId="77777777" w:rsidR="00873732" w:rsidRPr="003E7EB7" w:rsidRDefault="00873732" w:rsidP="00873732">
            <w:pPr>
              <w:jc w:val="center"/>
              <w:rPr>
                <w:sz w:val="24"/>
                <w:szCs w:val="24"/>
              </w:rPr>
            </w:pPr>
            <w:r w:rsidRPr="003E7EB7">
              <w:rPr>
                <w:sz w:val="24"/>
                <w:szCs w:val="24"/>
              </w:rPr>
              <w:t xml:space="preserve"> 2012 - 2015</w:t>
            </w:r>
          </w:p>
        </w:tc>
      </w:tr>
      <w:tr w:rsidR="00873732" w:rsidRPr="003E7EB7" w14:paraId="0F5D8C6C" w14:textId="77777777" w:rsidTr="006B1EE5">
        <w:trPr>
          <w:trHeight w:val="888"/>
        </w:trPr>
        <w:tc>
          <w:tcPr>
            <w:tcW w:w="639" w:type="dxa"/>
            <w:vMerge w:val="restart"/>
          </w:tcPr>
          <w:p w14:paraId="76081DFA" w14:textId="77777777" w:rsidR="00873732" w:rsidRPr="003E7EB7" w:rsidRDefault="00873732" w:rsidP="00873732">
            <w:pPr>
              <w:jc w:val="both"/>
              <w:rPr>
                <w:sz w:val="24"/>
                <w:szCs w:val="24"/>
              </w:rPr>
            </w:pPr>
            <w:r w:rsidRPr="003E7EB7">
              <w:rPr>
                <w:sz w:val="24"/>
                <w:szCs w:val="24"/>
              </w:rPr>
              <w:t>12</w:t>
            </w:r>
          </w:p>
        </w:tc>
        <w:tc>
          <w:tcPr>
            <w:tcW w:w="2398" w:type="dxa"/>
            <w:vMerge w:val="restart"/>
          </w:tcPr>
          <w:p w14:paraId="3072F310" w14:textId="77777777" w:rsidR="00873732" w:rsidRPr="003E7EB7" w:rsidRDefault="00873732" w:rsidP="00873732">
            <w:pPr>
              <w:rPr>
                <w:sz w:val="24"/>
                <w:szCs w:val="24"/>
              </w:rPr>
            </w:pPr>
            <w:r w:rsidRPr="003E7EB7">
              <w:rPr>
                <w:sz w:val="24"/>
                <w:szCs w:val="24"/>
              </w:rPr>
              <w:t>UNIVERSITATEA DE ŞTIINŢE AGRONOMICE ŞI MEDICINĂ VETERINARĂ BUCURESTI</w:t>
            </w:r>
          </w:p>
        </w:tc>
        <w:tc>
          <w:tcPr>
            <w:tcW w:w="5310" w:type="dxa"/>
          </w:tcPr>
          <w:p w14:paraId="44E36E60" w14:textId="77777777" w:rsidR="00873732" w:rsidRPr="003E7EB7" w:rsidRDefault="00873732" w:rsidP="00873732">
            <w:pPr>
              <w:jc w:val="both"/>
              <w:rPr>
                <w:sz w:val="24"/>
                <w:szCs w:val="24"/>
              </w:rPr>
            </w:pPr>
            <w:r w:rsidRPr="003E7EB7">
              <w:rPr>
                <w:sz w:val="24"/>
                <w:szCs w:val="24"/>
              </w:rPr>
              <w:t xml:space="preserve">Verificarea cheltuielilor pentru implementarea a mai multe proiecte de cercetare </w:t>
            </w:r>
          </w:p>
        </w:tc>
        <w:tc>
          <w:tcPr>
            <w:tcW w:w="990" w:type="dxa"/>
          </w:tcPr>
          <w:p w14:paraId="640E303D" w14:textId="77777777" w:rsidR="00873732" w:rsidRPr="003E7EB7" w:rsidRDefault="00873732" w:rsidP="00873732">
            <w:pPr>
              <w:jc w:val="center"/>
              <w:rPr>
                <w:sz w:val="24"/>
                <w:szCs w:val="24"/>
              </w:rPr>
            </w:pPr>
            <w:r w:rsidRPr="003E7EB7">
              <w:rPr>
                <w:sz w:val="24"/>
                <w:szCs w:val="24"/>
              </w:rPr>
              <w:t>2008 - 2016</w:t>
            </w:r>
          </w:p>
        </w:tc>
      </w:tr>
      <w:tr w:rsidR="00873732" w:rsidRPr="003E7EB7" w14:paraId="49D0E705" w14:textId="77777777" w:rsidTr="006B1EE5">
        <w:trPr>
          <w:trHeight w:val="888"/>
        </w:trPr>
        <w:tc>
          <w:tcPr>
            <w:tcW w:w="639" w:type="dxa"/>
            <w:vMerge/>
          </w:tcPr>
          <w:p w14:paraId="12E0D32B" w14:textId="77777777" w:rsidR="00873732" w:rsidRPr="003E7EB7" w:rsidRDefault="00873732" w:rsidP="00873732">
            <w:pPr>
              <w:jc w:val="both"/>
              <w:rPr>
                <w:sz w:val="24"/>
                <w:szCs w:val="24"/>
              </w:rPr>
            </w:pPr>
          </w:p>
        </w:tc>
        <w:tc>
          <w:tcPr>
            <w:tcW w:w="2398" w:type="dxa"/>
            <w:vMerge/>
          </w:tcPr>
          <w:p w14:paraId="5611DA7B" w14:textId="77777777" w:rsidR="00873732" w:rsidRPr="003E7EB7" w:rsidRDefault="00873732" w:rsidP="00873732">
            <w:pPr>
              <w:rPr>
                <w:sz w:val="24"/>
                <w:szCs w:val="24"/>
              </w:rPr>
            </w:pPr>
          </w:p>
        </w:tc>
        <w:tc>
          <w:tcPr>
            <w:tcW w:w="5310" w:type="dxa"/>
          </w:tcPr>
          <w:p w14:paraId="05F793ED" w14:textId="77777777" w:rsidR="00873732" w:rsidRPr="003E7EB7" w:rsidRDefault="00873732" w:rsidP="00873732">
            <w:pPr>
              <w:jc w:val="both"/>
              <w:rPr>
                <w:sz w:val="24"/>
                <w:szCs w:val="24"/>
              </w:rPr>
            </w:pPr>
            <w:r w:rsidRPr="003E7EB7">
              <w:rPr>
                <w:sz w:val="24"/>
                <w:szCs w:val="24"/>
              </w:rPr>
              <w:t xml:space="preserve">Verificarea cheltuielilor pentru implementarea </w:t>
            </w:r>
            <w:r w:rsidRPr="003E7EB7">
              <w:rPr>
                <w:noProof/>
                <w:sz w:val="24"/>
                <w:szCs w:val="24"/>
              </w:rPr>
              <w:t xml:space="preserve">proiectului cu titlul: </w:t>
            </w:r>
            <w:r w:rsidRPr="003E7EB7">
              <w:rPr>
                <w:sz w:val="24"/>
                <w:szCs w:val="24"/>
              </w:rPr>
              <w:t>”</w:t>
            </w:r>
            <w:r w:rsidRPr="003E7EB7">
              <w:rPr>
                <w:bCs/>
                <w:sz w:val="24"/>
                <w:szCs w:val="24"/>
              </w:rPr>
              <w:t xml:space="preserve">De la universitate la </w:t>
            </w:r>
            <w:proofErr w:type="spellStart"/>
            <w:r w:rsidRPr="003E7EB7">
              <w:rPr>
                <w:bCs/>
                <w:sz w:val="24"/>
                <w:szCs w:val="24"/>
              </w:rPr>
              <w:t>viaţa</w:t>
            </w:r>
            <w:proofErr w:type="spellEnd"/>
            <w:r w:rsidRPr="003E7EB7">
              <w:rPr>
                <w:bCs/>
                <w:sz w:val="24"/>
                <w:szCs w:val="24"/>
              </w:rPr>
              <w:t xml:space="preserve"> activă</w:t>
            </w:r>
            <w:r w:rsidRPr="003E7EB7">
              <w:rPr>
                <w:sz w:val="24"/>
                <w:szCs w:val="24"/>
              </w:rPr>
              <w:t xml:space="preserve">”- ID 155945 in cadrul </w:t>
            </w:r>
            <w:r w:rsidRPr="003E7EB7">
              <w:rPr>
                <w:noProof/>
                <w:sz w:val="24"/>
                <w:szCs w:val="24"/>
              </w:rPr>
              <w:t>Programului Operaţional Sectorial pentru Dezvoltarea Resurselor Umane(POSDRU)</w:t>
            </w:r>
          </w:p>
        </w:tc>
        <w:tc>
          <w:tcPr>
            <w:tcW w:w="990" w:type="dxa"/>
          </w:tcPr>
          <w:p w14:paraId="05F2AC84" w14:textId="77777777" w:rsidR="00873732" w:rsidRPr="003E7EB7" w:rsidRDefault="00873732" w:rsidP="00873732">
            <w:pPr>
              <w:jc w:val="center"/>
              <w:rPr>
                <w:sz w:val="24"/>
                <w:szCs w:val="24"/>
              </w:rPr>
            </w:pPr>
            <w:r w:rsidRPr="003E7EB7">
              <w:rPr>
                <w:sz w:val="24"/>
                <w:szCs w:val="24"/>
              </w:rPr>
              <w:t>2015 - 2016</w:t>
            </w:r>
          </w:p>
        </w:tc>
      </w:tr>
      <w:tr w:rsidR="00873732" w:rsidRPr="003E7EB7" w14:paraId="315E44FC" w14:textId="77777777" w:rsidTr="006B1EE5">
        <w:trPr>
          <w:trHeight w:val="888"/>
        </w:trPr>
        <w:tc>
          <w:tcPr>
            <w:tcW w:w="639" w:type="dxa"/>
          </w:tcPr>
          <w:p w14:paraId="6E3B84F4" w14:textId="77777777" w:rsidR="00873732" w:rsidRPr="003E7EB7" w:rsidRDefault="00873732" w:rsidP="00873732">
            <w:pPr>
              <w:jc w:val="both"/>
              <w:rPr>
                <w:sz w:val="24"/>
                <w:szCs w:val="24"/>
              </w:rPr>
            </w:pPr>
            <w:r w:rsidRPr="003E7EB7">
              <w:rPr>
                <w:sz w:val="24"/>
                <w:szCs w:val="24"/>
              </w:rPr>
              <w:lastRenderedPageBreak/>
              <w:t>13</w:t>
            </w:r>
          </w:p>
        </w:tc>
        <w:tc>
          <w:tcPr>
            <w:tcW w:w="2398" w:type="dxa"/>
          </w:tcPr>
          <w:p w14:paraId="7C68722F" w14:textId="77777777" w:rsidR="00873732" w:rsidRPr="003E7EB7" w:rsidRDefault="00873732" w:rsidP="00873732">
            <w:pPr>
              <w:rPr>
                <w:i/>
                <w:sz w:val="24"/>
                <w:szCs w:val="24"/>
              </w:rPr>
            </w:pPr>
            <w:r w:rsidRPr="003E7EB7">
              <w:rPr>
                <w:sz w:val="24"/>
                <w:szCs w:val="24"/>
              </w:rPr>
              <w:t>INSTITUTUL  NAŢIONAL DE  CERCETARE-DEZVOLTARE  PENTRU BIOLOGIE ŞI NUTRIŢIE ANIMALA BALOTEŞTI</w:t>
            </w:r>
          </w:p>
        </w:tc>
        <w:tc>
          <w:tcPr>
            <w:tcW w:w="5310" w:type="dxa"/>
          </w:tcPr>
          <w:p w14:paraId="4DF1647E" w14:textId="77777777" w:rsidR="00873732" w:rsidRPr="003E7EB7" w:rsidRDefault="00873732" w:rsidP="00873732">
            <w:pPr>
              <w:jc w:val="both"/>
              <w:rPr>
                <w:sz w:val="24"/>
                <w:szCs w:val="24"/>
              </w:rPr>
            </w:pPr>
            <w:r w:rsidRPr="003E7EB7">
              <w:rPr>
                <w:sz w:val="24"/>
                <w:szCs w:val="24"/>
              </w:rPr>
              <w:t xml:space="preserve">Verificarea cheltuielilor pentru implementarea a mai multe proiecte de cercetare </w:t>
            </w:r>
          </w:p>
        </w:tc>
        <w:tc>
          <w:tcPr>
            <w:tcW w:w="990" w:type="dxa"/>
          </w:tcPr>
          <w:p w14:paraId="40A91382" w14:textId="19964E56" w:rsidR="00873732" w:rsidRPr="003E7EB7" w:rsidRDefault="00873732" w:rsidP="00873732">
            <w:pPr>
              <w:jc w:val="center"/>
              <w:rPr>
                <w:sz w:val="24"/>
                <w:szCs w:val="24"/>
              </w:rPr>
            </w:pPr>
            <w:r w:rsidRPr="003E7EB7">
              <w:rPr>
                <w:sz w:val="24"/>
                <w:szCs w:val="24"/>
              </w:rPr>
              <w:t>2013 - 2</w:t>
            </w:r>
            <w:r w:rsidR="00AD5ED3">
              <w:rPr>
                <w:sz w:val="24"/>
                <w:szCs w:val="24"/>
              </w:rPr>
              <w:t>021</w:t>
            </w:r>
          </w:p>
        </w:tc>
      </w:tr>
      <w:tr w:rsidR="000F770C" w:rsidRPr="003E7EB7" w14:paraId="73016998" w14:textId="77777777" w:rsidTr="006B1EE5">
        <w:trPr>
          <w:trHeight w:val="888"/>
        </w:trPr>
        <w:tc>
          <w:tcPr>
            <w:tcW w:w="639" w:type="dxa"/>
          </w:tcPr>
          <w:p w14:paraId="40E498CE" w14:textId="572764A5" w:rsidR="000F770C" w:rsidRPr="003E7EB7" w:rsidRDefault="000F770C" w:rsidP="00873732">
            <w:pPr>
              <w:jc w:val="both"/>
              <w:rPr>
                <w:sz w:val="24"/>
                <w:szCs w:val="24"/>
              </w:rPr>
            </w:pPr>
            <w:r>
              <w:rPr>
                <w:sz w:val="24"/>
                <w:szCs w:val="24"/>
              </w:rPr>
              <w:t>14</w:t>
            </w:r>
          </w:p>
        </w:tc>
        <w:tc>
          <w:tcPr>
            <w:tcW w:w="2398" w:type="dxa"/>
          </w:tcPr>
          <w:p w14:paraId="1CC6EBBB" w14:textId="1D7F0691" w:rsidR="000F770C" w:rsidRPr="000F770C" w:rsidRDefault="000F770C" w:rsidP="00873732">
            <w:pPr>
              <w:rPr>
                <w:sz w:val="24"/>
                <w:szCs w:val="24"/>
              </w:rPr>
            </w:pPr>
            <w:r w:rsidRPr="000F770C">
              <w:rPr>
                <w:w w:val="105"/>
                <w:sz w:val="24"/>
                <w:szCs w:val="24"/>
              </w:rPr>
              <w:t>INSTITUTUL NAȚIONAL DE CERCETARE-DEZVOLTARE PENTRU PEDOLOGIE, AGROCHIMIE SI PROTECTIA MEDIULUI– ICPA BUCUREȘTI (ICPA București)</w:t>
            </w:r>
          </w:p>
        </w:tc>
        <w:tc>
          <w:tcPr>
            <w:tcW w:w="5310" w:type="dxa"/>
          </w:tcPr>
          <w:p w14:paraId="164E370F" w14:textId="66DF9D23" w:rsidR="000F770C" w:rsidRPr="003E7EB7" w:rsidRDefault="000F770C" w:rsidP="00873732">
            <w:pPr>
              <w:jc w:val="both"/>
              <w:rPr>
                <w:noProof/>
                <w:sz w:val="24"/>
                <w:szCs w:val="24"/>
              </w:rPr>
            </w:pPr>
            <w:r w:rsidRPr="003E7EB7">
              <w:rPr>
                <w:sz w:val="24"/>
                <w:szCs w:val="24"/>
              </w:rPr>
              <w:t>Verificarea cheltuielilor pentru implementarea a mai multe proiecte de cercetare</w:t>
            </w:r>
          </w:p>
        </w:tc>
        <w:tc>
          <w:tcPr>
            <w:tcW w:w="990" w:type="dxa"/>
          </w:tcPr>
          <w:p w14:paraId="51A2F0EC" w14:textId="4E0A502C" w:rsidR="000F770C" w:rsidRPr="003E7EB7" w:rsidRDefault="000F770C" w:rsidP="00873732">
            <w:pPr>
              <w:jc w:val="center"/>
              <w:rPr>
                <w:sz w:val="24"/>
                <w:szCs w:val="24"/>
              </w:rPr>
            </w:pPr>
            <w:r>
              <w:rPr>
                <w:sz w:val="24"/>
                <w:szCs w:val="24"/>
              </w:rPr>
              <w:t>2013-2021</w:t>
            </w:r>
          </w:p>
        </w:tc>
      </w:tr>
      <w:tr w:rsidR="00873732" w:rsidRPr="003E7EB7" w14:paraId="1944708B" w14:textId="77777777" w:rsidTr="006B1EE5">
        <w:trPr>
          <w:trHeight w:val="888"/>
        </w:trPr>
        <w:tc>
          <w:tcPr>
            <w:tcW w:w="639" w:type="dxa"/>
          </w:tcPr>
          <w:p w14:paraId="064F084A" w14:textId="19F0F61A" w:rsidR="00873732" w:rsidRPr="003E7EB7" w:rsidRDefault="00873732" w:rsidP="00873732">
            <w:pPr>
              <w:jc w:val="both"/>
              <w:rPr>
                <w:sz w:val="24"/>
                <w:szCs w:val="24"/>
              </w:rPr>
            </w:pPr>
            <w:r w:rsidRPr="003E7EB7">
              <w:rPr>
                <w:sz w:val="24"/>
                <w:szCs w:val="24"/>
              </w:rPr>
              <w:t>1</w:t>
            </w:r>
            <w:r w:rsidR="000F770C">
              <w:rPr>
                <w:sz w:val="24"/>
                <w:szCs w:val="24"/>
              </w:rPr>
              <w:t>5</w:t>
            </w:r>
          </w:p>
        </w:tc>
        <w:tc>
          <w:tcPr>
            <w:tcW w:w="2398" w:type="dxa"/>
          </w:tcPr>
          <w:p w14:paraId="20FDBBA7" w14:textId="77777777" w:rsidR="00873732" w:rsidRPr="003E7EB7" w:rsidRDefault="00873732" w:rsidP="00873732">
            <w:pPr>
              <w:rPr>
                <w:sz w:val="24"/>
                <w:szCs w:val="24"/>
              </w:rPr>
            </w:pPr>
            <w:r w:rsidRPr="003E7EB7">
              <w:rPr>
                <w:sz w:val="24"/>
                <w:szCs w:val="24"/>
              </w:rPr>
              <w:t>UNIVERSITATEA ECOLOGICA BUCURESTI</w:t>
            </w:r>
          </w:p>
        </w:tc>
        <w:tc>
          <w:tcPr>
            <w:tcW w:w="5310" w:type="dxa"/>
          </w:tcPr>
          <w:p w14:paraId="4114B50F" w14:textId="77777777" w:rsidR="00873732" w:rsidRPr="003E7EB7" w:rsidRDefault="00873732" w:rsidP="00873732">
            <w:pPr>
              <w:jc w:val="both"/>
              <w:rPr>
                <w:sz w:val="24"/>
                <w:szCs w:val="24"/>
              </w:rPr>
            </w:pPr>
            <w:r w:rsidRPr="003E7EB7">
              <w:rPr>
                <w:noProof/>
                <w:sz w:val="24"/>
                <w:szCs w:val="24"/>
              </w:rPr>
              <w:t xml:space="preserve">Verificarea cheltuielilor pentru iplementarea proiectului intitulat:  </w:t>
            </w:r>
            <w:r w:rsidRPr="003E7EB7">
              <w:rPr>
                <w:iCs/>
                <w:sz w:val="24"/>
                <w:szCs w:val="24"/>
              </w:rPr>
              <w:t>,,Plan de management, consultare publică și campanie de conștientizare pentru Siturile Natura 2000 ROSCI0103 Lunca Buzăului și ROSCI010199 Platoul Meledic’’ cod SMIS 36264</w:t>
            </w:r>
            <w:r w:rsidRPr="003E7EB7">
              <w:rPr>
                <w:noProof/>
                <w:sz w:val="24"/>
                <w:szCs w:val="24"/>
              </w:rPr>
              <w:t xml:space="preserve"> in cadrul Programului Operaţional Sectorial Mediu (POS MEDIU)</w:t>
            </w:r>
          </w:p>
        </w:tc>
        <w:tc>
          <w:tcPr>
            <w:tcW w:w="990" w:type="dxa"/>
          </w:tcPr>
          <w:p w14:paraId="5272CD8D" w14:textId="77777777" w:rsidR="00873732" w:rsidRPr="003E7EB7" w:rsidRDefault="00873732" w:rsidP="00873732">
            <w:pPr>
              <w:jc w:val="center"/>
              <w:rPr>
                <w:sz w:val="24"/>
                <w:szCs w:val="24"/>
              </w:rPr>
            </w:pPr>
            <w:r w:rsidRPr="003E7EB7">
              <w:rPr>
                <w:sz w:val="24"/>
                <w:szCs w:val="24"/>
              </w:rPr>
              <w:t>2015 - 2016</w:t>
            </w:r>
          </w:p>
        </w:tc>
      </w:tr>
      <w:tr w:rsidR="00873732" w:rsidRPr="003E7EB7" w14:paraId="0B9DB300" w14:textId="77777777" w:rsidTr="006B1EE5">
        <w:trPr>
          <w:trHeight w:val="888"/>
        </w:trPr>
        <w:tc>
          <w:tcPr>
            <w:tcW w:w="639" w:type="dxa"/>
          </w:tcPr>
          <w:p w14:paraId="719E418F" w14:textId="77777777" w:rsidR="00873732" w:rsidRPr="003E7EB7" w:rsidRDefault="00873732" w:rsidP="00873732">
            <w:pPr>
              <w:jc w:val="both"/>
              <w:rPr>
                <w:sz w:val="24"/>
                <w:szCs w:val="24"/>
              </w:rPr>
            </w:pPr>
            <w:r w:rsidRPr="003E7EB7">
              <w:rPr>
                <w:sz w:val="24"/>
                <w:szCs w:val="24"/>
              </w:rPr>
              <w:t>16</w:t>
            </w:r>
          </w:p>
        </w:tc>
        <w:tc>
          <w:tcPr>
            <w:tcW w:w="2398" w:type="dxa"/>
          </w:tcPr>
          <w:p w14:paraId="5F460C93" w14:textId="77777777" w:rsidR="00873732" w:rsidRPr="003E7EB7" w:rsidRDefault="00873732" w:rsidP="00873732">
            <w:pPr>
              <w:rPr>
                <w:sz w:val="24"/>
                <w:szCs w:val="24"/>
              </w:rPr>
            </w:pPr>
            <w:r w:rsidRPr="003E7EB7">
              <w:rPr>
                <w:bCs/>
                <w:sz w:val="24"/>
                <w:szCs w:val="24"/>
              </w:rPr>
              <w:t>INSTITUTUL EST EUROPEAN DE SĂNĂTATE A REPRODUCERII Târgu-</w:t>
            </w:r>
            <w:proofErr w:type="spellStart"/>
            <w:r w:rsidRPr="003E7EB7">
              <w:rPr>
                <w:bCs/>
                <w:sz w:val="24"/>
                <w:szCs w:val="24"/>
              </w:rPr>
              <w:t>Mureş</w:t>
            </w:r>
            <w:proofErr w:type="spellEnd"/>
          </w:p>
        </w:tc>
        <w:tc>
          <w:tcPr>
            <w:tcW w:w="5310" w:type="dxa"/>
          </w:tcPr>
          <w:p w14:paraId="1D5D4689" w14:textId="77777777" w:rsidR="00873732" w:rsidRPr="003E7EB7" w:rsidRDefault="00873732" w:rsidP="00873732">
            <w:pPr>
              <w:jc w:val="both"/>
              <w:rPr>
                <w:sz w:val="24"/>
                <w:szCs w:val="24"/>
              </w:rPr>
            </w:pPr>
            <w:r w:rsidRPr="003E7EB7">
              <w:rPr>
                <w:sz w:val="24"/>
                <w:szCs w:val="24"/>
              </w:rPr>
              <w:t xml:space="preserve">Audit financiar privind utilizarea fondurilor alocate pentru proiectele derulate pe anul 2008 totalizând 502.321 lei </w:t>
            </w:r>
            <w:proofErr w:type="spellStart"/>
            <w:r w:rsidRPr="003E7EB7">
              <w:rPr>
                <w:sz w:val="24"/>
                <w:szCs w:val="24"/>
              </w:rPr>
              <w:t>finanţate</w:t>
            </w:r>
            <w:proofErr w:type="spellEnd"/>
            <w:r w:rsidRPr="003E7EB7">
              <w:rPr>
                <w:sz w:val="24"/>
                <w:szCs w:val="24"/>
              </w:rPr>
              <w:t xml:space="preserve"> de Fondul ONU pentru </w:t>
            </w:r>
            <w:proofErr w:type="spellStart"/>
            <w:r w:rsidRPr="003E7EB7">
              <w:rPr>
                <w:sz w:val="24"/>
                <w:szCs w:val="24"/>
              </w:rPr>
              <w:t>Populaţie</w:t>
            </w:r>
            <w:proofErr w:type="spellEnd"/>
            <w:r w:rsidRPr="003E7EB7">
              <w:rPr>
                <w:sz w:val="24"/>
                <w:szCs w:val="24"/>
              </w:rPr>
              <w:t xml:space="preserve">, Consiliul </w:t>
            </w:r>
            <w:proofErr w:type="spellStart"/>
            <w:r w:rsidRPr="003E7EB7">
              <w:rPr>
                <w:sz w:val="24"/>
                <w:szCs w:val="24"/>
              </w:rPr>
              <w:t>Judeţean</w:t>
            </w:r>
            <w:proofErr w:type="spellEnd"/>
            <w:r w:rsidRPr="003E7EB7">
              <w:rPr>
                <w:sz w:val="24"/>
                <w:szCs w:val="24"/>
              </w:rPr>
              <w:t xml:space="preserve"> Tg. </w:t>
            </w:r>
            <w:proofErr w:type="spellStart"/>
            <w:r w:rsidRPr="003E7EB7">
              <w:rPr>
                <w:sz w:val="24"/>
                <w:szCs w:val="24"/>
              </w:rPr>
              <w:t>Mureş</w:t>
            </w:r>
            <w:proofErr w:type="spellEnd"/>
            <w:r w:rsidRPr="003E7EB7">
              <w:rPr>
                <w:sz w:val="24"/>
                <w:szCs w:val="24"/>
              </w:rPr>
              <w:t xml:space="preserve">, Ministerul Muncii, </w:t>
            </w:r>
            <w:proofErr w:type="spellStart"/>
            <w:r w:rsidRPr="003E7EB7">
              <w:rPr>
                <w:sz w:val="24"/>
                <w:szCs w:val="24"/>
              </w:rPr>
              <w:t>Egalităţii</w:t>
            </w:r>
            <w:proofErr w:type="spellEnd"/>
            <w:r w:rsidRPr="003E7EB7">
              <w:rPr>
                <w:sz w:val="24"/>
                <w:szCs w:val="24"/>
              </w:rPr>
              <w:t>, Comisia Europeană (</w:t>
            </w:r>
            <w:proofErr w:type="spellStart"/>
            <w:r w:rsidRPr="003E7EB7">
              <w:rPr>
                <w:sz w:val="24"/>
                <w:szCs w:val="24"/>
              </w:rPr>
              <w:t>Audobem</w:t>
            </w:r>
            <w:proofErr w:type="spellEnd"/>
            <w:r w:rsidRPr="003E7EB7">
              <w:rPr>
                <w:sz w:val="24"/>
                <w:szCs w:val="24"/>
              </w:rPr>
              <w:t xml:space="preserve">), </w:t>
            </w:r>
            <w:proofErr w:type="spellStart"/>
            <w:r w:rsidRPr="003E7EB7">
              <w:rPr>
                <w:sz w:val="24"/>
                <w:szCs w:val="24"/>
              </w:rPr>
              <w:t>Fundaţia</w:t>
            </w:r>
            <w:proofErr w:type="spellEnd"/>
            <w:r w:rsidRPr="003E7EB7">
              <w:rPr>
                <w:sz w:val="24"/>
                <w:szCs w:val="24"/>
              </w:rPr>
              <w:t xml:space="preserve"> </w:t>
            </w:r>
            <w:proofErr w:type="spellStart"/>
            <w:r w:rsidRPr="003E7EB7">
              <w:rPr>
                <w:sz w:val="24"/>
                <w:szCs w:val="24"/>
              </w:rPr>
              <w:t>Renaşterea</w:t>
            </w:r>
            <w:proofErr w:type="spellEnd"/>
            <w:r w:rsidRPr="003E7EB7">
              <w:rPr>
                <w:sz w:val="24"/>
                <w:szCs w:val="24"/>
              </w:rPr>
              <w:t xml:space="preserve"> </w:t>
            </w:r>
            <w:proofErr w:type="spellStart"/>
            <w:r w:rsidRPr="003E7EB7">
              <w:rPr>
                <w:sz w:val="24"/>
                <w:szCs w:val="24"/>
              </w:rPr>
              <w:t>şi</w:t>
            </w:r>
            <w:proofErr w:type="spellEnd"/>
            <w:r w:rsidRPr="003E7EB7">
              <w:rPr>
                <w:sz w:val="24"/>
                <w:szCs w:val="24"/>
              </w:rPr>
              <w:t xml:space="preserve"> alte surse  </w:t>
            </w:r>
          </w:p>
        </w:tc>
        <w:tc>
          <w:tcPr>
            <w:tcW w:w="990" w:type="dxa"/>
          </w:tcPr>
          <w:p w14:paraId="1E67B529" w14:textId="77777777" w:rsidR="00873732" w:rsidRPr="003E7EB7" w:rsidRDefault="00873732" w:rsidP="00873732">
            <w:pPr>
              <w:jc w:val="center"/>
              <w:rPr>
                <w:sz w:val="24"/>
                <w:szCs w:val="24"/>
              </w:rPr>
            </w:pPr>
            <w:r w:rsidRPr="003E7EB7">
              <w:rPr>
                <w:sz w:val="24"/>
                <w:szCs w:val="24"/>
              </w:rPr>
              <w:t>2009</w:t>
            </w:r>
          </w:p>
        </w:tc>
      </w:tr>
      <w:tr w:rsidR="00873732" w:rsidRPr="003E7EB7" w14:paraId="71141807" w14:textId="77777777" w:rsidTr="006B1EE5">
        <w:trPr>
          <w:trHeight w:val="914"/>
        </w:trPr>
        <w:tc>
          <w:tcPr>
            <w:tcW w:w="639" w:type="dxa"/>
          </w:tcPr>
          <w:p w14:paraId="3BE8B6F4" w14:textId="77777777" w:rsidR="00873732" w:rsidRPr="003E7EB7" w:rsidRDefault="00873732" w:rsidP="00873732">
            <w:pPr>
              <w:jc w:val="both"/>
              <w:rPr>
                <w:sz w:val="24"/>
                <w:szCs w:val="24"/>
              </w:rPr>
            </w:pPr>
            <w:r w:rsidRPr="003E7EB7">
              <w:rPr>
                <w:sz w:val="24"/>
                <w:szCs w:val="24"/>
              </w:rPr>
              <w:t>17</w:t>
            </w:r>
          </w:p>
        </w:tc>
        <w:tc>
          <w:tcPr>
            <w:tcW w:w="2398" w:type="dxa"/>
          </w:tcPr>
          <w:p w14:paraId="69BF9211" w14:textId="77777777" w:rsidR="00873732" w:rsidRPr="003E7EB7" w:rsidRDefault="00873732" w:rsidP="00873732">
            <w:pPr>
              <w:rPr>
                <w:sz w:val="24"/>
                <w:szCs w:val="24"/>
              </w:rPr>
            </w:pPr>
            <w:r w:rsidRPr="003E7EB7">
              <w:rPr>
                <w:noProof/>
                <w:sz w:val="24"/>
                <w:szCs w:val="24"/>
              </w:rPr>
              <w:t>ASOCIAŢIA COMUNELOR DIN ROMÂNIA(ACoR)</w:t>
            </w:r>
          </w:p>
        </w:tc>
        <w:tc>
          <w:tcPr>
            <w:tcW w:w="5310" w:type="dxa"/>
          </w:tcPr>
          <w:p w14:paraId="755397CC" w14:textId="77777777" w:rsidR="00873732" w:rsidRPr="003E7EB7" w:rsidRDefault="00873732" w:rsidP="00873732">
            <w:pPr>
              <w:rPr>
                <w:bCs/>
                <w:sz w:val="24"/>
                <w:szCs w:val="24"/>
              </w:rPr>
            </w:pPr>
            <w:r w:rsidRPr="003E7EB7">
              <w:rPr>
                <w:noProof/>
                <w:sz w:val="24"/>
                <w:szCs w:val="24"/>
              </w:rPr>
              <w:t>Verificarea cheltuielilor pentru proiectul intitulat „Formare profesională continuă în administraţia publică locală” cod SMIS 15512 finanţat în baza contractului de finanţare din Fondul Social European  în cadrul Programului Operaţional Dezvoltarea Capacităţii Administrative (PO DCA) nr.247/04.02.2012</w:t>
            </w:r>
          </w:p>
        </w:tc>
        <w:tc>
          <w:tcPr>
            <w:tcW w:w="990" w:type="dxa"/>
          </w:tcPr>
          <w:p w14:paraId="22F37674" w14:textId="77777777" w:rsidR="00873732" w:rsidRPr="003E7EB7" w:rsidRDefault="00873732" w:rsidP="00873732">
            <w:pPr>
              <w:jc w:val="center"/>
              <w:rPr>
                <w:sz w:val="24"/>
                <w:szCs w:val="24"/>
              </w:rPr>
            </w:pPr>
            <w:r w:rsidRPr="003E7EB7">
              <w:rPr>
                <w:sz w:val="24"/>
                <w:szCs w:val="24"/>
              </w:rPr>
              <w:t>2011 - 2012</w:t>
            </w:r>
          </w:p>
        </w:tc>
      </w:tr>
      <w:tr w:rsidR="00873732" w:rsidRPr="003E7EB7" w14:paraId="59438ACF" w14:textId="77777777" w:rsidTr="006B1EE5">
        <w:tc>
          <w:tcPr>
            <w:tcW w:w="639" w:type="dxa"/>
          </w:tcPr>
          <w:p w14:paraId="2AEAC738" w14:textId="77777777" w:rsidR="00873732" w:rsidRPr="003E7EB7" w:rsidRDefault="00873732" w:rsidP="00873732">
            <w:pPr>
              <w:jc w:val="both"/>
              <w:rPr>
                <w:sz w:val="24"/>
                <w:szCs w:val="24"/>
              </w:rPr>
            </w:pPr>
            <w:r w:rsidRPr="003E7EB7">
              <w:rPr>
                <w:sz w:val="24"/>
                <w:szCs w:val="24"/>
              </w:rPr>
              <w:t>18</w:t>
            </w:r>
          </w:p>
        </w:tc>
        <w:tc>
          <w:tcPr>
            <w:tcW w:w="2398" w:type="dxa"/>
          </w:tcPr>
          <w:p w14:paraId="0BE980CB" w14:textId="77777777" w:rsidR="00873732" w:rsidRPr="003E7EB7" w:rsidRDefault="00873732" w:rsidP="00873732">
            <w:pPr>
              <w:rPr>
                <w:sz w:val="24"/>
                <w:szCs w:val="24"/>
              </w:rPr>
            </w:pPr>
            <w:r w:rsidRPr="003E7EB7">
              <w:rPr>
                <w:sz w:val="24"/>
                <w:szCs w:val="24"/>
              </w:rPr>
              <w:t>ASOCIAȚIA SPRIJIN PENTRU TINERET</w:t>
            </w:r>
          </w:p>
        </w:tc>
        <w:tc>
          <w:tcPr>
            <w:tcW w:w="5310" w:type="dxa"/>
          </w:tcPr>
          <w:p w14:paraId="17FEB03C" w14:textId="77777777" w:rsidR="00873732" w:rsidRPr="003E7EB7" w:rsidRDefault="00873732" w:rsidP="00873732">
            <w:pPr>
              <w:rPr>
                <w:sz w:val="24"/>
                <w:szCs w:val="24"/>
              </w:rPr>
            </w:pPr>
            <w:r w:rsidRPr="003E7EB7">
              <w:rPr>
                <w:sz w:val="24"/>
                <w:szCs w:val="24"/>
              </w:rPr>
              <w:t xml:space="preserve">Verificarea cheltuielilor pentru implementarea a 2 proiecte in cadrul </w:t>
            </w:r>
            <w:r w:rsidRPr="003E7EB7">
              <w:rPr>
                <w:noProof/>
                <w:sz w:val="24"/>
                <w:szCs w:val="24"/>
              </w:rPr>
              <w:t>Programului Operaţional Sectorial pentru Dezvoltarea Resurselor Umane(POSDRU)</w:t>
            </w:r>
          </w:p>
        </w:tc>
        <w:tc>
          <w:tcPr>
            <w:tcW w:w="990" w:type="dxa"/>
          </w:tcPr>
          <w:p w14:paraId="20BBA206" w14:textId="77777777" w:rsidR="00873732" w:rsidRPr="003E7EB7" w:rsidRDefault="00873732" w:rsidP="00873732">
            <w:pPr>
              <w:jc w:val="center"/>
              <w:rPr>
                <w:sz w:val="24"/>
                <w:szCs w:val="24"/>
              </w:rPr>
            </w:pPr>
            <w:r w:rsidRPr="003E7EB7">
              <w:rPr>
                <w:sz w:val="24"/>
                <w:szCs w:val="24"/>
              </w:rPr>
              <w:t>2015-2016</w:t>
            </w:r>
          </w:p>
        </w:tc>
      </w:tr>
      <w:tr w:rsidR="00873732" w:rsidRPr="003E7EB7" w14:paraId="315C29A1" w14:textId="77777777" w:rsidTr="006B1EE5">
        <w:tc>
          <w:tcPr>
            <w:tcW w:w="639" w:type="dxa"/>
          </w:tcPr>
          <w:p w14:paraId="0F30FDBF" w14:textId="77777777" w:rsidR="00873732" w:rsidRPr="003E7EB7" w:rsidRDefault="00873732" w:rsidP="00873732">
            <w:pPr>
              <w:jc w:val="both"/>
              <w:rPr>
                <w:sz w:val="24"/>
                <w:szCs w:val="24"/>
              </w:rPr>
            </w:pPr>
            <w:r w:rsidRPr="003E7EB7">
              <w:rPr>
                <w:sz w:val="24"/>
                <w:szCs w:val="24"/>
              </w:rPr>
              <w:t>19</w:t>
            </w:r>
          </w:p>
        </w:tc>
        <w:tc>
          <w:tcPr>
            <w:tcW w:w="2398" w:type="dxa"/>
          </w:tcPr>
          <w:p w14:paraId="658333FE" w14:textId="77777777" w:rsidR="00873732" w:rsidRPr="003E7EB7" w:rsidRDefault="00873732" w:rsidP="00873732">
            <w:pPr>
              <w:rPr>
                <w:sz w:val="24"/>
                <w:szCs w:val="24"/>
              </w:rPr>
            </w:pPr>
            <w:r w:rsidRPr="003E7EB7">
              <w:rPr>
                <w:sz w:val="24"/>
                <w:szCs w:val="24"/>
              </w:rPr>
              <w:t>CASA CORPULUI DIDACTIC VASLUI</w:t>
            </w:r>
          </w:p>
        </w:tc>
        <w:tc>
          <w:tcPr>
            <w:tcW w:w="5310" w:type="dxa"/>
          </w:tcPr>
          <w:p w14:paraId="756E8C89" w14:textId="77777777" w:rsidR="00873732" w:rsidRPr="003E7EB7" w:rsidRDefault="00873732" w:rsidP="00873732">
            <w:pPr>
              <w:rPr>
                <w:sz w:val="24"/>
                <w:szCs w:val="24"/>
              </w:rPr>
            </w:pPr>
            <w:r w:rsidRPr="003E7EB7">
              <w:rPr>
                <w:sz w:val="24"/>
                <w:szCs w:val="24"/>
              </w:rPr>
              <w:t xml:space="preserve">Verificarea cheltuielilor pentru implementarea a 2 proiecte in cadrul </w:t>
            </w:r>
            <w:r w:rsidRPr="003E7EB7">
              <w:rPr>
                <w:noProof/>
                <w:sz w:val="24"/>
                <w:szCs w:val="24"/>
              </w:rPr>
              <w:t>Programului Operaţional Sectorial pentru Dezvoltarea Resurselor Umane(POSDRU)</w:t>
            </w:r>
          </w:p>
        </w:tc>
        <w:tc>
          <w:tcPr>
            <w:tcW w:w="990" w:type="dxa"/>
          </w:tcPr>
          <w:p w14:paraId="2D1247E0" w14:textId="77777777" w:rsidR="00873732" w:rsidRPr="003E7EB7" w:rsidRDefault="00873732" w:rsidP="00873732">
            <w:pPr>
              <w:jc w:val="center"/>
              <w:rPr>
                <w:sz w:val="24"/>
                <w:szCs w:val="24"/>
              </w:rPr>
            </w:pPr>
            <w:r w:rsidRPr="003E7EB7">
              <w:rPr>
                <w:sz w:val="24"/>
                <w:szCs w:val="24"/>
              </w:rPr>
              <w:t>2015 - 2016</w:t>
            </w:r>
          </w:p>
        </w:tc>
      </w:tr>
      <w:tr w:rsidR="00873732" w:rsidRPr="003E7EB7" w14:paraId="14D0A1B8" w14:textId="77777777" w:rsidTr="006B1EE5">
        <w:tc>
          <w:tcPr>
            <w:tcW w:w="639" w:type="dxa"/>
          </w:tcPr>
          <w:p w14:paraId="37B5C361" w14:textId="77777777" w:rsidR="00873732" w:rsidRPr="003E7EB7" w:rsidRDefault="00873732" w:rsidP="00873732">
            <w:pPr>
              <w:jc w:val="both"/>
              <w:rPr>
                <w:sz w:val="24"/>
                <w:szCs w:val="24"/>
              </w:rPr>
            </w:pPr>
            <w:r w:rsidRPr="003E7EB7">
              <w:rPr>
                <w:sz w:val="24"/>
                <w:szCs w:val="24"/>
              </w:rPr>
              <w:t>20</w:t>
            </w:r>
          </w:p>
        </w:tc>
        <w:tc>
          <w:tcPr>
            <w:tcW w:w="2398" w:type="dxa"/>
          </w:tcPr>
          <w:p w14:paraId="53153B6D" w14:textId="77777777" w:rsidR="00873732" w:rsidRPr="003E7EB7" w:rsidRDefault="00873732" w:rsidP="00873732">
            <w:pPr>
              <w:rPr>
                <w:sz w:val="24"/>
                <w:szCs w:val="24"/>
              </w:rPr>
            </w:pPr>
            <w:r w:rsidRPr="003E7EB7">
              <w:rPr>
                <w:sz w:val="24"/>
                <w:szCs w:val="24"/>
              </w:rPr>
              <w:t xml:space="preserve">CENTRUL REGIONAL DE FORMARE CONTINUĂ A </w:t>
            </w:r>
            <w:r w:rsidRPr="003E7EB7">
              <w:rPr>
                <w:sz w:val="24"/>
                <w:szCs w:val="24"/>
              </w:rPr>
              <w:lastRenderedPageBreak/>
              <w:t>ADMINISTRAȚIEI PUBLICE LOCALE BUCUREȘTI</w:t>
            </w:r>
          </w:p>
        </w:tc>
        <w:tc>
          <w:tcPr>
            <w:tcW w:w="5310" w:type="dxa"/>
          </w:tcPr>
          <w:p w14:paraId="7095A09B" w14:textId="77777777" w:rsidR="00873732" w:rsidRPr="003E7EB7" w:rsidRDefault="00873732" w:rsidP="00873732">
            <w:pPr>
              <w:rPr>
                <w:sz w:val="24"/>
                <w:szCs w:val="24"/>
              </w:rPr>
            </w:pPr>
            <w:r w:rsidRPr="003E7EB7">
              <w:rPr>
                <w:sz w:val="24"/>
                <w:szCs w:val="24"/>
              </w:rPr>
              <w:lastRenderedPageBreak/>
              <w:t xml:space="preserve">Verificarea cheltuielilor pentru implementarea a 2 proiecte in cadrul </w:t>
            </w:r>
            <w:r w:rsidRPr="003E7EB7">
              <w:rPr>
                <w:noProof/>
                <w:sz w:val="24"/>
                <w:szCs w:val="24"/>
              </w:rPr>
              <w:t>Programului Operaţional Sectorial pentru Dezvoltarea Resurselor Umane(POSDRU)</w:t>
            </w:r>
          </w:p>
        </w:tc>
        <w:tc>
          <w:tcPr>
            <w:tcW w:w="990" w:type="dxa"/>
          </w:tcPr>
          <w:p w14:paraId="373F5C9C" w14:textId="77777777" w:rsidR="00873732" w:rsidRPr="003E7EB7" w:rsidRDefault="00873732" w:rsidP="00873732">
            <w:pPr>
              <w:jc w:val="center"/>
              <w:rPr>
                <w:sz w:val="24"/>
                <w:szCs w:val="24"/>
              </w:rPr>
            </w:pPr>
            <w:r w:rsidRPr="003E7EB7">
              <w:rPr>
                <w:sz w:val="24"/>
                <w:szCs w:val="24"/>
              </w:rPr>
              <w:t>2015 - 2016</w:t>
            </w:r>
          </w:p>
        </w:tc>
      </w:tr>
      <w:tr w:rsidR="00873732" w:rsidRPr="003E7EB7" w14:paraId="33479645" w14:textId="77777777" w:rsidTr="006B1EE5">
        <w:tc>
          <w:tcPr>
            <w:tcW w:w="639" w:type="dxa"/>
          </w:tcPr>
          <w:p w14:paraId="22D8C98A" w14:textId="77777777" w:rsidR="00873732" w:rsidRPr="003E7EB7" w:rsidRDefault="00873732" w:rsidP="00873732">
            <w:pPr>
              <w:jc w:val="both"/>
              <w:rPr>
                <w:sz w:val="24"/>
                <w:szCs w:val="24"/>
              </w:rPr>
            </w:pPr>
            <w:r w:rsidRPr="003E7EB7">
              <w:rPr>
                <w:sz w:val="24"/>
                <w:szCs w:val="24"/>
              </w:rPr>
              <w:t>21</w:t>
            </w:r>
          </w:p>
        </w:tc>
        <w:tc>
          <w:tcPr>
            <w:tcW w:w="2398" w:type="dxa"/>
          </w:tcPr>
          <w:p w14:paraId="71B887B9" w14:textId="77777777" w:rsidR="00873732" w:rsidRPr="003E7EB7" w:rsidRDefault="00873732" w:rsidP="00873732">
            <w:pPr>
              <w:rPr>
                <w:sz w:val="24"/>
                <w:szCs w:val="24"/>
              </w:rPr>
            </w:pPr>
            <w:r w:rsidRPr="003E7EB7">
              <w:rPr>
                <w:sz w:val="24"/>
                <w:szCs w:val="24"/>
              </w:rPr>
              <w:t>CONSILIUL LOCAL DUMESTI</w:t>
            </w:r>
          </w:p>
        </w:tc>
        <w:tc>
          <w:tcPr>
            <w:tcW w:w="5310" w:type="dxa"/>
          </w:tcPr>
          <w:p w14:paraId="4F3BC72E" w14:textId="77777777" w:rsidR="00873732" w:rsidRPr="003E7EB7" w:rsidRDefault="00873732" w:rsidP="00873732">
            <w:pPr>
              <w:rPr>
                <w:sz w:val="24"/>
                <w:szCs w:val="24"/>
              </w:rPr>
            </w:pPr>
            <w:r w:rsidRPr="003E7EB7">
              <w:rPr>
                <w:sz w:val="24"/>
                <w:szCs w:val="24"/>
              </w:rPr>
              <w:t>Verificarea cheltuielilor pentru implementarea</w:t>
            </w:r>
            <w:r w:rsidRPr="003E7EB7">
              <w:rPr>
                <w:noProof/>
                <w:sz w:val="24"/>
                <w:szCs w:val="24"/>
              </w:rPr>
              <w:t xml:space="preserve"> proiectului cu </w:t>
            </w:r>
            <w:proofErr w:type="spellStart"/>
            <w:r w:rsidRPr="003E7EB7">
              <w:rPr>
                <w:noProof/>
                <w:sz w:val="24"/>
                <w:szCs w:val="24"/>
              </w:rPr>
              <w:t>titlul:</w:t>
            </w:r>
            <w:r w:rsidRPr="003E7EB7">
              <w:rPr>
                <w:sz w:val="24"/>
                <w:szCs w:val="24"/>
              </w:rPr>
              <w:t>”</w:t>
            </w:r>
            <w:r w:rsidRPr="003E7EB7">
              <w:rPr>
                <w:rStyle w:val="Robust"/>
                <w:b w:val="0"/>
                <w:sz w:val="24"/>
                <w:szCs w:val="24"/>
              </w:rPr>
              <w:t>Măsuri</w:t>
            </w:r>
            <w:proofErr w:type="spellEnd"/>
            <w:r w:rsidRPr="003E7EB7">
              <w:rPr>
                <w:rStyle w:val="Robust"/>
                <w:b w:val="0"/>
                <w:sz w:val="24"/>
                <w:szCs w:val="24"/>
              </w:rPr>
              <w:t xml:space="preserve"> active pentru prevenirea abandonului </w:t>
            </w:r>
            <w:proofErr w:type="spellStart"/>
            <w:r w:rsidRPr="003E7EB7">
              <w:rPr>
                <w:rStyle w:val="Robust"/>
                <w:b w:val="0"/>
                <w:sz w:val="24"/>
                <w:szCs w:val="24"/>
              </w:rPr>
              <w:t>scolar</w:t>
            </w:r>
            <w:proofErr w:type="spellEnd"/>
            <w:r w:rsidRPr="003E7EB7">
              <w:rPr>
                <w:rStyle w:val="Robust"/>
                <w:b w:val="0"/>
                <w:sz w:val="24"/>
                <w:szCs w:val="24"/>
              </w:rPr>
              <w:t xml:space="preserve">” </w:t>
            </w:r>
            <w:r w:rsidRPr="003E7EB7">
              <w:rPr>
                <w:sz w:val="24"/>
                <w:szCs w:val="24"/>
              </w:rPr>
              <w:t xml:space="preserve">in cadrul </w:t>
            </w:r>
            <w:r w:rsidRPr="003E7EB7">
              <w:rPr>
                <w:noProof/>
                <w:sz w:val="24"/>
                <w:szCs w:val="24"/>
              </w:rPr>
              <w:t>Programului Operaţional Sectorial pentru Dezvoltarea Resurselor Umane(POSDRU)</w:t>
            </w:r>
          </w:p>
        </w:tc>
        <w:tc>
          <w:tcPr>
            <w:tcW w:w="990" w:type="dxa"/>
          </w:tcPr>
          <w:p w14:paraId="43551D08" w14:textId="77777777" w:rsidR="00873732" w:rsidRPr="003E7EB7" w:rsidRDefault="00873732" w:rsidP="00873732">
            <w:pPr>
              <w:jc w:val="center"/>
              <w:rPr>
                <w:sz w:val="24"/>
                <w:szCs w:val="24"/>
              </w:rPr>
            </w:pPr>
            <w:r w:rsidRPr="003E7EB7">
              <w:rPr>
                <w:sz w:val="24"/>
                <w:szCs w:val="24"/>
              </w:rPr>
              <w:t>2011 - 2016</w:t>
            </w:r>
          </w:p>
        </w:tc>
      </w:tr>
      <w:tr w:rsidR="00873732" w:rsidRPr="003E7EB7" w14:paraId="238E8306" w14:textId="77777777" w:rsidTr="006B1EE5">
        <w:tc>
          <w:tcPr>
            <w:tcW w:w="639" w:type="dxa"/>
          </w:tcPr>
          <w:p w14:paraId="5C5CB127" w14:textId="77777777" w:rsidR="00873732" w:rsidRPr="003E7EB7" w:rsidRDefault="00873732" w:rsidP="00873732">
            <w:pPr>
              <w:jc w:val="both"/>
              <w:rPr>
                <w:sz w:val="24"/>
                <w:szCs w:val="24"/>
              </w:rPr>
            </w:pPr>
            <w:r w:rsidRPr="003E7EB7">
              <w:rPr>
                <w:sz w:val="24"/>
                <w:szCs w:val="24"/>
              </w:rPr>
              <w:t>22</w:t>
            </w:r>
          </w:p>
        </w:tc>
        <w:tc>
          <w:tcPr>
            <w:tcW w:w="2398" w:type="dxa"/>
          </w:tcPr>
          <w:p w14:paraId="6B050812" w14:textId="77777777" w:rsidR="00873732" w:rsidRPr="003E7EB7" w:rsidRDefault="00873732" w:rsidP="00873732">
            <w:pPr>
              <w:jc w:val="both"/>
              <w:outlineLvl w:val="0"/>
              <w:rPr>
                <w:i/>
                <w:noProof/>
                <w:sz w:val="24"/>
                <w:szCs w:val="24"/>
              </w:rPr>
            </w:pPr>
            <w:r w:rsidRPr="003E7EB7">
              <w:rPr>
                <w:i/>
                <w:noProof/>
                <w:sz w:val="24"/>
                <w:szCs w:val="24"/>
              </w:rPr>
              <w:t>ECOIMPACT-Asociaţia Română a Evaluatorilor şi Auditorilor de Mediu</w:t>
            </w:r>
          </w:p>
          <w:p w14:paraId="3B1391C0" w14:textId="77777777" w:rsidR="00873732" w:rsidRPr="003E7EB7" w:rsidRDefault="00873732" w:rsidP="00873732">
            <w:pPr>
              <w:rPr>
                <w:sz w:val="24"/>
                <w:szCs w:val="24"/>
              </w:rPr>
            </w:pPr>
            <w:r w:rsidRPr="003E7EB7">
              <w:rPr>
                <w:i/>
                <w:noProof/>
                <w:sz w:val="24"/>
                <w:szCs w:val="24"/>
              </w:rPr>
              <w:t>Bucureşti</w:t>
            </w:r>
          </w:p>
        </w:tc>
        <w:tc>
          <w:tcPr>
            <w:tcW w:w="5310" w:type="dxa"/>
          </w:tcPr>
          <w:p w14:paraId="78CB4C49" w14:textId="77777777" w:rsidR="00873732" w:rsidRPr="003E7EB7" w:rsidRDefault="00873732" w:rsidP="00873732">
            <w:pPr>
              <w:rPr>
                <w:sz w:val="24"/>
                <w:szCs w:val="24"/>
              </w:rPr>
            </w:pPr>
            <w:r w:rsidRPr="003E7EB7">
              <w:rPr>
                <w:sz w:val="24"/>
                <w:szCs w:val="24"/>
              </w:rPr>
              <w:t>Verificarea cheltuielilor pentru implementarea</w:t>
            </w:r>
            <w:r w:rsidRPr="003E7EB7">
              <w:rPr>
                <w:noProof/>
                <w:sz w:val="24"/>
                <w:szCs w:val="24"/>
              </w:rPr>
              <w:t xml:space="preserve"> proiectului titlul: </w:t>
            </w:r>
            <w:r w:rsidRPr="003E7EB7">
              <w:rPr>
                <w:sz w:val="24"/>
                <w:szCs w:val="24"/>
              </w:rPr>
              <w:t>”</w:t>
            </w:r>
            <w:r w:rsidRPr="003E7EB7">
              <w:rPr>
                <w:bCs/>
                <w:sz w:val="24"/>
                <w:szCs w:val="24"/>
              </w:rPr>
              <w:t>Califică-te în domenii competitive</w:t>
            </w:r>
            <w:r w:rsidRPr="003E7EB7">
              <w:rPr>
                <w:sz w:val="24"/>
                <w:szCs w:val="24"/>
              </w:rPr>
              <w:t xml:space="preserve">”- ID 83395 in cadrul </w:t>
            </w:r>
            <w:r w:rsidRPr="003E7EB7">
              <w:rPr>
                <w:noProof/>
                <w:sz w:val="24"/>
                <w:szCs w:val="24"/>
              </w:rPr>
              <w:t>Programului Operaţional Sectorial pentru Dezvoltarea Resurselor Umane(POSDRU)</w:t>
            </w:r>
          </w:p>
        </w:tc>
        <w:tc>
          <w:tcPr>
            <w:tcW w:w="990" w:type="dxa"/>
          </w:tcPr>
          <w:p w14:paraId="2A3A8F0C" w14:textId="77777777" w:rsidR="00873732" w:rsidRPr="003E7EB7" w:rsidRDefault="00873732" w:rsidP="00873732">
            <w:pPr>
              <w:jc w:val="center"/>
              <w:rPr>
                <w:sz w:val="24"/>
                <w:szCs w:val="24"/>
              </w:rPr>
            </w:pPr>
            <w:r w:rsidRPr="003E7EB7">
              <w:rPr>
                <w:sz w:val="24"/>
                <w:szCs w:val="24"/>
              </w:rPr>
              <w:t>2012 - 2014</w:t>
            </w:r>
          </w:p>
        </w:tc>
      </w:tr>
      <w:tr w:rsidR="00873732" w:rsidRPr="003E7EB7" w14:paraId="5E4DE0E9" w14:textId="77777777" w:rsidTr="006B1EE5">
        <w:tc>
          <w:tcPr>
            <w:tcW w:w="639" w:type="dxa"/>
          </w:tcPr>
          <w:p w14:paraId="2D45317B" w14:textId="77777777" w:rsidR="00873732" w:rsidRPr="003E7EB7" w:rsidRDefault="00873732" w:rsidP="00873732">
            <w:pPr>
              <w:jc w:val="both"/>
              <w:rPr>
                <w:sz w:val="24"/>
                <w:szCs w:val="24"/>
              </w:rPr>
            </w:pPr>
            <w:r w:rsidRPr="003E7EB7">
              <w:rPr>
                <w:sz w:val="24"/>
                <w:szCs w:val="24"/>
              </w:rPr>
              <w:t>23</w:t>
            </w:r>
          </w:p>
        </w:tc>
        <w:tc>
          <w:tcPr>
            <w:tcW w:w="2398" w:type="dxa"/>
          </w:tcPr>
          <w:p w14:paraId="52880D48" w14:textId="77777777" w:rsidR="00873732" w:rsidRPr="003E7EB7" w:rsidRDefault="00873732" w:rsidP="00873732">
            <w:pPr>
              <w:rPr>
                <w:sz w:val="24"/>
                <w:szCs w:val="24"/>
              </w:rPr>
            </w:pPr>
            <w:r w:rsidRPr="003E7EB7">
              <w:rPr>
                <w:sz w:val="24"/>
                <w:szCs w:val="24"/>
              </w:rPr>
              <w:t>ASOCIAȚIA EXCELSIOR PENTRU EXCELENȚĂ ÎN EDUCAȚIE</w:t>
            </w:r>
          </w:p>
        </w:tc>
        <w:tc>
          <w:tcPr>
            <w:tcW w:w="5310" w:type="dxa"/>
          </w:tcPr>
          <w:p w14:paraId="48725594" w14:textId="77777777" w:rsidR="00873732" w:rsidRPr="003E7EB7" w:rsidRDefault="00873732" w:rsidP="00873732">
            <w:pPr>
              <w:rPr>
                <w:sz w:val="24"/>
                <w:szCs w:val="24"/>
              </w:rPr>
            </w:pPr>
            <w:r w:rsidRPr="003E7EB7">
              <w:rPr>
                <w:sz w:val="24"/>
                <w:szCs w:val="24"/>
              </w:rPr>
              <w:t>Verificarea cheltuielilor pentru implementarea</w:t>
            </w:r>
            <w:r w:rsidRPr="003E7EB7">
              <w:rPr>
                <w:noProof/>
                <w:sz w:val="24"/>
                <w:szCs w:val="24"/>
              </w:rPr>
              <w:t xml:space="preserve"> proiectului cu titlul: </w:t>
            </w:r>
            <w:r w:rsidRPr="003E7EB7">
              <w:rPr>
                <w:sz w:val="24"/>
                <w:szCs w:val="24"/>
              </w:rPr>
              <w:t xml:space="preserve">„Practică Teoria” - ID 150619 in cadrul </w:t>
            </w:r>
            <w:r w:rsidRPr="003E7EB7">
              <w:rPr>
                <w:noProof/>
                <w:sz w:val="24"/>
                <w:szCs w:val="24"/>
              </w:rPr>
              <w:t>Programului Operaţional Sectorial pentru Dezvoltarea Resurselor Umane(POSDRU)</w:t>
            </w:r>
          </w:p>
        </w:tc>
        <w:tc>
          <w:tcPr>
            <w:tcW w:w="990" w:type="dxa"/>
          </w:tcPr>
          <w:p w14:paraId="6549E11C" w14:textId="77777777" w:rsidR="00873732" w:rsidRPr="003E7EB7" w:rsidRDefault="00873732" w:rsidP="00873732">
            <w:pPr>
              <w:jc w:val="center"/>
              <w:rPr>
                <w:sz w:val="24"/>
                <w:szCs w:val="24"/>
              </w:rPr>
            </w:pPr>
            <w:r w:rsidRPr="003E7EB7">
              <w:rPr>
                <w:sz w:val="24"/>
                <w:szCs w:val="24"/>
              </w:rPr>
              <w:t>2015 - 2016</w:t>
            </w:r>
          </w:p>
        </w:tc>
      </w:tr>
      <w:tr w:rsidR="00873732" w:rsidRPr="003E7EB7" w14:paraId="65749FEF" w14:textId="77777777" w:rsidTr="006B1EE5">
        <w:tc>
          <w:tcPr>
            <w:tcW w:w="639" w:type="dxa"/>
          </w:tcPr>
          <w:p w14:paraId="6CBA4081" w14:textId="77777777" w:rsidR="00873732" w:rsidRPr="003E7EB7" w:rsidRDefault="00873732" w:rsidP="00873732">
            <w:pPr>
              <w:jc w:val="both"/>
              <w:rPr>
                <w:sz w:val="24"/>
                <w:szCs w:val="24"/>
              </w:rPr>
            </w:pPr>
            <w:r w:rsidRPr="003E7EB7">
              <w:rPr>
                <w:sz w:val="24"/>
                <w:szCs w:val="24"/>
              </w:rPr>
              <w:t>24</w:t>
            </w:r>
          </w:p>
        </w:tc>
        <w:tc>
          <w:tcPr>
            <w:tcW w:w="2398" w:type="dxa"/>
          </w:tcPr>
          <w:p w14:paraId="40498A5A" w14:textId="77777777" w:rsidR="00873732" w:rsidRPr="003E7EB7" w:rsidRDefault="00873732" w:rsidP="00873732">
            <w:pPr>
              <w:rPr>
                <w:sz w:val="24"/>
                <w:szCs w:val="24"/>
              </w:rPr>
            </w:pPr>
            <w:r w:rsidRPr="003E7EB7">
              <w:rPr>
                <w:sz w:val="24"/>
                <w:szCs w:val="24"/>
              </w:rPr>
              <w:t>FUNDATIA UNIVERSITARA HYPERION</w:t>
            </w:r>
          </w:p>
        </w:tc>
        <w:tc>
          <w:tcPr>
            <w:tcW w:w="5310" w:type="dxa"/>
          </w:tcPr>
          <w:p w14:paraId="604D7157" w14:textId="77777777" w:rsidR="00873732" w:rsidRPr="003E7EB7" w:rsidRDefault="00873732" w:rsidP="00873732">
            <w:pPr>
              <w:rPr>
                <w:sz w:val="24"/>
                <w:szCs w:val="24"/>
              </w:rPr>
            </w:pPr>
            <w:r w:rsidRPr="003E7EB7">
              <w:rPr>
                <w:sz w:val="24"/>
                <w:szCs w:val="24"/>
              </w:rPr>
              <w:t>Verificarea cheltuielilor pentru implementarea</w:t>
            </w:r>
            <w:r w:rsidRPr="003E7EB7">
              <w:rPr>
                <w:noProof/>
                <w:sz w:val="24"/>
                <w:szCs w:val="24"/>
              </w:rPr>
              <w:t xml:space="preserve"> proiectului cu titlul: </w:t>
            </w:r>
            <w:r w:rsidRPr="003E7EB7">
              <w:rPr>
                <w:sz w:val="24"/>
                <w:szCs w:val="24"/>
              </w:rPr>
              <w:t>„</w:t>
            </w:r>
            <w:proofErr w:type="spellStart"/>
            <w:r w:rsidRPr="003E7EB7">
              <w:rPr>
                <w:sz w:val="24"/>
                <w:szCs w:val="24"/>
              </w:rPr>
              <w:t>Somajul</w:t>
            </w:r>
            <w:proofErr w:type="spellEnd"/>
            <w:r w:rsidRPr="003E7EB7">
              <w:rPr>
                <w:sz w:val="24"/>
                <w:szCs w:val="24"/>
              </w:rPr>
              <w:t xml:space="preserve"> redus cu </w:t>
            </w:r>
            <w:proofErr w:type="spellStart"/>
            <w:r w:rsidRPr="003E7EB7">
              <w:rPr>
                <w:sz w:val="24"/>
                <w:szCs w:val="24"/>
              </w:rPr>
              <w:t>pregatire</w:t>
            </w:r>
            <w:proofErr w:type="spellEnd"/>
            <w:r w:rsidRPr="003E7EB7">
              <w:rPr>
                <w:sz w:val="24"/>
                <w:szCs w:val="24"/>
              </w:rPr>
              <w:t xml:space="preserve"> se tine!” - ID 153809 in cadrul </w:t>
            </w:r>
            <w:r w:rsidRPr="003E7EB7">
              <w:rPr>
                <w:noProof/>
                <w:sz w:val="24"/>
                <w:szCs w:val="24"/>
              </w:rPr>
              <w:t>Programului Operaţional Sectorial pentru Dezvoltarea Resurselor Umane(POSDRU)</w:t>
            </w:r>
          </w:p>
        </w:tc>
        <w:tc>
          <w:tcPr>
            <w:tcW w:w="990" w:type="dxa"/>
          </w:tcPr>
          <w:p w14:paraId="1601FDDC" w14:textId="77777777" w:rsidR="00873732" w:rsidRPr="003E7EB7" w:rsidRDefault="00873732" w:rsidP="00873732">
            <w:pPr>
              <w:jc w:val="center"/>
              <w:rPr>
                <w:sz w:val="24"/>
                <w:szCs w:val="24"/>
              </w:rPr>
            </w:pPr>
            <w:r w:rsidRPr="003E7EB7">
              <w:rPr>
                <w:sz w:val="24"/>
                <w:szCs w:val="24"/>
              </w:rPr>
              <w:t>2015 - 2016</w:t>
            </w:r>
          </w:p>
        </w:tc>
      </w:tr>
      <w:tr w:rsidR="00873732" w:rsidRPr="003E7EB7" w14:paraId="381C7F1A" w14:textId="77777777" w:rsidTr="006B1EE5">
        <w:tc>
          <w:tcPr>
            <w:tcW w:w="639" w:type="dxa"/>
          </w:tcPr>
          <w:p w14:paraId="46288ACF" w14:textId="77777777" w:rsidR="00873732" w:rsidRPr="003E7EB7" w:rsidRDefault="00873732" w:rsidP="00873732">
            <w:pPr>
              <w:jc w:val="both"/>
              <w:rPr>
                <w:sz w:val="24"/>
                <w:szCs w:val="24"/>
              </w:rPr>
            </w:pPr>
            <w:r w:rsidRPr="003E7EB7">
              <w:rPr>
                <w:sz w:val="24"/>
                <w:szCs w:val="24"/>
              </w:rPr>
              <w:t>25</w:t>
            </w:r>
          </w:p>
        </w:tc>
        <w:tc>
          <w:tcPr>
            <w:tcW w:w="2398" w:type="dxa"/>
          </w:tcPr>
          <w:p w14:paraId="1C621220" w14:textId="77777777" w:rsidR="00873732" w:rsidRPr="003E7EB7" w:rsidRDefault="00873732" w:rsidP="00873732">
            <w:pPr>
              <w:rPr>
                <w:sz w:val="24"/>
                <w:szCs w:val="24"/>
              </w:rPr>
            </w:pPr>
            <w:r w:rsidRPr="003E7EB7">
              <w:rPr>
                <w:sz w:val="24"/>
                <w:szCs w:val="24"/>
              </w:rPr>
              <w:t>CAR WASH SERVICES S.R.L.</w:t>
            </w:r>
          </w:p>
        </w:tc>
        <w:tc>
          <w:tcPr>
            <w:tcW w:w="5310" w:type="dxa"/>
          </w:tcPr>
          <w:p w14:paraId="795E10D1" w14:textId="77777777" w:rsidR="00873732" w:rsidRPr="003E7EB7" w:rsidRDefault="00873732" w:rsidP="00873732">
            <w:pPr>
              <w:rPr>
                <w:sz w:val="24"/>
                <w:szCs w:val="24"/>
              </w:rPr>
            </w:pPr>
            <w:r w:rsidRPr="003E7EB7">
              <w:rPr>
                <w:sz w:val="24"/>
                <w:szCs w:val="24"/>
              </w:rPr>
              <w:t xml:space="preserve">Verificarea cheltuielilor pentru implementarea proiectului „Servicii de calitate – CAR WASH SERVICES” cod SMIS 31704 in cadrul </w:t>
            </w:r>
            <w:r w:rsidRPr="003E7EB7">
              <w:rPr>
                <w:noProof/>
                <w:sz w:val="24"/>
                <w:szCs w:val="24"/>
              </w:rPr>
              <w:t>Programului Operaţional Regional (POR)</w:t>
            </w:r>
          </w:p>
        </w:tc>
        <w:tc>
          <w:tcPr>
            <w:tcW w:w="990" w:type="dxa"/>
          </w:tcPr>
          <w:p w14:paraId="28B80ECC" w14:textId="77777777" w:rsidR="00873732" w:rsidRPr="003E7EB7" w:rsidRDefault="00873732" w:rsidP="00873732">
            <w:pPr>
              <w:jc w:val="center"/>
              <w:rPr>
                <w:sz w:val="24"/>
                <w:szCs w:val="24"/>
              </w:rPr>
            </w:pPr>
            <w:r w:rsidRPr="003E7EB7">
              <w:rPr>
                <w:sz w:val="24"/>
                <w:szCs w:val="24"/>
              </w:rPr>
              <w:t>2015 - 2016</w:t>
            </w:r>
          </w:p>
        </w:tc>
      </w:tr>
      <w:tr w:rsidR="00873732" w:rsidRPr="003E7EB7" w14:paraId="062AC887" w14:textId="77777777" w:rsidTr="006B1EE5">
        <w:tc>
          <w:tcPr>
            <w:tcW w:w="639" w:type="dxa"/>
          </w:tcPr>
          <w:p w14:paraId="3844DDDD" w14:textId="77777777" w:rsidR="00873732" w:rsidRPr="003E7EB7" w:rsidRDefault="00873732" w:rsidP="00873732">
            <w:pPr>
              <w:jc w:val="both"/>
              <w:rPr>
                <w:sz w:val="24"/>
                <w:szCs w:val="24"/>
              </w:rPr>
            </w:pPr>
            <w:r w:rsidRPr="003E7EB7">
              <w:rPr>
                <w:sz w:val="24"/>
                <w:szCs w:val="24"/>
              </w:rPr>
              <w:t>26</w:t>
            </w:r>
          </w:p>
        </w:tc>
        <w:tc>
          <w:tcPr>
            <w:tcW w:w="2398" w:type="dxa"/>
          </w:tcPr>
          <w:p w14:paraId="450043D2" w14:textId="77777777" w:rsidR="00873732" w:rsidRPr="003E7EB7" w:rsidRDefault="00873732" w:rsidP="00873732">
            <w:pPr>
              <w:rPr>
                <w:sz w:val="24"/>
                <w:szCs w:val="24"/>
              </w:rPr>
            </w:pPr>
            <w:r w:rsidRPr="003E7EB7">
              <w:rPr>
                <w:sz w:val="24"/>
                <w:szCs w:val="24"/>
              </w:rPr>
              <w:t>UNIVERSITATEA HYPERION BUCURESTI</w:t>
            </w:r>
          </w:p>
        </w:tc>
        <w:tc>
          <w:tcPr>
            <w:tcW w:w="5310" w:type="dxa"/>
          </w:tcPr>
          <w:p w14:paraId="3636B5A4" w14:textId="77777777" w:rsidR="00873732" w:rsidRPr="003E7EB7" w:rsidRDefault="00873732" w:rsidP="00873732">
            <w:pPr>
              <w:rPr>
                <w:sz w:val="24"/>
                <w:szCs w:val="24"/>
              </w:rPr>
            </w:pPr>
            <w:r w:rsidRPr="003E7EB7">
              <w:rPr>
                <w:sz w:val="24"/>
                <w:szCs w:val="24"/>
              </w:rPr>
              <w:t xml:space="preserve">Verificarea cheltuielilor pentru implementarea a 2 proiecte in cadrul </w:t>
            </w:r>
            <w:r w:rsidRPr="003E7EB7">
              <w:rPr>
                <w:noProof/>
                <w:sz w:val="24"/>
                <w:szCs w:val="24"/>
              </w:rPr>
              <w:t>Programului Operaţional Sectorial pentru Dezvoltarea Resurselor Umane(POSDRU)</w:t>
            </w:r>
          </w:p>
        </w:tc>
        <w:tc>
          <w:tcPr>
            <w:tcW w:w="990" w:type="dxa"/>
          </w:tcPr>
          <w:p w14:paraId="6BE3330F" w14:textId="77777777" w:rsidR="00873732" w:rsidRPr="003E7EB7" w:rsidRDefault="00873732" w:rsidP="00873732">
            <w:pPr>
              <w:jc w:val="center"/>
              <w:rPr>
                <w:sz w:val="24"/>
                <w:szCs w:val="24"/>
              </w:rPr>
            </w:pPr>
            <w:r w:rsidRPr="003E7EB7">
              <w:rPr>
                <w:sz w:val="24"/>
                <w:szCs w:val="24"/>
              </w:rPr>
              <w:t>2015 - 2016</w:t>
            </w:r>
          </w:p>
        </w:tc>
      </w:tr>
      <w:tr w:rsidR="00873732" w:rsidRPr="003E7EB7" w14:paraId="7B5715BB" w14:textId="77777777" w:rsidTr="006B1EE5">
        <w:tc>
          <w:tcPr>
            <w:tcW w:w="639" w:type="dxa"/>
          </w:tcPr>
          <w:p w14:paraId="325BA31C" w14:textId="77777777" w:rsidR="00873732" w:rsidRPr="003E7EB7" w:rsidRDefault="00873732" w:rsidP="00873732">
            <w:pPr>
              <w:jc w:val="both"/>
              <w:rPr>
                <w:sz w:val="24"/>
                <w:szCs w:val="24"/>
              </w:rPr>
            </w:pPr>
            <w:r w:rsidRPr="003E7EB7">
              <w:rPr>
                <w:sz w:val="24"/>
                <w:szCs w:val="24"/>
              </w:rPr>
              <w:t>27</w:t>
            </w:r>
          </w:p>
        </w:tc>
        <w:tc>
          <w:tcPr>
            <w:tcW w:w="2398" w:type="dxa"/>
          </w:tcPr>
          <w:p w14:paraId="008D2844" w14:textId="77777777" w:rsidR="00873732" w:rsidRPr="003E7EB7" w:rsidRDefault="00873732" w:rsidP="00873732">
            <w:pPr>
              <w:rPr>
                <w:sz w:val="24"/>
                <w:szCs w:val="24"/>
              </w:rPr>
            </w:pPr>
            <w:r w:rsidRPr="003E7EB7">
              <w:rPr>
                <w:noProof/>
                <w:sz w:val="24"/>
                <w:szCs w:val="24"/>
              </w:rPr>
              <w:t>NAUTIC SERVICE – CONSTRUCȚII S.R.L.</w:t>
            </w:r>
          </w:p>
        </w:tc>
        <w:tc>
          <w:tcPr>
            <w:tcW w:w="5310" w:type="dxa"/>
          </w:tcPr>
          <w:p w14:paraId="424E69EE" w14:textId="77777777" w:rsidR="00873732" w:rsidRPr="003E7EB7" w:rsidRDefault="00873732" w:rsidP="00873732">
            <w:pPr>
              <w:rPr>
                <w:sz w:val="24"/>
                <w:szCs w:val="24"/>
              </w:rPr>
            </w:pPr>
            <w:r w:rsidRPr="003E7EB7">
              <w:rPr>
                <w:sz w:val="24"/>
                <w:szCs w:val="24"/>
              </w:rPr>
              <w:t>Verificarea cheltuielilor pentru implementarea</w:t>
            </w:r>
            <w:r w:rsidRPr="003E7EB7">
              <w:rPr>
                <w:noProof/>
                <w:sz w:val="24"/>
                <w:szCs w:val="24"/>
              </w:rPr>
              <w:t xml:space="preserve"> proiectului intitulat:  </w:t>
            </w:r>
            <w:r w:rsidRPr="003E7EB7">
              <w:rPr>
                <w:iCs/>
                <w:sz w:val="24"/>
                <w:szCs w:val="24"/>
              </w:rPr>
              <w:t xml:space="preserve">,,Modernizarea </w:t>
            </w:r>
            <w:proofErr w:type="spellStart"/>
            <w:r w:rsidRPr="003E7EB7">
              <w:rPr>
                <w:iCs/>
                <w:sz w:val="24"/>
                <w:szCs w:val="24"/>
              </w:rPr>
              <w:t>activitatii</w:t>
            </w:r>
            <w:proofErr w:type="spellEnd"/>
            <w:r w:rsidRPr="003E7EB7">
              <w:rPr>
                <w:iCs/>
                <w:sz w:val="24"/>
                <w:szCs w:val="24"/>
              </w:rPr>
              <w:t xml:space="preserve"> de </w:t>
            </w:r>
            <w:proofErr w:type="spellStart"/>
            <w:r w:rsidRPr="003E7EB7">
              <w:rPr>
                <w:iCs/>
                <w:sz w:val="24"/>
                <w:szCs w:val="24"/>
              </w:rPr>
              <w:t>productie</w:t>
            </w:r>
            <w:proofErr w:type="spellEnd"/>
            <w:r w:rsidRPr="003E7EB7">
              <w:rPr>
                <w:iCs/>
                <w:sz w:val="24"/>
                <w:szCs w:val="24"/>
              </w:rPr>
              <w:t xml:space="preserve"> la SC Nautic Service </w:t>
            </w:r>
            <w:proofErr w:type="spellStart"/>
            <w:r w:rsidRPr="003E7EB7">
              <w:rPr>
                <w:iCs/>
                <w:sz w:val="24"/>
                <w:szCs w:val="24"/>
              </w:rPr>
              <w:t>constructii</w:t>
            </w:r>
            <w:proofErr w:type="spellEnd"/>
            <w:r w:rsidRPr="003E7EB7">
              <w:rPr>
                <w:iCs/>
                <w:sz w:val="24"/>
                <w:szCs w:val="24"/>
              </w:rPr>
              <w:t xml:space="preserve"> SRL prin </w:t>
            </w:r>
            <w:proofErr w:type="spellStart"/>
            <w:r w:rsidRPr="003E7EB7">
              <w:rPr>
                <w:iCs/>
                <w:sz w:val="24"/>
                <w:szCs w:val="24"/>
              </w:rPr>
              <w:t>achizitia</w:t>
            </w:r>
            <w:proofErr w:type="spellEnd"/>
            <w:r w:rsidRPr="003E7EB7">
              <w:rPr>
                <w:iCs/>
                <w:sz w:val="24"/>
                <w:szCs w:val="24"/>
              </w:rPr>
              <w:t xml:space="preserve"> de utilaje si echipamente’’ cod SMIS 25782 </w:t>
            </w:r>
            <w:r w:rsidRPr="003E7EB7">
              <w:rPr>
                <w:sz w:val="24"/>
                <w:szCs w:val="24"/>
              </w:rPr>
              <w:t xml:space="preserve">in cadrul </w:t>
            </w:r>
            <w:r w:rsidRPr="003E7EB7">
              <w:rPr>
                <w:noProof/>
                <w:sz w:val="24"/>
                <w:szCs w:val="24"/>
              </w:rPr>
              <w:t>Programului Operaţional Regional (POR)</w:t>
            </w:r>
          </w:p>
        </w:tc>
        <w:tc>
          <w:tcPr>
            <w:tcW w:w="990" w:type="dxa"/>
          </w:tcPr>
          <w:p w14:paraId="5542B643" w14:textId="77777777" w:rsidR="00873732" w:rsidRPr="003E7EB7" w:rsidRDefault="00873732" w:rsidP="00873732">
            <w:pPr>
              <w:jc w:val="center"/>
              <w:rPr>
                <w:sz w:val="24"/>
                <w:szCs w:val="24"/>
              </w:rPr>
            </w:pPr>
            <w:r w:rsidRPr="003E7EB7">
              <w:rPr>
                <w:sz w:val="24"/>
                <w:szCs w:val="24"/>
              </w:rPr>
              <w:t>2014</w:t>
            </w:r>
          </w:p>
        </w:tc>
      </w:tr>
      <w:tr w:rsidR="00873732" w:rsidRPr="003E7EB7" w14:paraId="6F55485F" w14:textId="77777777" w:rsidTr="006B1EE5">
        <w:tc>
          <w:tcPr>
            <w:tcW w:w="639" w:type="dxa"/>
          </w:tcPr>
          <w:p w14:paraId="56E9AEA1" w14:textId="77777777" w:rsidR="00873732" w:rsidRPr="003E7EB7" w:rsidRDefault="00873732" w:rsidP="00873732">
            <w:pPr>
              <w:jc w:val="both"/>
              <w:rPr>
                <w:sz w:val="24"/>
                <w:szCs w:val="24"/>
              </w:rPr>
            </w:pPr>
            <w:r w:rsidRPr="003E7EB7">
              <w:rPr>
                <w:sz w:val="24"/>
                <w:szCs w:val="24"/>
              </w:rPr>
              <w:t>28</w:t>
            </w:r>
          </w:p>
        </w:tc>
        <w:tc>
          <w:tcPr>
            <w:tcW w:w="2398" w:type="dxa"/>
          </w:tcPr>
          <w:p w14:paraId="5DDD2E87" w14:textId="77777777" w:rsidR="00873732" w:rsidRPr="003E7EB7" w:rsidRDefault="00873732" w:rsidP="00873732">
            <w:pPr>
              <w:rPr>
                <w:sz w:val="24"/>
                <w:szCs w:val="24"/>
              </w:rPr>
            </w:pPr>
            <w:r w:rsidRPr="003E7EB7">
              <w:rPr>
                <w:sz w:val="24"/>
                <w:szCs w:val="24"/>
              </w:rPr>
              <w:t>RADINC S.R.L.</w:t>
            </w:r>
          </w:p>
        </w:tc>
        <w:tc>
          <w:tcPr>
            <w:tcW w:w="5310" w:type="dxa"/>
          </w:tcPr>
          <w:p w14:paraId="094EDB4C" w14:textId="77777777" w:rsidR="00873732" w:rsidRPr="003E7EB7" w:rsidRDefault="00873732" w:rsidP="00873732">
            <w:pPr>
              <w:rPr>
                <w:sz w:val="24"/>
                <w:szCs w:val="24"/>
              </w:rPr>
            </w:pPr>
            <w:r w:rsidRPr="003E7EB7">
              <w:rPr>
                <w:sz w:val="24"/>
                <w:szCs w:val="24"/>
              </w:rPr>
              <w:t>Verificarea cheltuielilor pentru implementarea proiectului</w:t>
            </w:r>
            <w:r w:rsidRPr="003E7EB7">
              <w:rPr>
                <w:noProof/>
                <w:sz w:val="24"/>
                <w:szCs w:val="24"/>
              </w:rPr>
              <w:t xml:space="preserve"> cu titlul: </w:t>
            </w:r>
            <w:r w:rsidRPr="003E7EB7">
              <w:rPr>
                <w:sz w:val="24"/>
                <w:szCs w:val="24"/>
              </w:rPr>
              <w:t>”</w:t>
            </w:r>
            <w:r w:rsidRPr="003E7EB7">
              <w:rPr>
                <w:rStyle w:val="Robust"/>
                <w:b w:val="0"/>
                <w:sz w:val="24"/>
                <w:szCs w:val="24"/>
              </w:rPr>
              <w:t xml:space="preserve">Calificare pentru </w:t>
            </w:r>
            <w:proofErr w:type="spellStart"/>
            <w:r w:rsidRPr="003E7EB7">
              <w:rPr>
                <w:rStyle w:val="Robust"/>
                <w:b w:val="0"/>
                <w:sz w:val="24"/>
                <w:szCs w:val="24"/>
              </w:rPr>
              <w:t>Piata</w:t>
            </w:r>
            <w:proofErr w:type="spellEnd"/>
            <w:r w:rsidRPr="003E7EB7">
              <w:rPr>
                <w:rStyle w:val="Robust"/>
                <w:b w:val="0"/>
                <w:sz w:val="24"/>
                <w:szCs w:val="24"/>
              </w:rPr>
              <w:t xml:space="preserve"> Muncii</w:t>
            </w:r>
            <w:r w:rsidRPr="003E7EB7">
              <w:rPr>
                <w:sz w:val="24"/>
                <w:szCs w:val="24"/>
              </w:rPr>
              <w:t xml:space="preserve">”- ID 153061 in cadrul </w:t>
            </w:r>
            <w:r w:rsidRPr="003E7EB7">
              <w:rPr>
                <w:noProof/>
                <w:sz w:val="24"/>
                <w:szCs w:val="24"/>
              </w:rPr>
              <w:t>Programului Operaţional Sectorial pentru Dezvoltarea Resurselor Umane(POSDRU)</w:t>
            </w:r>
          </w:p>
        </w:tc>
        <w:tc>
          <w:tcPr>
            <w:tcW w:w="990" w:type="dxa"/>
          </w:tcPr>
          <w:p w14:paraId="313F9574" w14:textId="77777777" w:rsidR="00873732" w:rsidRPr="003E7EB7" w:rsidRDefault="00873732" w:rsidP="00873732">
            <w:pPr>
              <w:jc w:val="center"/>
              <w:rPr>
                <w:sz w:val="24"/>
                <w:szCs w:val="24"/>
              </w:rPr>
            </w:pPr>
            <w:r w:rsidRPr="003E7EB7">
              <w:rPr>
                <w:sz w:val="24"/>
                <w:szCs w:val="24"/>
              </w:rPr>
              <w:t>2015 - 2016</w:t>
            </w:r>
          </w:p>
        </w:tc>
      </w:tr>
      <w:tr w:rsidR="00873732" w:rsidRPr="003E7EB7" w14:paraId="087279A7" w14:textId="77777777" w:rsidTr="006B1EE5">
        <w:tc>
          <w:tcPr>
            <w:tcW w:w="639" w:type="dxa"/>
          </w:tcPr>
          <w:p w14:paraId="35C65E6C" w14:textId="77777777" w:rsidR="00873732" w:rsidRPr="003E7EB7" w:rsidRDefault="00873732" w:rsidP="00873732">
            <w:pPr>
              <w:jc w:val="both"/>
              <w:rPr>
                <w:sz w:val="24"/>
                <w:szCs w:val="24"/>
              </w:rPr>
            </w:pPr>
            <w:r w:rsidRPr="003E7EB7">
              <w:rPr>
                <w:sz w:val="24"/>
                <w:szCs w:val="24"/>
              </w:rPr>
              <w:t>29</w:t>
            </w:r>
          </w:p>
        </w:tc>
        <w:tc>
          <w:tcPr>
            <w:tcW w:w="2398" w:type="dxa"/>
          </w:tcPr>
          <w:p w14:paraId="16211D18" w14:textId="77777777" w:rsidR="00873732" w:rsidRPr="003E7EB7" w:rsidRDefault="00873732" w:rsidP="00873732">
            <w:pPr>
              <w:jc w:val="both"/>
              <w:outlineLvl w:val="0"/>
              <w:rPr>
                <w:i/>
                <w:noProof/>
                <w:sz w:val="24"/>
                <w:szCs w:val="24"/>
              </w:rPr>
            </w:pPr>
            <w:r w:rsidRPr="003E7EB7">
              <w:rPr>
                <w:i/>
                <w:noProof/>
                <w:sz w:val="24"/>
                <w:szCs w:val="24"/>
              </w:rPr>
              <w:t>SOFTTEHNICA S.R.L.</w:t>
            </w:r>
          </w:p>
          <w:p w14:paraId="0F65DC9E" w14:textId="77777777" w:rsidR="00873732" w:rsidRPr="003E7EB7" w:rsidRDefault="00873732" w:rsidP="00873732">
            <w:pPr>
              <w:rPr>
                <w:sz w:val="24"/>
                <w:szCs w:val="24"/>
              </w:rPr>
            </w:pPr>
          </w:p>
        </w:tc>
        <w:tc>
          <w:tcPr>
            <w:tcW w:w="5310" w:type="dxa"/>
          </w:tcPr>
          <w:p w14:paraId="51CD4408" w14:textId="77777777" w:rsidR="00873732" w:rsidRPr="003E7EB7" w:rsidRDefault="00873732" w:rsidP="00873732">
            <w:pPr>
              <w:rPr>
                <w:sz w:val="24"/>
                <w:szCs w:val="24"/>
              </w:rPr>
            </w:pPr>
            <w:r w:rsidRPr="003E7EB7">
              <w:rPr>
                <w:sz w:val="24"/>
                <w:szCs w:val="24"/>
              </w:rPr>
              <w:t>Verificarea cheltuielilor pentru implementarea proiectului</w:t>
            </w:r>
            <w:r w:rsidRPr="003E7EB7">
              <w:rPr>
                <w:noProof/>
                <w:sz w:val="24"/>
                <w:szCs w:val="24"/>
              </w:rPr>
              <w:t xml:space="preserve"> intitulat </w:t>
            </w:r>
            <w:r w:rsidRPr="003E7EB7">
              <w:rPr>
                <w:sz w:val="24"/>
                <w:szCs w:val="24"/>
              </w:rPr>
              <w:t>„Eficienta si calitate a produselor si serviciilor - SC SOFTTEHNICA SRL”</w:t>
            </w:r>
            <w:r w:rsidRPr="003E7EB7">
              <w:rPr>
                <w:b/>
                <w:sz w:val="24"/>
                <w:szCs w:val="24"/>
              </w:rPr>
              <w:t xml:space="preserve"> </w:t>
            </w:r>
            <w:r w:rsidRPr="003E7EB7">
              <w:rPr>
                <w:sz w:val="24"/>
                <w:szCs w:val="24"/>
              </w:rPr>
              <w:t xml:space="preserve">in cadrul </w:t>
            </w:r>
            <w:r w:rsidRPr="003E7EB7">
              <w:rPr>
                <w:noProof/>
                <w:sz w:val="24"/>
                <w:szCs w:val="24"/>
              </w:rPr>
              <w:t>Programului Operaţional Regional (POR)</w:t>
            </w:r>
          </w:p>
        </w:tc>
        <w:tc>
          <w:tcPr>
            <w:tcW w:w="990" w:type="dxa"/>
          </w:tcPr>
          <w:p w14:paraId="4AB7CE4F" w14:textId="77777777" w:rsidR="00873732" w:rsidRPr="003E7EB7" w:rsidRDefault="00873732" w:rsidP="00873732">
            <w:pPr>
              <w:jc w:val="center"/>
              <w:rPr>
                <w:sz w:val="24"/>
                <w:szCs w:val="24"/>
              </w:rPr>
            </w:pPr>
          </w:p>
        </w:tc>
      </w:tr>
      <w:tr w:rsidR="00873732" w:rsidRPr="003E7EB7" w14:paraId="2146F25C" w14:textId="77777777" w:rsidTr="006B1EE5">
        <w:tc>
          <w:tcPr>
            <w:tcW w:w="639" w:type="dxa"/>
          </w:tcPr>
          <w:p w14:paraId="2AB1C40D" w14:textId="77777777" w:rsidR="00873732" w:rsidRPr="003E7EB7" w:rsidRDefault="00873732" w:rsidP="00873732">
            <w:pPr>
              <w:jc w:val="both"/>
              <w:rPr>
                <w:sz w:val="24"/>
                <w:szCs w:val="24"/>
              </w:rPr>
            </w:pPr>
            <w:r w:rsidRPr="003E7EB7">
              <w:rPr>
                <w:sz w:val="24"/>
                <w:szCs w:val="24"/>
              </w:rPr>
              <w:t>30</w:t>
            </w:r>
          </w:p>
        </w:tc>
        <w:tc>
          <w:tcPr>
            <w:tcW w:w="2398" w:type="dxa"/>
          </w:tcPr>
          <w:p w14:paraId="00BAEC09" w14:textId="77777777" w:rsidR="00873732" w:rsidRPr="003E7EB7" w:rsidRDefault="00873732" w:rsidP="00873732">
            <w:pPr>
              <w:rPr>
                <w:sz w:val="24"/>
                <w:szCs w:val="24"/>
              </w:rPr>
            </w:pPr>
            <w:r w:rsidRPr="003E7EB7">
              <w:rPr>
                <w:noProof/>
                <w:sz w:val="24"/>
                <w:szCs w:val="24"/>
              </w:rPr>
              <w:t>UNIVERSITATEA TITU MAIORESCU</w:t>
            </w:r>
          </w:p>
        </w:tc>
        <w:tc>
          <w:tcPr>
            <w:tcW w:w="5310" w:type="dxa"/>
          </w:tcPr>
          <w:p w14:paraId="1DFDC96C" w14:textId="77777777" w:rsidR="00873732" w:rsidRPr="003E7EB7" w:rsidRDefault="00873732" w:rsidP="00873732">
            <w:pPr>
              <w:rPr>
                <w:sz w:val="24"/>
                <w:szCs w:val="24"/>
              </w:rPr>
            </w:pPr>
            <w:r w:rsidRPr="003E7EB7">
              <w:rPr>
                <w:sz w:val="24"/>
                <w:szCs w:val="24"/>
              </w:rPr>
              <w:t xml:space="preserve">Verificarea cheltuielilor pentru implementarea a 3 proiecte in cadrul </w:t>
            </w:r>
            <w:r w:rsidRPr="003E7EB7">
              <w:rPr>
                <w:noProof/>
                <w:sz w:val="24"/>
                <w:szCs w:val="24"/>
              </w:rPr>
              <w:t>Programului Operaţional Sectorial pentru Dezvoltarea Resurselor Umane(POSDRU)</w:t>
            </w:r>
          </w:p>
        </w:tc>
        <w:tc>
          <w:tcPr>
            <w:tcW w:w="990" w:type="dxa"/>
          </w:tcPr>
          <w:p w14:paraId="2C24F7E6" w14:textId="77777777" w:rsidR="00873732" w:rsidRPr="003E7EB7" w:rsidRDefault="00873732" w:rsidP="00873732">
            <w:pPr>
              <w:jc w:val="center"/>
              <w:rPr>
                <w:sz w:val="24"/>
                <w:szCs w:val="24"/>
              </w:rPr>
            </w:pPr>
            <w:r w:rsidRPr="003E7EB7">
              <w:rPr>
                <w:sz w:val="24"/>
                <w:szCs w:val="24"/>
              </w:rPr>
              <w:t>2011 - 2016</w:t>
            </w:r>
          </w:p>
        </w:tc>
      </w:tr>
      <w:tr w:rsidR="00873732" w:rsidRPr="003E7EB7" w14:paraId="6CF55350" w14:textId="77777777" w:rsidTr="006B1EE5">
        <w:tc>
          <w:tcPr>
            <w:tcW w:w="639" w:type="dxa"/>
          </w:tcPr>
          <w:p w14:paraId="39CC6D4E" w14:textId="77777777" w:rsidR="00873732" w:rsidRPr="003E7EB7" w:rsidRDefault="00873732" w:rsidP="00873732">
            <w:pPr>
              <w:jc w:val="both"/>
              <w:rPr>
                <w:sz w:val="24"/>
                <w:szCs w:val="24"/>
              </w:rPr>
            </w:pPr>
            <w:r w:rsidRPr="003E7EB7">
              <w:rPr>
                <w:sz w:val="24"/>
                <w:szCs w:val="24"/>
              </w:rPr>
              <w:lastRenderedPageBreak/>
              <w:t>31</w:t>
            </w:r>
          </w:p>
        </w:tc>
        <w:tc>
          <w:tcPr>
            <w:tcW w:w="2398" w:type="dxa"/>
          </w:tcPr>
          <w:p w14:paraId="728A1C2B" w14:textId="77777777" w:rsidR="00873732" w:rsidRPr="003E7EB7" w:rsidRDefault="00873732" w:rsidP="00873732">
            <w:pPr>
              <w:rPr>
                <w:sz w:val="24"/>
                <w:szCs w:val="24"/>
              </w:rPr>
            </w:pPr>
            <w:r w:rsidRPr="003E7EB7">
              <w:rPr>
                <w:sz w:val="24"/>
                <w:szCs w:val="24"/>
              </w:rPr>
              <w:t>SAJOR CAJU SRL Bârlad</w:t>
            </w:r>
          </w:p>
        </w:tc>
        <w:tc>
          <w:tcPr>
            <w:tcW w:w="5310" w:type="dxa"/>
          </w:tcPr>
          <w:p w14:paraId="37678313" w14:textId="77777777" w:rsidR="00873732" w:rsidRPr="003E7EB7" w:rsidRDefault="00873732" w:rsidP="00873732">
            <w:pPr>
              <w:rPr>
                <w:sz w:val="24"/>
                <w:szCs w:val="24"/>
              </w:rPr>
            </w:pPr>
            <w:r w:rsidRPr="003E7EB7">
              <w:rPr>
                <w:sz w:val="24"/>
                <w:szCs w:val="24"/>
              </w:rPr>
              <w:t>Verificarea cheltuielilor efectuate pentru derularea proiectului PHARE/RO/2005/17-553.04.01 “</w:t>
            </w:r>
            <w:proofErr w:type="spellStart"/>
            <w:r w:rsidRPr="003E7EB7">
              <w:rPr>
                <w:sz w:val="24"/>
                <w:szCs w:val="24"/>
              </w:rPr>
              <w:t>Consultanţă</w:t>
            </w:r>
            <w:proofErr w:type="spellEnd"/>
            <w:r w:rsidRPr="003E7EB7">
              <w:rPr>
                <w:sz w:val="24"/>
                <w:szCs w:val="24"/>
              </w:rPr>
              <w:t xml:space="preserve"> realizare </w:t>
            </w:r>
            <w:proofErr w:type="spellStart"/>
            <w:r w:rsidRPr="003E7EB7">
              <w:rPr>
                <w:sz w:val="24"/>
                <w:szCs w:val="24"/>
              </w:rPr>
              <w:t>investiţii</w:t>
            </w:r>
            <w:proofErr w:type="spellEnd"/>
            <w:r w:rsidRPr="003E7EB7">
              <w:rPr>
                <w:sz w:val="24"/>
                <w:szCs w:val="24"/>
              </w:rPr>
              <w:t xml:space="preserve"> în vederea diversificării </w:t>
            </w:r>
            <w:proofErr w:type="spellStart"/>
            <w:r w:rsidRPr="003E7EB7">
              <w:rPr>
                <w:sz w:val="24"/>
                <w:szCs w:val="24"/>
              </w:rPr>
              <w:t>activităţii</w:t>
            </w:r>
            <w:proofErr w:type="spellEnd"/>
            <w:r w:rsidRPr="003E7EB7">
              <w:rPr>
                <w:sz w:val="24"/>
                <w:szCs w:val="24"/>
              </w:rPr>
              <w:t xml:space="preserve"> </w:t>
            </w:r>
            <w:proofErr w:type="spellStart"/>
            <w:r w:rsidRPr="003E7EB7">
              <w:rPr>
                <w:sz w:val="24"/>
                <w:szCs w:val="24"/>
              </w:rPr>
              <w:t>societăţii</w:t>
            </w:r>
            <w:proofErr w:type="spellEnd"/>
            <w:r w:rsidRPr="003E7EB7">
              <w:rPr>
                <w:sz w:val="24"/>
                <w:szCs w:val="24"/>
              </w:rPr>
              <w:t>”</w:t>
            </w:r>
          </w:p>
        </w:tc>
        <w:tc>
          <w:tcPr>
            <w:tcW w:w="990" w:type="dxa"/>
          </w:tcPr>
          <w:p w14:paraId="191C47A5" w14:textId="77777777" w:rsidR="00873732" w:rsidRPr="003E7EB7" w:rsidRDefault="00873732" w:rsidP="00873732">
            <w:pPr>
              <w:jc w:val="center"/>
              <w:rPr>
                <w:sz w:val="24"/>
                <w:szCs w:val="24"/>
              </w:rPr>
            </w:pPr>
            <w:r w:rsidRPr="003E7EB7">
              <w:rPr>
                <w:sz w:val="24"/>
                <w:szCs w:val="24"/>
              </w:rPr>
              <w:t>2009</w:t>
            </w:r>
          </w:p>
        </w:tc>
      </w:tr>
      <w:tr w:rsidR="00873732" w:rsidRPr="003E7EB7" w14:paraId="603DE7AD" w14:textId="77777777" w:rsidTr="006B1EE5">
        <w:tc>
          <w:tcPr>
            <w:tcW w:w="639" w:type="dxa"/>
          </w:tcPr>
          <w:p w14:paraId="1A8A241E" w14:textId="77777777" w:rsidR="00873732" w:rsidRPr="003E7EB7" w:rsidRDefault="00873732" w:rsidP="00873732">
            <w:pPr>
              <w:jc w:val="both"/>
              <w:rPr>
                <w:sz w:val="24"/>
                <w:szCs w:val="24"/>
              </w:rPr>
            </w:pPr>
            <w:r w:rsidRPr="003E7EB7">
              <w:rPr>
                <w:sz w:val="24"/>
                <w:szCs w:val="24"/>
              </w:rPr>
              <w:t>32</w:t>
            </w:r>
          </w:p>
        </w:tc>
        <w:tc>
          <w:tcPr>
            <w:tcW w:w="2398" w:type="dxa"/>
          </w:tcPr>
          <w:p w14:paraId="409856B5" w14:textId="77777777" w:rsidR="00873732" w:rsidRPr="003E7EB7" w:rsidRDefault="00873732" w:rsidP="00873732">
            <w:pPr>
              <w:rPr>
                <w:sz w:val="24"/>
                <w:szCs w:val="24"/>
              </w:rPr>
            </w:pPr>
            <w:r w:rsidRPr="003E7EB7">
              <w:rPr>
                <w:sz w:val="24"/>
                <w:szCs w:val="24"/>
              </w:rPr>
              <w:t xml:space="preserve">VELO SPORT SRL </w:t>
            </w:r>
            <w:proofErr w:type="spellStart"/>
            <w:r w:rsidRPr="003E7EB7">
              <w:rPr>
                <w:sz w:val="24"/>
                <w:szCs w:val="24"/>
              </w:rPr>
              <w:t>Călăraşi</w:t>
            </w:r>
            <w:proofErr w:type="spellEnd"/>
          </w:p>
        </w:tc>
        <w:tc>
          <w:tcPr>
            <w:tcW w:w="5310" w:type="dxa"/>
          </w:tcPr>
          <w:p w14:paraId="2F43465B" w14:textId="77777777" w:rsidR="00873732" w:rsidRPr="003E7EB7" w:rsidRDefault="00873732" w:rsidP="00873732">
            <w:pPr>
              <w:rPr>
                <w:sz w:val="24"/>
                <w:szCs w:val="24"/>
              </w:rPr>
            </w:pPr>
            <w:r w:rsidRPr="003E7EB7">
              <w:rPr>
                <w:sz w:val="24"/>
                <w:szCs w:val="24"/>
              </w:rPr>
              <w:t>Verificarea cheltuielilor efectuate pentru derularea proiectului PHARE/RO/2005/17-553.04.01.03.02.19 “</w:t>
            </w:r>
            <w:proofErr w:type="spellStart"/>
            <w:r w:rsidRPr="003E7EB7">
              <w:rPr>
                <w:sz w:val="24"/>
                <w:szCs w:val="24"/>
              </w:rPr>
              <w:t>Consultanţă</w:t>
            </w:r>
            <w:proofErr w:type="spellEnd"/>
            <w:r w:rsidRPr="003E7EB7">
              <w:rPr>
                <w:sz w:val="24"/>
                <w:szCs w:val="24"/>
              </w:rPr>
              <w:t xml:space="preserve"> realizare </w:t>
            </w:r>
            <w:proofErr w:type="spellStart"/>
            <w:r w:rsidRPr="003E7EB7">
              <w:rPr>
                <w:sz w:val="24"/>
                <w:szCs w:val="24"/>
              </w:rPr>
              <w:t>investiţii</w:t>
            </w:r>
            <w:proofErr w:type="spellEnd"/>
            <w:r w:rsidRPr="003E7EB7">
              <w:rPr>
                <w:sz w:val="24"/>
                <w:szCs w:val="24"/>
              </w:rPr>
              <w:t xml:space="preserve"> în vederea diversificării </w:t>
            </w:r>
            <w:proofErr w:type="spellStart"/>
            <w:r w:rsidRPr="003E7EB7">
              <w:rPr>
                <w:sz w:val="24"/>
                <w:szCs w:val="24"/>
              </w:rPr>
              <w:t>activităţii</w:t>
            </w:r>
            <w:proofErr w:type="spellEnd"/>
            <w:r w:rsidRPr="003E7EB7">
              <w:rPr>
                <w:sz w:val="24"/>
                <w:szCs w:val="24"/>
              </w:rPr>
              <w:t xml:space="preserve"> </w:t>
            </w:r>
            <w:proofErr w:type="spellStart"/>
            <w:r w:rsidRPr="003E7EB7">
              <w:rPr>
                <w:sz w:val="24"/>
                <w:szCs w:val="24"/>
              </w:rPr>
              <w:t>societăţii</w:t>
            </w:r>
            <w:proofErr w:type="spellEnd"/>
            <w:r w:rsidRPr="003E7EB7">
              <w:rPr>
                <w:sz w:val="24"/>
                <w:szCs w:val="24"/>
              </w:rPr>
              <w:t xml:space="preserve"> – hala de </w:t>
            </w:r>
            <w:proofErr w:type="spellStart"/>
            <w:r w:rsidRPr="003E7EB7">
              <w:rPr>
                <w:sz w:val="24"/>
                <w:szCs w:val="24"/>
              </w:rPr>
              <w:t>producţie</w:t>
            </w:r>
            <w:proofErr w:type="spellEnd"/>
            <w:r w:rsidRPr="003E7EB7">
              <w:rPr>
                <w:sz w:val="24"/>
                <w:szCs w:val="24"/>
              </w:rPr>
              <w:t xml:space="preserve"> </w:t>
            </w:r>
            <w:proofErr w:type="spellStart"/>
            <w:r w:rsidRPr="003E7EB7">
              <w:rPr>
                <w:sz w:val="24"/>
                <w:szCs w:val="24"/>
              </w:rPr>
              <w:t>şi</w:t>
            </w:r>
            <w:proofErr w:type="spellEnd"/>
            <w:r w:rsidRPr="003E7EB7">
              <w:rPr>
                <w:sz w:val="24"/>
                <w:szCs w:val="24"/>
              </w:rPr>
              <w:t xml:space="preserve"> </w:t>
            </w:r>
            <w:proofErr w:type="spellStart"/>
            <w:r w:rsidRPr="003E7EB7">
              <w:rPr>
                <w:sz w:val="24"/>
                <w:szCs w:val="24"/>
              </w:rPr>
              <w:t>achiziţie</w:t>
            </w:r>
            <w:proofErr w:type="spellEnd"/>
            <w:r w:rsidRPr="003E7EB7">
              <w:rPr>
                <w:sz w:val="24"/>
                <w:szCs w:val="24"/>
              </w:rPr>
              <w:t xml:space="preserve"> tehnologie de vârf pentru fasonare lemn”</w:t>
            </w:r>
          </w:p>
        </w:tc>
        <w:tc>
          <w:tcPr>
            <w:tcW w:w="990" w:type="dxa"/>
          </w:tcPr>
          <w:p w14:paraId="42EEDA6A" w14:textId="77777777" w:rsidR="00873732" w:rsidRPr="003E7EB7" w:rsidRDefault="00873732" w:rsidP="00873732">
            <w:pPr>
              <w:jc w:val="center"/>
              <w:rPr>
                <w:sz w:val="24"/>
                <w:szCs w:val="24"/>
              </w:rPr>
            </w:pPr>
            <w:r w:rsidRPr="003E7EB7">
              <w:rPr>
                <w:sz w:val="24"/>
                <w:szCs w:val="24"/>
              </w:rPr>
              <w:t>2009</w:t>
            </w:r>
          </w:p>
        </w:tc>
      </w:tr>
      <w:tr w:rsidR="00873732" w:rsidRPr="003E7EB7" w14:paraId="5FABB6B9" w14:textId="77777777" w:rsidTr="006B1EE5">
        <w:tc>
          <w:tcPr>
            <w:tcW w:w="639" w:type="dxa"/>
          </w:tcPr>
          <w:p w14:paraId="41EDC984" w14:textId="77777777" w:rsidR="00873732" w:rsidRPr="003E7EB7" w:rsidRDefault="00873732" w:rsidP="00873732">
            <w:pPr>
              <w:jc w:val="both"/>
              <w:rPr>
                <w:sz w:val="24"/>
                <w:szCs w:val="24"/>
              </w:rPr>
            </w:pPr>
            <w:r w:rsidRPr="003E7EB7">
              <w:rPr>
                <w:sz w:val="24"/>
                <w:szCs w:val="24"/>
              </w:rPr>
              <w:t>33</w:t>
            </w:r>
          </w:p>
        </w:tc>
        <w:tc>
          <w:tcPr>
            <w:tcW w:w="2398" w:type="dxa"/>
          </w:tcPr>
          <w:p w14:paraId="5A58957C" w14:textId="77777777" w:rsidR="00873732" w:rsidRPr="003E7EB7" w:rsidRDefault="00873732" w:rsidP="00873732">
            <w:pPr>
              <w:rPr>
                <w:sz w:val="24"/>
                <w:szCs w:val="24"/>
              </w:rPr>
            </w:pPr>
            <w:r w:rsidRPr="003E7EB7">
              <w:rPr>
                <w:sz w:val="24"/>
                <w:szCs w:val="24"/>
              </w:rPr>
              <w:t xml:space="preserve">ROMLOTUS COMPUTERS S.R.L. </w:t>
            </w:r>
            <w:proofErr w:type="spellStart"/>
            <w:r w:rsidRPr="003E7EB7">
              <w:rPr>
                <w:sz w:val="24"/>
                <w:szCs w:val="24"/>
              </w:rPr>
              <w:t>Galaţi</w:t>
            </w:r>
            <w:proofErr w:type="spellEnd"/>
          </w:p>
        </w:tc>
        <w:tc>
          <w:tcPr>
            <w:tcW w:w="5310" w:type="dxa"/>
          </w:tcPr>
          <w:p w14:paraId="136B894C" w14:textId="77777777" w:rsidR="00873732" w:rsidRPr="003E7EB7" w:rsidRDefault="00873732" w:rsidP="00873732">
            <w:pPr>
              <w:rPr>
                <w:sz w:val="24"/>
                <w:szCs w:val="24"/>
              </w:rPr>
            </w:pPr>
            <w:r w:rsidRPr="003E7EB7">
              <w:rPr>
                <w:sz w:val="24"/>
                <w:szCs w:val="24"/>
              </w:rPr>
              <w:t>Verificarea cheltuielilor efectuate pentru derularea proiectului PHARE/RO/2005/17-553.04.0 “</w:t>
            </w:r>
            <w:proofErr w:type="spellStart"/>
            <w:r w:rsidRPr="003E7EB7">
              <w:rPr>
                <w:sz w:val="24"/>
                <w:szCs w:val="24"/>
              </w:rPr>
              <w:t>Consultanţă</w:t>
            </w:r>
            <w:proofErr w:type="spellEnd"/>
            <w:r w:rsidRPr="003E7EB7">
              <w:rPr>
                <w:sz w:val="24"/>
                <w:szCs w:val="24"/>
              </w:rPr>
              <w:t xml:space="preserve"> pentru dezvoltare produs inovator </w:t>
            </w:r>
            <w:proofErr w:type="spellStart"/>
            <w:r w:rsidRPr="003E7EB7">
              <w:rPr>
                <w:sz w:val="24"/>
                <w:szCs w:val="24"/>
              </w:rPr>
              <w:t>şi</w:t>
            </w:r>
            <w:proofErr w:type="spellEnd"/>
            <w:r w:rsidRPr="003E7EB7">
              <w:rPr>
                <w:sz w:val="24"/>
                <w:szCs w:val="24"/>
              </w:rPr>
              <w:t xml:space="preserve"> identificare </w:t>
            </w:r>
            <w:proofErr w:type="spellStart"/>
            <w:r w:rsidRPr="003E7EB7">
              <w:rPr>
                <w:sz w:val="24"/>
                <w:szCs w:val="24"/>
              </w:rPr>
              <w:t>soluţii</w:t>
            </w:r>
            <w:proofErr w:type="spellEnd"/>
            <w:r w:rsidRPr="003E7EB7">
              <w:rPr>
                <w:sz w:val="24"/>
                <w:szCs w:val="24"/>
              </w:rPr>
              <w:t xml:space="preserve"> de </w:t>
            </w:r>
            <w:proofErr w:type="spellStart"/>
            <w:r w:rsidRPr="003E7EB7">
              <w:rPr>
                <w:sz w:val="24"/>
                <w:szCs w:val="24"/>
              </w:rPr>
              <w:t>finanţare</w:t>
            </w:r>
            <w:proofErr w:type="spellEnd"/>
            <w:r w:rsidRPr="003E7EB7">
              <w:rPr>
                <w:sz w:val="24"/>
                <w:szCs w:val="24"/>
              </w:rPr>
              <w:t>”</w:t>
            </w:r>
          </w:p>
        </w:tc>
        <w:tc>
          <w:tcPr>
            <w:tcW w:w="990" w:type="dxa"/>
          </w:tcPr>
          <w:p w14:paraId="1F7ED485" w14:textId="77777777" w:rsidR="00873732" w:rsidRPr="003E7EB7" w:rsidRDefault="00873732" w:rsidP="00873732">
            <w:pPr>
              <w:jc w:val="center"/>
              <w:rPr>
                <w:sz w:val="24"/>
                <w:szCs w:val="24"/>
              </w:rPr>
            </w:pPr>
            <w:r w:rsidRPr="003E7EB7">
              <w:rPr>
                <w:sz w:val="24"/>
                <w:szCs w:val="24"/>
              </w:rPr>
              <w:t>2009</w:t>
            </w:r>
          </w:p>
        </w:tc>
      </w:tr>
      <w:tr w:rsidR="00873732" w:rsidRPr="003E7EB7" w14:paraId="224696CC" w14:textId="77777777" w:rsidTr="006B1EE5">
        <w:tc>
          <w:tcPr>
            <w:tcW w:w="639" w:type="dxa"/>
          </w:tcPr>
          <w:p w14:paraId="598DD130" w14:textId="77777777" w:rsidR="00873732" w:rsidRPr="003E7EB7" w:rsidRDefault="00873732" w:rsidP="00873732">
            <w:pPr>
              <w:jc w:val="both"/>
              <w:rPr>
                <w:sz w:val="24"/>
                <w:szCs w:val="24"/>
              </w:rPr>
            </w:pPr>
            <w:r w:rsidRPr="003E7EB7">
              <w:rPr>
                <w:sz w:val="24"/>
                <w:szCs w:val="24"/>
              </w:rPr>
              <w:t>34</w:t>
            </w:r>
          </w:p>
        </w:tc>
        <w:tc>
          <w:tcPr>
            <w:tcW w:w="2398" w:type="dxa"/>
          </w:tcPr>
          <w:p w14:paraId="309F138D" w14:textId="77777777" w:rsidR="00873732" w:rsidRPr="003E7EB7" w:rsidRDefault="00873732" w:rsidP="00873732">
            <w:pPr>
              <w:rPr>
                <w:sz w:val="24"/>
                <w:szCs w:val="24"/>
              </w:rPr>
            </w:pPr>
            <w:proofErr w:type="spellStart"/>
            <w:r w:rsidRPr="003E7EB7">
              <w:rPr>
                <w:sz w:val="24"/>
                <w:szCs w:val="24"/>
              </w:rPr>
              <w:t>Şcoala</w:t>
            </w:r>
            <w:proofErr w:type="spellEnd"/>
            <w:r w:rsidRPr="003E7EB7">
              <w:rPr>
                <w:sz w:val="24"/>
                <w:szCs w:val="24"/>
              </w:rPr>
              <w:t xml:space="preserve"> cu clasele I-VIII nr.4 </w:t>
            </w:r>
            <w:proofErr w:type="spellStart"/>
            <w:r w:rsidRPr="003E7EB7">
              <w:rPr>
                <w:sz w:val="24"/>
                <w:szCs w:val="24"/>
              </w:rPr>
              <w:t>Roşiorii</w:t>
            </w:r>
            <w:proofErr w:type="spellEnd"/>
            <w:r w:rsidRPr="003E7EB7">
              <w:rPr>
                <w:sz w:val="24"/>
                <w:szCs w:val="24"/>
              </w:rPr>
              <w:t xml:space="preserve"> de Vede</w:t>
            </w:r>
          </w:p>
        </w:tc>
        <w:tc>
          <w:tcPr>
            <w:tcW w:w="5310" w:type="dxa"/>
          </w:tcPr>
          <w:p w14:paraId="61BDDE63" w14:textId="77777777" w:rsidR="00873732" w:rsidRPr="003E7EB7" w:rsidRDefault="00873732" w:rsidP="00873732">
            <w:pPr>
              <w:rPr>
                <w:sz w:val="24"/>
                <w:szCs w:val="24"/>
              </w:rPr>
            </w:pPr>
            <w:r w:rsidRPr="003E7EB7">
              <w:rPr>
                <w:sz w:val="24"/>
                <w:szCs w:val="24"/>
              </w:rPr>
              <w:t>Verificarea cheltuielilor efectuate pentru derularea proiectului PHARE/RO/2004/016-784.01.04.01.21 “</w:t>
            </w:r>
            <w:proofErr w:type="spellStart"/>
            <w:r w:rsidRPr="003E7EB7">
              <w:rPr>
                <w:sz w:val="24"/>
                <w:szCs w:val="24"/>
              </w:rPr>
              <w:t>Învaţă</w:t>
            </w:r>
            <w:proofErr w:type="spellEnd"/>
            <w:r w:rsidRPr="003E7EB7">
              <w:rPr>
                <w:sz w:val="24"/>
                <w:szCs w:val="24"/>
              </w:rPr>
              <w:t xml:space="preserve"> să cooperezi”</w:t>
            </w:r>
          </w:p>
        </w:tc>
        <w:tc>
          <w:tcPr>
            <w:tcW w:w="990" w:type="dxa"/>
          </w:tcPr>
          <w:p w14:paraId="4C0977D2" w14:textId="77777777" w:rsidR="00873732" w:rsidRPr="003E7EB7" w:rsidRDefault="00873732" w:rsidP="00873732">
            <w:pPr>
              <w:jc w:val="center"/>
              <w:rPr>
                <w:sz w:val="24"/>
                <w:szCs w:val="24"/>
              </w:rPr>
            </w:pPr>
            <w:r w:rsidRPr="003E7EB7">
              <w:rPr>
                <w:sz w:val="24"/>
                <w:szCs w:val="24"/>
              </w:rPr>
              <w:t>2007</w:t>
            </w:r>
          </w:p>
        </w:tc>
      </w:tr>
      <w:tr w:rsidR="00873732" w:rsidRPr="003E7EB7" w14:paraId="31468F7D" w14:textId="77777777" w:rsidTr="006B1EE5">
        <w:tc>
          <w:tcPr>
            <w:tcW w:w="639" w:type="dxa"/>
          </w:tcPr>
          <w:p w14:paraId="0913CBFB" w14:textId="77777777" w:rsidR="00873732" w:rsidRPr="003E7EB7" w:rsidRDefault="00873732" w:rsidP="00873732">
            <w:pPr>
              <w:jc w:val="both"/>
              <w:rPr>
                <w:sz w:val="24"/>
                <w:szCs w:val="24"/>
              </w:rPr>
            </w:pPr>
            <w:r w:rsidRPr="003E7EB7">
              <w:rPr>
                <w:sz w:val="24"/>
                <w:szCs w:val="24"/>
              </w:rPr>
              <w:t>35</w:t>
            </w:r>
          </w:p>
        </w:tc>
        <w:tc>
          <w:tcPr>
            <w:tcW w:w="2398" w:type="dxa"/>
          </w:tcPr>
          <w:p w14:paraId="578514AE" w14:textId="77777777" w:rsidR="00873732" w:rsidRPr="003E7EB7" w:rsidRDefault="00873732" w:rsidP="00873732">
            <w:pPr>
              <w:rPr>
                <w:sz w:val="24"/>
                <w:szCs w:val="24"/>
              </w:rPr>
            </w:pPr>
            <w:r w:rsidRPr="003E7EB7">
              <w:rPr>
                <w:sz w:val="24"/>
                <w:szCs w:val="24"/>
              </w:rPr>
              <w:t>FONDUL ONU PENTRU POPULAŢIE</w:t>
            </w:r>
          </w:p>
        </w:tc>
        <w:tc>
          <w:tcPr>
            <w:tcW w:w="5310" w:type="dxa"/>
          </w:tcPr>
          <w:p w14:paraId="27772F67" w14:textId="77777777" w:rsidR="00873732" w:rsidRPr="003E7EB7" w:rsidRDefault="00873732" w:rsidP="00873732">
            <w:pPr>
              <w:rPr>
                <w:sz w:val="24"/>
                <w:szCs w:val="24"/>
              </w:rPr>
            </w:pPr>
            <w:r w:rsidRPr="003E7EB7">
              <w:rPr>
                <w:sz w:val="24"/>
                <w:szCs w:val="24"/>
              </w:rPr>
              <w:t xml:space="preserve">Audit financiar privind utilizarea fondurilor alocate </w:t>
            </w:r>
            <w:proofErr w:type="spellStart"/>
            <w:r w:rsidRPr="003E7EB7">
              <w:rPr>
                <w:sz w:val="24"/>
                <w:szCs w:val="24"/>
              </w:rPr>
              <w:t>fundaţiilor</w:t>
            </w:r>
            <w:proofErr w:type="spellEnd"/>
            <w:r w:rsidRPr="003E7EB7">
              <w:rPr>
                <w:sz w:val="24"/>
                <w:szCs w:val="24"/>
              </w:rPr>
              <w:t xml:space="preserve">: Tineri pentru Tineri- </w:t>
            </w:r>
            <w:proofErr w:type="spellStart"/>
            <w:r w:rsidRPr="003E7EB7">
              <w:rPr>
                <w:sz w:val="24"/>
                <w:szCs w:val="24"/>
              </w:rPr>
              <w:t>Bucureşti</w:t>
            </w:r>
            <w:proofErr w:type="spellEnd"/>
            <w:r w:rsidRPr="003E7EB7">
              <w:rPr>
                <w:sz w:val="24"/>
                <w:szCs w:val="24"/>
              </w:rPr>
              <w:t xml:space="preserve">, </w:t>
            </w:r>
            <w:r w:rsidRPr="003E7EB7">
              <w:rPr>
                <w:bCs/>
                <w:sz w:val="24"/>
                <w:szCs w:val="24"/>
              </w:rPr>
              <w:t>INSTITUTUL EST EUROPEAN DE SĂNĂTATE A REPRODUCERII Târgu-</w:t>
            </w:r>
            <w:proofErr w:type="spellStart"/>
            <w:r w:rsidRPr="003E7EB7">
              <w:rPr>
                <w:bCs/>
                <w:sz w:val="24"/>
                <w:szCs w:val="24"/>
              </w:rPr>
              <w:t>Mureş</w:t>
            </w:r>
            <w:proofErr w:type="spellEnd"/>
            <w:r w:rsidRPr="003E7EB7">
              <w:rPr>
                <w:bCs/>
                <w:sz w:val="24"/>
                <w:szCs w:val="24"/>
              </w:rPr>
              <w:t xml:space="preserve">, </w:t>
            </w:r>
            <w:r w:rsidRPr="003E7EB7">
              <w:rPr>
                <w:sz w:val="24"/>
                <w:szCs w:val="24"/>
              </w:rPr>
              <w:t xml:space="preserve">Societatea de </w:t>
            </w:r>
            <w:proofErr w:type="spellStart"/>
            <w:r w:rsidRPr="003E7EB7">
              <w:rPr>
                <w:sz w:val="24"/>
                <w:szCs w:val="24"/>
              </w:rPr>
              <w:t>Educaţie</w:t>
            </w:r>
            <w:proofErr w:type="spellEnd"/>
            <w:r w:rsidRPr="003E7EB7">
              <w:rPr>
                <w:sz w:val="24"/>
                <w:szCs w:val="24"/>
              </w:rPr>
              <w:t xml:space="preserve"> Contraceptive </w:t>
            </w:r>
            <w:proofErr w:type="spellStart"/>
            <w:r w:rsidRPr="003E7EB7">
              <w:rPr>
                <w:sz w:val="24"/>
                <w:szCs w:val="24"/>
              </w:rPr>
              <w:t>şi</w:t>
            </w:r>
            <w:proofErr w:type="spellEnd"/>
            <w:r w:rsidRPr="003E7EB7">
              <w:rPr>
                <w:sz w:val="24"/>
                <w:szCs w:val="24"/>
              </w:rPr>
              <w:t xml:space="preserve"> Sexuală</w:t>
            </w:r>
            <w:r w:rsidRPr="003E7EB7">
              <w:rPr>
                <w:i/>
                <w:sz w:val="24"/>
                <w:szCs w:val="24"/>
              </w:rPr>
              <w:t xml:space="preserve"> </w:t>
            </w:r>
            <w:r w:rsidRPr="003E7EB7">
              <w:rPr>
                <w:sz w:val="24"/>
                <w:szCs w:val="24"/>
              </w:rPr>
              <w:t xml:space="preserve">- </w:t>
            </w:r>
            <w:proofErr w:type="spellStart"/>
            <w:r w:rsidRPr="003E7EB7">
              <w:rPr>
                <w:sz w:val="24"/>
                <w:szCs w:val="24"/>
              </w:rPr>
              <w:t>Bucureşti</w:t>
            </w:r>
            <w:proofErr w:type="spellEnd"/>
            <w:r w:rsidRPr="003E7EB7">
              <w:rPr>
                <w:sz w:val="24"/>
                <w:szCs w:val="24"/>
              </w:rPr>
              <w:t xml:space="preserve"> </w:t>
            </w:r>
          </w:p>
        </w:tc>
        <w:tc>
          <w:tcPr>
            <w:tcW w:w="990" w:type="dxa"/>
          </w:tcPr>
          <w:p w14:paraId="2262543E" w14:textId="77777777" w:rsidR="00873732" w:rsidRPr="003E7EB7" w:rsidRDefault="00873732" w:rsidP="00873732">
            <w:pPr>
              <w:jc w:val="center"/>
              <w:rPr>
                <w:sz w:val="24"/>
                <w:szCs w:val="24"/>
              </w:rPr>
            </w:pPr>
            <w:r w:rsidRPr="003E7EB7">
              <w:rPr>
                <w:sz w:val="24"/>
                <w:szCs w:val="24"/>
              </w:rPr>
              <w:t>2007-2008</w:t>
            </w:r>
          </w:p>
        </w:tc>
      </w:tr>
      <w:tr w:rsidR="000F770C" w:rsidRPr="003E7EB7" w14:paraId="0E351044" w14:textId="77777777" w:rsidTr="006B1EE5">
        <w:tc>
          <w:tcPr>
            <w:tcW w:w="639" w:type="dxa"/>
          </w:tcPr>
          <w:p w14:paraId="2AA5E462" w14:textId="1E9624CA" w:rsidR="000F770C" w:rsidRPr="003E7EB7" w:rsidRDefault="000F770C" w:rsidP="00873732">
            <w:pPr>
              <w:jc w:val="both"/>
              <w:rPr>
                <w:sz w:val="24"/>
                <w:szCs w:val="24"/>
              </w:rPr>
            </w:pPr>
            <w:r>
              <w:rPr>
                <w:sz w:val="24"/>
                <w:szCs w:val="24"/>
              </w:rPr>
              <w:t>36</w:t>
            </w:r>
          </w:p>
        </w:tc>
        <w:tc>
          <w:tcPr>
            <w:tcW w:w="2398" w:type="dxa"/>
          </w:tcPr>
          <w:p w14:paraId="39374949" w14:textId="42448F51" w:rsidR="000F770C" w:rsidRPr="003E7EB7" w:rsidRDefault="000F770C" w:rsidP="00873732">
            <w:pPr>
              <w:rPr>
                <w:sz w:val="24"/>
                <w:szCs w:val="24"/>
              </w:rPr>
            </w:pPr>
            <w:r>
              <w:rPr>
                <w:noProof/>
                <w:sz w:val="24"/>
                <w:szCs w:val="24"/>
              </w:rPr>
              <w:t>INSTITUTUL NAȚIONAL DE CERCETARE PENTRU BIORESURSE ALIMENTARE  IBA BUCUREȘTI</w:t>
            </w:r>
          </w:p>
        </w:tc>
        <w:tc>
          <w:tcPr>
            <w:tcW w:w="5310" w:type="dxa"/>
          </w:tcPr>
          <w:p w14:paraId="19034C84" w14:textId="324C6E01" w:rsidR="000F770C" w:rsidRPr="003E7EB7" w:rsidRDefault="000F770C" w:rsidP="00873732">
            <w:pPr>
              <w:rPr>
                <w:sz w:val="24"/>
                <w:szCs w:val="24"/>
              </w:rPr>
            </w:pPr>
            <w:r w:rsidRPr="003E7EB7">
              <w:rPr>
                <w:sz w:val="24"/>
                <w:szCs w:val="24"/>
              </w:rPr>
              <w:t>Verificarea cheltuielilor pentru implementarea a mai multe proiecte de cercetare</w:t>
            </w:r>
          </w:p>
        </w:tc>
        <w:tc>
          <w:tcPr>
            <w:tcW w:w="990" w:type="dxa"/>
          </w:tcPr>
          <w:p w14:paraId="2E9B1302" w14:textId="2B6FAE5E" w:rsidR="000F770C" w:rsidRPr="003E7EB7" w:rsidRDefault="000F770C" w:rsidP="00873732">
            <w:pPr>
              <w:jc w:val="center"/>
              <w:rPr>
                <w:sz w:val="24"/>
                <w:szCs w:val="24"/>
              </w:rPr>
            </w:pPr>
            <w:r>
              <w:rPr>
                <w:sz w:val="24"/>
                <w:szCs w:val="24"/>
              </w:rPr>
              <w:t>2015-2022</w:t>
            </w:r>
          </w:p>
        </w:tc>
      </w:tr>
      <w:tr w:rsidR="00700FEB" w:rsidRPr="003E7EB7" w14:paraId="404B0649" w14:textId="77777777" w:rsidTr="006B1EE5">
        <w:tc>
          <w:tcPr>
            <w:tcW w:w="639" w:type="dxa"/>
          </w:tcPr>
          <w:p w14:paraId="1994EC8F" w14:textId="54164753" w:rsidR="00700FEB" w:rsidRDefault="00700FEB" w:rsidP="00700FEB">
            <w:pPr>
              <w:jc w:val="both"/>
              <w:rPr>
                <w:sz w:val="24"/>
                <w:szCs w:val="24"/>
              </w:rPr>
            </w:pPr>
            <w:r>
              <w:rPr>
                <w:sz w:val="24"/>
                <w:szCs w:val="24"/>
              </w:rPr>
              <w:t>37</w:t>
            </w:r>
          </w:p>
        </w:tc>
        <w:tc>
          <w:tcPr>
            <w:tcW w:w="2398" w:type="dxa"/>
          </w:tcPr>
          <w:p w14:paraId="0143DEED" w14:textId="75BB1D28" w:rsidR="00700FEB" w:rsidRPr="00700FEB" w:rsidRDefault="00700FEB" w:rsidP="00700FEB">
            <w:pPr>
              <w:rPr>
                <w:bCs/>
                <w:noProof/>
                <w:sz w:val="24"/>
                <w:szCs w:val="24"/>
              </w:rPr>
            </w:pPr>
            <w:r w:rsidRPr="00700FEB">
              <w:rPr>
                <w:bCs/>
                <w:sz w:val="24"/>
                <w:szCs w:val="24"/>
              </w:rPr>
              <w:t>SPITALUL CLINIC DE URGENTA BUCURESTI</w:t>
            </w:r>
          </w:p>
        </w:tc>
        <w:tc>
          <w:tcPr>
            <w:tcW w:w="5310" w:type="dxa"/>
          </w:tcPr>
          <w:p w14:paraId="23CBEDAF" w14:textId="72908AEA" w:rsidR="00700FEB" w:rsidRPr="003E7EB7" w:rsidRDefault="00700FEB" w:rsidP="00700FEB">
            <w:pPr>
              <w:rPr>
                <w:sz w:val="24"/>
                <w:szCs w:val="24"/>
              </w:rPr>
            </w:pPr>
            <w:r w:rsidRPr="003E7EB7">
              <w:rPr>
                <w:sz w:val="24"/>
                <w:szCs w:val="24"/>
              </w:rPr>
              <w:t>Verificarea cheltuielilor pentru implementarea a mai multe proiecte de cercetare</w:t>
            </w:r>
          </w:p>
        </w:tc>
        <w:tc>
          <w:tcPr>
            <w:tcW w:w="990" w:type="dxa"/>
          </w:tcPr>
          <w:p w14:paraId="616A2645" w14:textId="6B46FA60" w:rsidR="00700FEB" w:rsidRDefault="00700FEB" w:rsidP="00700FEB">
            <w:pPr>
              <w:jc w:val="center"/>
              <w:rPr>
                <w:sz w:val="24"/>
                <w:szCs w:val="24"/>
              </w:rPr>
            </w:pPr>
            <w:r>
              <w:rPr>
                <w:sz w:val="24"/>
                <w:szCs w:val="24"/>
              </w:rPr>
              <w:t>2017-2022</w:t>
            </w:r>
          </w:p>
        </w:tc>
      </w:tr>
      <w:tr w:rsidR="00A8275E" w:rsidRPr="003E7EB7" w14:paraId="5A02A342" w14:textId="77777777" w:rsidTr="006B1EE5">
        <w:tc>
          <w:tcPr>
            <w:tcW w:w="639" w:type="dxa"/>
          </w:tcPr>
          <w:p w14:paraId="75BE1E3D" w14:textId="121BB71B" w:rsidR="00A8275E" w:rsidRDefault="00A8275E" w:rsidP="00700FEB">
            <w:pPr>
              <w:jc w:val="both"/>
              <w:rPr>
                <w:sz w:val="24"/>
                <w:szCs w:val="24"/>
              </w:rPr>
            </w:pPr>
            <w:r>
              <w:rPr>
                <w:sz w:val="24"/>
                <w:szCs w:val="24"/>
              </w:rPr>
              <w:t>38</w:t>
            </w:r>
          </w:p>
        </w:tc>
        <w:tc>
          <w:tcPr>
            <w:tcW w:w="2398" w:type="dxa"/>
          </w:tcPr>
          <w:p w14:paraId="199AF370" w14:textId="4C4C2EF8" w:rsidR="00A8275E" w:rsidRPr="00700FEB" w:rsidRDefault="00A8275E" w:rsidP="00700FEB">
            <w:pPr>
              <w:rPr>
                <w:bCs/>
                <w:sz w:val="24"/>
                <w:szCs w:val="24"/>
              </w:rPr>
            </w:pPr>
            <w:r w:rsidRPr="000709D8">
              <w:t>INDUSTRIAL SOFTWARE S.R.L.</w:t>
            </w:r>
          </w:p>
        </w:tc>
        <w:tc>
          <w:tcPr>
            <w:tcW w:w="5310" w:type="dxa"/>
          </w:tcPr>
          <w:p w14:paraId="6879CB1A" w14:textId="02E69C4B" w:rsidR="00A8275E" w:rsidRPr="003E7EB7" w:rsidRDefault="00A8275E" w:rsidP="00700FEB">
            <w:pPr>
              <w:rPr>
                <w:sz w:val="24"/>
                <w:szCs w:val="24"/>
              </w:rPr>
            </w:pPr>
            <w:r w:rsidRPr="003E7EB7">
              <w:rPr>
                <w:sz w:val="24"/>
                <w:szCs w:val="24"/>
              </w:rPr>
              <w:t>Verificarea cheltuielilor pentru implementarea</w:t>
            </w:r>
            <w:r>
              <w:rPr>
                <w:sz w:val="24"/>
                <w:szCs w:val="24"/>
              </w:rPr>
              <w:t xml:space="preserve"> proiectului </w:t>
            </w:r>
            <w:r w:rsidRPr="00A8275E">
              <w:rPr>
                <w:bCs/>
              </w:rPr>
              <w:t>„SM@RT CITY P@RKING-SISTEM INTELIGENT PENTRU MANAGEMENTUL PARCARILOR URBANE” SMIS 115649</w:t>
            </w:r>
          </w:p>
        </w:tc>
        <w:tc>
          <w:tcPr>
            <w:tcW w:w="990" w:type="dxa"/>
          </w:tcPr>
          <w:p w14:paraId="2371A639" w14:textId="7F1C3AF2" w:rsidR="00A8275E" w:rsidRDefault="00A8275E" w:rsidP="00700FEB">
            <w:pPr>
              <w:jc w:val="center"/>
              <w:rPr>
                <w:sz w:val="24"/>
                <w:szCs w:val="24"/>
              </w:rPr>
            </w:pPr>
            <w:r>
              <w:rPr>
                <w:sz w:val="24"/>
                <w:szCs w:val="24"/>
              </w:rPr>
              <w:t>2017-2019</w:t>
            </w:r>
          </w:p>
        </w:tc>
      </w:tr>
      <w:tr w:rsidR="00A8275E" w:rsidRPr="003E7EB7" w14:paraId="6D9DF96B" w14:textId="77777777" w:rsidTr="006B1EE5">
        <w:tc>
          <w:tcPr>
            <w:tcW w:w="639" w:type="dxa"/>
          </w:tcPr>
          <w:p w14:paraId="2DE81B95" w14:textId="3B6B00B0" w:rsidR="00A8275E" w:rsidRDefault="00A8275E" w:rsidP="00700FEB">
            <w:pPr>
              <w:jc w:val="both"/>
              <w:rPr>
                <w:sz w:val="24"/>
                <w:szCs w:val="24"/>
              </w:rPr>
            </w:pPr>
            <w:r>
              <w:rPr>
                <w:sz w:val="24"/>
                <w:szCs w:val="24"/>
              </w:rPr>
              <w:t>39</w:t>
            </w:r>
          </w:p>
        </w:tc>
        <w:tc>
          <w:tcPr>
            <w:tcW w:w="2398" w:type="dxa"/>
          </w:tcPr>
          <w:p w14:paraId="3C7701C4" w14:textId="11C16837" w:rsidR="00A8275E" w:rsidRPr="000709D8" w:rsidRDefault="00C4623A" w:rsidP="00700FEB">
            <w:r w:rsidRPr="001765C0">
              <w:t>PUNTO SUOLA COM S.R.L.</w:t>
            </w:r>
          </w:p>
        </w:tc>
        <w:tc>
          <w:tcPr>
            <w:tcW w:w="5310" w:type="dxa"/>
          </w:tcPr>
          <w:p w14:paraId="3C8B7F7D" w14:textId="1C6F511F" w:rsidR="00A8275E" w:rsidRPr="003E7EB7" w:rsidRDefault="00C4623A" w:rsidP="00700FEB">
            <w:pPr>
              <w:rPr>
                <w:sz w:val="24"/>
                <w:szCs w:val="24"/>
              </w:rPr>
            </w:pPr>
            <w:r w:rsidRPr="003E7EB7">
              <w:rPr>
                <w:sz w:val="24"/>
                <w:szCs w:val="24"/>
              </w:rPr>
              <w:t>Verificarea cheltuielilor pentru implementarea</w:t>
            </w:r>
            <w:r>
              <w:rPr>
                <w:sz w:val="24"/>
                <w:szCs w:val="24"/>
              </w:rPr>
              <w:t xml:space="preserve"> proiectului </w:t>
            </w:r>
            <w:r w:rsidRPr="00C4623A">
              <w:rPr>
                <w:bCs/>
              </w:rPr>
              <w:t>„IMBUNATATIREA COMPETITIVITATII ECONOMICE A SC PUNTO SUOLA ROM SRL” cod SMIS 115666</w:t>
            </w:r>
          </w:p>
        </w:tc>
        <w:tc>
          <w:tcPr>
            <w:tcW w:w="990" w:type="dxa"/>
          </w:tcPr>
          <w:p w14:paraId="4EA6BC98" w14:textId="1F78663F" w:rsidR="00A8275E" w:rsidRDefault="00C4623A" w:rsidP="00700FEB">
            <w:pPr>
              <w:jc w:val="center"/>
              <w:rPr>
                <w:sz w:val="24"/>
                <w:szCs w:val="24"/>
              </w:rPr>
            </w:pPr>
            <w:r>
              <w:rPr>
                <w:sz w:val="24"/>
                <w:szCs w:val="24"/>
              </w:rPr>
              <w:t>2017-2019</w:t>
            </w:r>
          </w:p>
        </w:tc>
      </w:tr>
      <w:tr w:rsidR="000673FA" w:rsidRPr="003E7EB7" w14:paraId="0D091DD0" w14:textId="77777777" w:rsidTr="006B1EE5">
        <w:tc>
          <w:tcPr>
            <w:tcW w:w="639" w:type="dxa"/>
          </w:tcPr>
          <w:p w14:paraId="2D0DAD0F" w14:textId="16E296B9" w:rsidR="000673FA" w:rsidRDefault="000673FA" w:rsidP="00700FEB">
            <w:pPr>
              <w:jc w:val="both"/>
              <w:rPr>
                <w:sz w:val="24"/>
                <w:szCs w:val="24"/>
              </w:rPr>
            </w:pPr>
            <w:r>
              <w:rPr>
                <w:sz w:val="24"/>
                <w:szCs w:val="24"/>
              </w:rPr>
              <w:t>40</w:t>
            </w:r>
          </w:p>
        </w:tc>
        <w:tc>
          <w:tcPr>
            <w:tcW w:w="2398" w:type="dxa"/>
          </w:tcPr>
          <w:p w14:paraId="00B4E4BB" w14:textId="0DBCE48B" w:rsidR="000673FA" w:rsidRPr="001765C0" w:rsidRDefault="000673FA" w:rsidP="00700FEB">
            <w:r w:rsidRPr="00C46F35">
              <w:t>EA CAMPUS CORPORATION S.R.L.</w:t>
            </w:r>
          </w:p>
        </w:tc>
        <w:tc>
          <w:tcPr>
            <w:tcW w:w="5310" w:type="dxa"/>
          </w:tcPr>
          <w:p w14:paraId="36B789F7" w14:textId="44B9456A" w:rsidR="000673FA" w:rsidRPr="003E7EB7" w:rsidRDefault="000673FA" w:rsidP="00700FEB">
            <w:pPr>
              <w:rPr>
                <w:sz w:val="24"/>
                <w:szCs w:val="24"/>
              </w:rPr>
            </w:pPr>
            <w:r w:rsidRPr="003E7EB7">
              <w:rPr>
                <w:sz w:val="24"/>
                <w:szCs w:val="24"/>
              </w:rPr>
              <w:t>Verificarea cheltuielilor pentru implementarea</w:t>
            </w:r>
            <w:r>
              <w:rPr>
                <w:sz w:val="24"/>
                <w:szCs w:val="24"/>
              </w:rPr>
              <w:t xml:space="preserve"> proiectului </w:t>
            </w:r>
            <w:r w:rsidRPr="00C4623A">
              <w:rPr>
                <w:bCs/>
              </w:rPr>
              <w:t>„</w:t>
            </w:r>
            <w:r w:rsidRPr="000673FA">
              <w:rPr>
                <w:bCs/>
                <w:sz w:val="24"/>
                <w:szCs w:val="24"/>
              </w:rPr>
              <w:t>Cămin studențesc - EA CAMPUS CORPORATION SRL” cod SMIS 113283</w:t>
            </w:r>
          </w:p>
        </w:tc>
        <w:tc>
          <w:tcPr>
            <w:tcW w:w="990" w:type="dxa"/>
          </w:tcPr>
          <w:p w14:paraId="3A348CC4" w14:textId="120A930A" w:rsidR="000673FA" w:rsidRDefault="000673FA" w:rsidP="00700FEB">
            <w:pPr>
              <w:jc w:val="center"/>
              <w:rPr>
                <w:sz w:val="24"/>
                <w:szCs w:val="24"/>
              </w:rPr>
            </w:pPr>
            <w:r>
              <w:rPr>
                <w:sz w:val="24"/>
                <w:szCs w:val="24"/>
              </w:rPr>
              <w:t>2017-2020</w:t>
            </w:r>
          </w:p>
        </w:tc>
      </w:tr>
    </w:tbl>
    <w:p w14:paraId="7AFB7464" w14:textId="77777777" w:rsidR="009A3DDE" w:rsidRPr="003E7EB7" w:rsidRDefault="009A3DDE">
      <w:pPr>
        <w:tabs>
          <w:tab w:val="left" w:pos="1530"/>
        </w:tabs>
        <w:jc w:val="both"/>
        <w:rPr>
          <w:i/>
          <w:sz w:val="24"/>
          <w:szCs w:val="24"/>
        </w:rPr>
      </w:pPr>
    </w:p>
    <w:p w14:paraId="1BAD1332" w14:textId="1D001935" w:rsidR="00700FEB" w:rsidRDefault="00700FEB">
      <w:pPr>
        <w:rPr>
          <w:b/>
          <w:sz w:val="28"/>
        </w:rPr>
      </w:pPr>
      <w:r>
        <w:rPr>
          <w:b/>
          <w:sz w:val="28"/>
        </w:rPr>
        <w:br w:type="page"/>
      </w:r>
    </w:p>
    <w:p w14:paraId="27D3C220" w14:textId="77777777" w:rsidR="003A5CAF" w:rsidRPr="003E7EB7" w:rsidRDefault="003A5CAF">
      <w:pPr>
        <w:tabs>
          <w:tab w:val="left" w:pos="1530"/>
        </w:tabs>
        <w:jc w:val="both"/>
        <w:rPr>
          <w:b/>
          <w:sz w:val="28"/>
        </w:rPr>
      </w:pPr>
    </w:p>
    <w:p w14:paraId="59C62A2C" w14:textId="77777777" w:rsidR="003A5CAF" w:rsidRPr="003E7EB7" w:rsidRDefault="003A5CAF">
      <w:pPr>
        <w:tabs>
          <w:tab w:val="left" w:pos="1530"/>
        </w:tabs>
        <w:jc w:val="both"/>
        <w:rPr>
          <w:b/>
          <w:sz w:val="28"/>
        </w:rPr>
      </w:pPr>
    </w:p>
    <w:p w14:paraId="224CBEFD" w14:textId="77777777" w:rsidR="008210AF" w:rsidRPr="003E7EB7" w:rsidRDefault="008210AF">
      <w:pPr>
        <w:tabs>
          <w:tab w:val="left" w:pos="1530"/>
        </w:tabs>
        <w:jc w:val="both"/>
        <w:rPr>
          <w:b/>
          <w:sz w:val="28"/>
        </w:rPr>
      </w:pPr>
      <w:proofErr w:type="spellStart"/>
      <w:r w:rsidRPr="003E7EB7">
        <w:rPr>
          <w:b/>
          <w:sz w:val="28"/>
        </w:rPr>
        <w:t>Asistenţă</w:t>
      </w:r>
      <w:proofErr w:type="spellEnd"/>
      <w:r w:rsidRPr="003E7EB7">
        <w:rPr>
          <w:b/>
          <w:sz w:val="28"/>
        </w:rPr>
        <w:t xml:space="preserve"> contabilă </w:t>
      </w:r>
      <w:proofErr w:type="spellStart"/>
      <w:r w:rsidRPr="003E7EB7">
        <w:rPr>
          <w:b/>
          <w:sz w:val="28"/>
        </w:rPr>
        <w:t>şi</w:t>
      </w:r>
      <w:proofErr w:type="spellEnd"/>
      <w:r w:rsidRPr="003E7EB7">
        <w:rPr>
          <w:b/>
          <w:sz w:val="28"/>
        </w:rPr>
        <w:t xml:space="preserve"> certificări de </w:t>
      </w:r>
      <w:proofErr w:type="spellStart"/>
      <w:r w:rsidRPr="003E7EB7">
        <w:rPr>
          <w:b/>
          <w:sz w:val="28"/>
        </w:rPr>
        <w:t>bilanţuri</w:t>
      </w:r>
      <w:proofErr w:type="spellEnd"/>
    </w:p>
    <w:p w14:paraId="7547C40D" w14:textId="77777777" w:rsidR="008210AF" w:rsidRPr="003E7EB7" w:rsidRDefault="008210AF">
      <w:pPr>
        <w:tabs>
          <w:tab w:val="left" w:pos="1530"/>
        </w:tabs>
        <w:jc w:val="both"/>
        <w:rPr>
          <w:b/>
          <w:sz w:val="28"/>
        </w:rPr>
      </w:pPr>
    </w:p>
    <w:p w14:paraId="5D392640" w14:textId="77777777" w:rsidR="003A5CAF" w:rsidRPr="003E7EB7" w:rsidRDefault="003A5CAF">
      <w:pPr>
        <w:tabs>
          <w:tab w:val="left" w:pos="1530"/>
        </w:tabs>
        <w:jc w:val="both"/>
        <w:rPr>
          <w:b/>
          <w:sz w:val="28"/>
        </w:rPr>
      </w:pPr>
    </w:p>
    <w:p w14:paraId="648A0AFF" w14:textId="77777777" w:rsidR="00B124C2" w:rsidRDefault="00B124C2" w:rsidP="00B124C2">
      <w:pPr>
        <w:numPr>
          <w:ilvl w:val="0"/>
          <w:numId w:val="2"/>
        </w:numPr>
        <w:tabs>
          <w:tab w:val="left" w:pos="1530"/>
        </w:tabs>
        <w:jc w:val="both"/>
        <w:rPr>
          <w:noProof/>
          <w:sz w:val="24"/>
          <w:szCs w:val="24"/>
        </w:rPr>
      </w:pPr>
      <w:r>
        <w:rPr>
          <w:noProof/>
          <w:sz w:val="24"/>
          <w:szCs w:val="24"/>
        </w:rPr>
        <w:t>EUROTRACON EXPRES SRL;</w:t>
      </w:r>
    </w:p>
    <w:p w14:paraId="1ED4D159" w14:textId="77777777" w:rsidR="00B124C2" w:rsidRDefault="00B124C2" w:rsidP="00B124C2">
      <w:pPr>
        <w:numPr>
          <w:ilvl w:val="0"/>
          <w:numId w:val="2"/>
        </w:numPr>
        <w:tabs>
          <w:tab w:val="left" w:pos="1530"/>
        </w:tabs>
        <w:jc w:val="both"/>
        <w:rPr>
          <w:noProof/>
          <w:sz w:val="24"/>
          <w:szCs w:val="24"/>
        </w:rPr>
      </w:pPr>
      <w:r>
        <w:rPr>
          <w:noProof/>
          <w:sz w:val="24"/>
          <w:szCs w:val="24"/>
        </w:rPr>
        <w:t>ASOCIATIA CRESCATORILOR DE VACI HOLSTEIN-RO;</w:t>
      </w:r>
    </w:p>
    <w:p w14:paraId="65700EB5" w14:textId="77777777" w:rsidR="00B124C2" w:rsidRDefault="00B124C2" w:rsidP="00B124C2">
      <w:pPr>
        <w:numPr>
          <w:ilvl w:val="0"/>
          <w:numId w:val="2"/>
        </w:numPr>
        <w:tabs>
          <w:tab w:val="left" w:pos="1530"/>
        </w:tabs>
        <w:jc w:val="both"/>
        <w:rPr>
          <w:noProof/>
          <w:sz w:val="24"/>
          <w:szCs w:val="24"/>
        </w:rPr>
      </w:pPr>
      <w:r>
        <w:rPr>
          <w:noProof/>
          <w:sz w:val="24"/>
          <w:szCs w:val="24"/>
        </w:rPr>
        <w:t>SILVEXIM S.A.;</w:t>
      </w:r>
    </w:p>
    <w:p w14:paraId="16F12B9E" w14:textId="77777777" w:rsidR="00B124C2" w:rsidRDefault="00B124C2" w:rsidP="00B124C2">
      <w:pPr>
        <w:numPr>
          <w:ilvl w:val="0"/>
          <w:numId w:val="2"/>
        </w:numPr>
        <w:tabs>
          <w:tab w:val="left" w:pos="1530"/>
        </w:tabs>
        <w:jc w:val="both"/>
        <w:rPr>
          <w:noProof/>
          <w:sz w:val="24"/>
          <w:szCs w:val="24"/>
        </w:rPr>
      </w:pPr>
      <w:r>
        <w:rPr>
          <w:noProof/>
          <w:sz w:val="24"/>
          <w:szCs w:val="24"/>
        </w:rPr>
        <w:t>PRIME EQUITY SRL;</w:t>
      </w:r>
    </w:p>
    <w:p w14:paraId="3D231B86" w14:textId="77777777" w:rsidR="00B124C2" w:rsidRDefault="00B124C2" w:rsidP="00B124C2">
      <w:pPr>
        <w:numPr>
          <w:ilvl w:val="0"/>
          <w:numId w:val="2"/>
        </w:numPr>
        <w:tabs>
          <w:tab w:val="left" w:pos="1530"/>
        </w:tabs>
        <w:jc w:val="both"/>
        <w:rPr>
          <w:noProof/>
          <w:sz w:val="24"/>
          <w:szCs w:val="24"/>
        </w:rPr>
      </w:pPr>
      <w:r>
        <w:rPr>
          <w:noProof/>
          <w:sz w:val="24"/>
          <w:szCs w:val="24"/>
        </w:rPr>
        <w:t>PANDOMUR PROIECT SRL;</w:t>
      </w:r>
    </w:p>
    <w:p w14:paraId="06E3B654" w14:textId="77777777" w:rsidR="00B124C2" w:rsidRDefault="00B124C2" w:rsidP="00B124C2">
      <w:pPr>
        <w:numPr>
          <w:ilvl w:val="0"/>
          <w:numId w:val="2"/>
        </w:numPr>
        <w:tabs>
          <w:tab w:val="left" w:pos="1530"/>
        </w:tabs>
        <w:jc w:val="both"/>
        <w:rPr>
          <w:noProof/>
          <w:sz w:val="24"/>
          <w:szCs w:val="24"/>
        </w:rPr>
      </w:pPr>
      <w:r>
        <w:rPr>
          <w:noProof/>
          <w:sz w:val="24"/>
          <w:szCs w:val="24"/>
        </w:rPr>
        <w:t>BARDEBERE SRL;</w:t>
      </w:r>
    </w:p>
    <w:p w14:paraId="68D67567" w14:textId="77777777" w:rsidR="00B124C2" w:rsidRDefault="00B124C2" w:rsidP="00B124C2">
      <w:pPr>
        <w:numPr>
          <w:ilvl w:val="0"/>
          <w:numId w:val="2"/>
        </w:numPr>
        <w:tabs>
          <w:tab w:val="left" w:pos="1530"/>
        </w:tabs>
        <w:jc w:val="both"/>
        <w:rPr>
          <w:noProof/>
          <w:sz w:val="24"/>
          <w:szCs w:val="24"/>
        </w:rPr>
      </w:pPr>
      <w:r>
        <w:rPr>
          <w:noProof/>
          <w:sz w:val="24"/>
          <w:szCs w:val="24"/>
        </w:rPr>
        <w:t>ADINA LEX MOB SRL;</w:t>
      </w:r>
    </w:p>
    <w:p w14:paraId="0662D5CD" w14:textId="77777777" w:rsidR="00B124C2" w:rsidRDefault="00B124C2" w:rsidP="00B124C2">
      <w:pPr>
        <w:numPr>
          <w:ilvl w:val="0"/>
          <w:numId w:val="2"/>
        </w:numPr>
        <w:tabs>
          <w:tab w:val="left" w:pos="1530"/>
        </w:tabs>
        <w:jc w:val="both"/>
        <w:rPr>
          <w:noProof/>
          <w:sz w:val="24"/>
          <w:szCs w:val="24"/>
        </w:rPr>
      </w:pPr>
      <w:r>
        <w:rPr>
          <w:noProof/>
          <w:sz w:val="24"/>
          <w:szCs w:val="24"/>
        </w:rPr>
        <w:t>LAND DOORS DESIGN SRL;</w:t>
      </w:r>
    </w:p>
    <w:p w14:paraId="18B0C3BC" w14:textId="77777777" w:rsidR="00B124C2" w:rsidRDefault="00B124C2" w:rsidP="00B124C2">
      <w:pPr>
        <w:numPr>
          <w:ilvl w:val="0"/>
          <w:numId w:val="2"/>
        </w:numPr>
        <w:tabs>
          <w:tab w:val="left" w:pos="1530"/>
        </w:tabs>
        <w:jc w:val="both"/>
        <w:rPr>
          <w:noProof/>
          <w:sz w:val="24"/>
          <w:szCs w:val="24"/>
        </w:rPr>
      </w:pPr>
      <w:r>
        <w:rPr>
          <w:noProof/>
          <w:sz w:val="24"/>
          <w:szCs w:val="24"/>
        </w:rPr>
        <w:t>STV CORPORATION SRL;</w:t>
      </w:r>
    </w:p>
    <w:p w14:paraId="5051C7DB" w14:textId="77777777" w:rsidR="00B124C2" w:rsidRDefault="00B124C2" w:rsidP="00B124C2">
      <w:pPr>
        <w:numPr>
          <w:ilvl w:val="0"/>
          <w:numId w:val="2"/>
        </w:numPr>
        <w:tabs>
          <w:tab w:val="left" w:pos="1530"/>
        </w:tabs>
        <w:jc w:val="both"/>
        <w:rPr>
          <w:noProof/>
          <w:sz w:val="24"/>
          <w:szCs w:val="24"/>
        </w:rPr>
      </w:pPr>
      <w:r>
        <w:rPr>
          <w:noProof/>
          <w:sz w:val="24"/>
          <w:szCs w:val="24"/>
        </w:rPr>
        <w:t>SELECT WINE DISTRIBUTION SRL;</w:t>
      </w:r>
    </w:p>
    <w:p w14:paraId="6C6CFE1D" w14:textId="77777777" w:rsidR="00B124C2" w:rsidRDefault="00B124C2" w:rsidP="00B124C2">
      <w:pPr>
        <w:numPr>
          <w:ilvl w:val="0"/>
          <w:numId w:val="2"/>
        </w:numPr>
        <w:tabs>
          <w:tab w:val="left" w:pos="1530"/>
        </w:tabs>
        <w:jc w:val="both"/>
        <w:rPr>
          <w:noProof/>
          <w:sz w:val="24"/>
          <w:szCs w:val="24"/>
        </w:rPr>
      </w:pPr>
      <w:r>
        <w:rPr>
          <w:noProof/>
          <w:sz w:val="24"/>
          <w:szCs w:val="24"/>
        </w:rPr>
        <w:t>DIRECT NETWORK SOLUTIONS SRL;</w:t>
      </w:r>
    </w:p>
    <w:p w14:paraId="2C5D8B68"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VAMED ROMÂNIA S.RL.;</w:t>
      </w:r>
    </w:p>
    <w:p w14:paraId="1BB9EBC7"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RVF COM S.R.L.;</w:t>
      </w:r>
    </w:p>
    <w:p w14:paraId="4696E059"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AVANT PRO TRUST S.R.L.;</w:t>
      </w:r>
    </w:p>
    <w:p w14:paraId="252992DF"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MGM TRADING S.R.L.;</w:t>
      </w:r>
    </w:p>
    <w:p w14:paraId="46F43500"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NUSCO IMOBILIARA S.R.L.;</w:t>
      </w:r>
    </w:p>
    <w:p w14:paraId="21A21F7D"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NUSCO TRADE S.R.L.;</w:t>
      </w:r>
    </w:p>
    <w:p w14:paraId="639EB3C2"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ITALROM TIMBER S.R.L.;</w:t>
      </w:r>
    </w:p>
    <w:p w14:paraId="5A62FFE7"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ALDIMEX DISTRIBUTION S.R.L.;</w:t>
      </w:r>
    </w:p>
    <w:p w14:paraId="2300265F"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GEOTECHNICAL S.R.L.;</w:t>
      </w:r>
    </w:p>
    <w:p w14:paraId="57CCE21A"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AUSTROMEDCLINIC S.R.L.;</w:t>
      </w:r>
    </w:p>
    <w:p w14:paraId="6A0AE63F" w14:textId="77777777" w:rsidR="00B124C2" w:rsidRPr="00354FBA" w:rsidRDefault="00B124C2" w:rsidP="00B124C2">
      <w:pPr>
        <w:numPr>
          <w:ilvl w:val="0"/>
          <w:numId w:val="2"/>
        </w:numPr>
        <w:tabs>
          <w:tab w:val="left" w:pos="1530"/>
        </w:tabs>
        <w:jc w:val="both"/>
        <w:rPr>
          <w:noProof/>
          <w:sz w:val="24"/>
          <w:szCs w:val="24"/>
        </w:rPr>
      </w:pPr>
      <w:r w:rsidRPr="00E611F4">
        <w:rPr>
          <w:noProof/>
          <w:sz w:val="24"/>
          <w:szCs w:val="24"/>
        </w:rPr>
        <w:t>PUNTO SUOLA ROM S.R.L.;</w:t>
      </w:r>
    </w:p>
    <w:p w14:paraId="3F2FE0D2" w14:textId="77777777" w:rsidR="00B124C2" w:rsidRPr="00E611F4" w:rsidRDefault="00B124C2" w:rsidP="00B124C2">
      <w:pPr>
        <w:numPr>
          <w:ilvl w:val="0"/>
          <w:numId w:val="2"/>
        </w:numPr>
        <w:tabs>
          <w:tab w:val="left" w:pos="1530"/>
        </w:tabs>
        <w:jc w:val="both"/>
        <w:rPr>
          <w:noProof/>
          <w:sz w:val="24"/>
          <w:szCs w:val="24"/>
        </w:rPr>
      </w:pPr>
      <w:r w:rsidRPr="00E611F4">
        <w:rPr>
          <w:noProof/>
          <w:sz w:val="24"/>
          <w:szCs w:val="24"/>
        </w:rPr>
        <w:t>SIGMA TRANSLATIONS S.R.L;</w:t>
      </w:r>
    </w:p>
    <w:p w14:paraId="2AD09B47" w14:textId="77777777" w:rsidR="00B124C2" w:rsidRDefault="00B124C2" w:rsidP="00B124C2">
      <w:pPr>
        <w:numPr>
          <w:ilvl w:val="0"/>
          <w:numId w:val="2"/>
        </w:numPr>
        <w:tabs>
          <w:tab w:val="left" w:pos="1530"/>
        </w:tabs>
        <w:jc w:val="both"/>
        <w:rPr>
          <w:noProof/>
          <w:sz w:val="24"/>
          <w:szCs w:val="24"/>
        </w:rPr>
      </w:pPr>
      <w:r w:rsidRPr="00E611F4">
        <w:rPr>
          <w:noProof/>
          <w:sz w:val="24"/>
          <w:szCs w:val="24"/>
        </w:rPr>
        <w:t>AUSTROMEDHOLDING S.R.L.;</w:t>
      </w:r>
    </w:p>
    <w:p w14:paraId="371E1655" w14:textId="5A355FB5" w:rsidR="00D04A01" w:rsidRDefault="00D04A01" w:rsidP="00B124C2">
      <w:pPr>
        <w:numPr>
          <w:ilvl w:val="0"/>
          <w:numId w:val="2"/>
        </w:numPr>
        <w:tabs>
          <w:tab w:val="left" w:pos="1530"/>
        </w:tabs>
        <w:jc w:val="both"/>
        <w:rPr>
          <w:noProof/>
          <w:sz w:val="24"/>
          <w:szCs w:val="24"/>
        </w:rPr>
      </w:pPr>
      <w:r>
        <w:rPr>
          <w:noProof/>
          <w:sz w:val="24"/>
          <w:szCs w:val="24"/>
        </w:rPr>
        <w:t>THEDA TRAVEL MANAGEMENT SRL;</w:t>
      </w:r>
    </w:p>
    <w:p w14:paraId="05DA2BAD" w14:textId="27E23868" w:rsidR="00D04A01" w:rsidRDefault="00D04A01" w:rsidP="00B124C2">
      <w:pPr>
        <w:numPr>
          <w:ilvl w:val="0"/>
          <w:numId w:val="2"/>
        </w:numPr>
        <w:tabs>
          <w:tab w:val="left" w:pos="1530"/>
        </w:tabs>
        <w:jc w:val="both"/>
        <w:rPr>
          <w:noProof/>
          <w:sz w:val="24"/>
          <w:szCs w:val="24"/>
        </w:rPr>
      </w:pPr>
      <w:r>
        <w:rPr>
          <w:noProof/>
          <w:sz w:val="24"/>
          <w:szCs w:val="24"/>
        </w:rPr>
        <w:t>PANDOMUR PROIECT SRL;</w:t>
      </w:r>
    </w:p>
    <w:p w14:paraId="45AA35CF" w14:textId="76C082EF" w:rsidR="00D04A01" w:rsidRDefault="00D04A01" w:rsidP="00B124C2">
      <w:pPr>
        <w:numPr>
          <w:ilvl w:val="0"/>
          <w:numId w:val="2"/>
        </w:numPr>
        <w:tabs>
          <w:tab w:val="left" w:pos="1530"/>
        </w:tabs>
        <w:jc w:val="both"/>
        <w:rPr>
          <w:noProof/>
          <w:sz w:val="24"/>
          <w:szCs w:val="24"/>
        </w:rPr>
      </w:pPr>
      <w:r>
        <w:rPr>
          <w:noProof/>
          <w:sz w:val="24"/>
          <w:szCs w:val="24"/>
        </w:rPr>
        <w:t>ROPOTAN INVEST SRL;</w:t>
      </w:r>
    </w:p>
    <w:p w14:paraId="11FC0AD1" w14:textId="703F9FF7" w:rsidR="00D04A01" w:rsidRDefault="00D04A01" w:rsidP="00B124C2">
      <w:pPr>
        <w:numPr>
          <w:ilvl w:val="0"/>
          <w:numId w:val="2"/>
        </w:numPr>
        <w:tabs>
          <w:tab w:val="left" w:pos="1530"/>
        </w:tabs>
        <w:jc w:val="both"/>
        <w:rPr>
          <w:noProof/>
          <w:sz w:val="24"/>
          <w:szCs w:val="24"/>
        </w:rPr>
      </w:pPr>
      <w:r>
        <w:rPr>
          <w:noProof/>
          <w:sz w:val="24"/>
          <w:szCs w:val="24"/>
        </w:rPr>
        <w:t>ADINA LEX MOB SRL;</w:t>
      </w:r>
    </w:p>
    <w:p w14:paraId="5EC695D9" w14:textId="2F344FAE" w:rsidR="00D04A01" w:rsidRDefault="00D04A01" w:rsidP="00B124C2">
      <w:pPr>
        <w:numPr>
          <w:ilvl w:val="0"/>
          <w:numId w:val="2"/>
        </w:numPr>
        <w:tabs>
          <w:tab w:val="left" w:pos="1530"/>
        </w:tabs>
        <w:jc w:val="both"/>
        <w:rPr>
          <w:noProof/>
          <w:sz w:val="24"/>
          <w:szCs w:val="24"/>
        </w:rPr>
      </w:pPr>
      <w:r>
        <w:rPr>
          <w:noProof/>
          <w:sz w:val="24"/>
          <w:szCs w:val="24"/>
        </w:rPr>
        <w:t>EXPRES FLORA SRL;</w:t>
      </w:r>
    </w:p>
    <w:p w14:paraId="5C1F82EA" w14:textId="2D609C63" w:rsidR="00D04A01" w:rsidRPr="00E611F4" w:rsidRDefault="00D04A01" w:rsidP="00B124C2">
      <w:pPr>
        <w:numPr>
          <w:ilvl w:val="0"/>
          <w:numId w:val="2"/>
        </w:numPr>
        <w:tabs>
          <w:tab w:val="left" w:pos="1530"/>
        </w:tabs>
        <w:jc w:val="both"/>
        <w:rPr>
          <w:noProof/>
          <w:sz w:val="24"/>
          <w:szCs w:val="24"/>
        </w:rPr>
      </w:pPr>
      <w:r>
        <w:rPr>
          <w:noProof/>
          <w:sz w:val="24"/>
          <w:szCs w:val="24"/>
        </w:rPr>
        <w:t>PRIME EQUITY SRL;</w:t>
      </w:r>
    </w:p>
    <w:p w14:paraId="1FEA5183" w14:textId="77777777" w:rsidR="008210AF" w:rsidRPr="003E7EB7" w:rsidRDefault="00C13199">
      <w:pPr>
        <w:tabs>
          <w:tab w:val="left" w:pos="142"/>
          <w:tab w:val="center" w:pos="1134"/>
          <w:tab w:val="left" w:pos="3969"/>
        </w:tabs>
        <w:jc w:val="both"/>
        <w:rPr>
          <w:b/>
          <w:i/>
          <w:sz w:val="28"/>
        </w:rPr>
      </w:pPr>
      <w:r w:rsidRPr="003E7EB7">
        <w:rPr>
          <w:b/>
          <w:i/>
          <w:sz w:val="28"/>
        </w:rPr>
        <w:br w:type="page"/>
      </w:r>
    </w:p>
    <w:p w14:paraId="7B45D039" w14:textId="77777777" w:rsidR="008210AF" w:rsidRPr="003E7EB7" w:rsidRDefault="008210AF">
      <w:pPr>
        <w:tabs>
          <w:tab w:val="left" w:pos="142"/>
          <w:tab w:val="center" w:pos="1134"/>
          <w:tab w:val="left" w:pos="3969"/>
        </w:tabs>
        <w:jc w:val="both"/>
        <w:rPr>
          <w:b/>
          <w:i/>
          <w:sz w:val="28"/>
        </w:rPr>
      </w:pPr>
    </w:p>
    <w:p w14:paraId="40521F68" w14:textId="77777777" w:rsidR="008210AF" w:rsidRPr="003E7EB7" w:rsidRDefault="008210AF">
      <w:pPr>
        <w:tabs>
          <w:tab w:val="left" w:pos="142"/>
          <w:tab w:val="center" w:pos="1134"/>
          <w:tab w:val="left" w:pos="3969"/>
        </w:tabs>
        <w:jc w:val="both"/>
        <w:rPr>
          <w:b/>
          <w:i/>
          <w:sz w:val="28"/>
        </w:rPr>
      </w:pPr>
      <w:r w:rsidRPr="003E7EB7">
        <w:rPr>
          <w:rFonts w:ascii="Arial Black" w:hAnsi="Arial Black"/>
          <w:sz w:val="32"/>
        </w:rPr>
        <w:t>CAPITOLUL 5.</w:t>
      </w:r>
    </w:p>
    <w:p w14:paraId="298BA6A2" w14:textId="77777777" w:rsidR="008210AF" w:rsidRPr="003E7EB7" w:rsidRDefault="008210AF">
      <w:pPr>
        <w:tabs>
          <w:tab w:val="left" w:pos="142"/>
          <w:tab w:val="center" w:pos="1134"/>
          <w:tab w:val="left" w:pos="3969"/>
        </w:tabs>
        <w:jc w:val="both"/>
        <w:rPr>
          <w:b/>
          <w:i/>
          <w:sz w:val="28"/>
        </w:rPr>
      </w:pPr>
    </w:p>
    <w:p w14:paraId="6D846420" w14:textId="77777777" w:rsidR="008210AF" w:rsidRPr="003E7EB7" w:rsidRDefault="008210AF">
      <w:pPr>
        <w:tabs>
          <w:tab w:val="left" w:pos="142"/>
          <w:tab w:val="center" w:pos="1134"/>
          <w:tab w:val="left" w:pos="3969"/>
        </w:tabs>
        <w:jc w:val="both"/>
        <w:rPr>
          <w:b/>
          <w:i/>
          <w:sz w:val="28"/>
        </w:rPr>
      </w:pPr>
    </w:p>
    <w:p w14:paraId="0B020036" w14:textId="77777777" w:rsidR="008210AF" w:rsidRPr="003E7EB7" w:rsidRDefault="008210AF">
      <w:pPr>
        <w:tabs>
          <w:tab w:val="left" w:pos="142"/>
          <w:tab w:val="center" w:pos="1134"/>
          <w:tab w:val="left" w:pos="3969"/>
        </w:tabs>
        <w:jc w:val="both"/>
        <w:rPr>
          <w:b/>
          <w:i/>
          <w:sz w:val="28"/>
        </w:rPr>
      </w:pPr>
    </w:p>
    <w:p w14:paraId="66CED056" w14:textId="77777777" w:rsidR="008210AF" w:rsidRPr="003E7EB7" w:rsidRDefault="008210AF">
      <w:pPr>
        <w:tabs>
          <w:tab w:val="left" w:pos="142"/>
          <w:tab w:val="center" w:pos="1134"/>
          <w:tab w:val="left" w:pos="3969"/>
        </w:tabs>
        <w:jc w:val="both"/>
        <w:rPr>
          <w:b/>
          <w:i/>
          <w:sz w:val="28"/>
        </w:rPr>
      </w:pPr>
    </w:p>
    <w:p w14:paraId="271B6057" w14:textId="77777777" w:rsidR="008210AF" w:rsidRPr="003E7EB7" w:rsidRDefault="008210AF">
      <w:pPr>
        <w:pStyle w:val="Indentcorptext"/>
        <w:jc w:val="center"/>
        <w:rPr>
          <w:rFonts w:ascii="Arial Black" w:hAnsi="Arial Black"/>
          <w:sz w:val="28"/>
          <w:szCs w:val="28"/>
        </w:rPr>
      </w:pPr>
      <w:r w:rsidRPr="003E7EB7">
        <w:rPr>
          <w:rFonts w:ascii="Arial Black" w:hAnsi="Arial Black"/>
          <w:sz w:val="28"/>
          <w:szCs w:val="28"/>
        </w:rPr>
        <w:t>PLANURI DE VIITOR</w:t>
      </w:r>
    </w:p>
    <w:p w14:paraId="604BAF10" w14:textId="77777777" w:rsidR="008210AF" w:rsidRPr="003E7EB7" w:rsidRDefault="008210AF">
      <w:pPr>
        <w:tabs>
          <w:tab w:val="center" w:pos="1134"/>
        </w:tabs>
        <w:ind w:firstLine="1134"/>
        <w:jc w:val="both"/>
        <w:rPr>
          <w:sz w:val="24"/>
          <w:szCs w:val="24"/>
        </w:rPr>
      </w:pPr>
    </w:p>
    <w:p w14:paraId="5287E143" w14:textId="77777777" w:rsidR="008210AF" w:rsidRPr="003E7EB7" w:rsidRDefault="008210AF">
      <w:pPr>
        <w:tabs>
          <w:tab w:val="center" w:pos="1134"/>
        </w:tabs>
        <w:ind w:firstLine="1134"/>
        <w:jc w:val="both"/>
        <w:rPr>
          <w:sz w:val="24"/>
          <w:szCs w:val="24"/>
        </w:rPr>
      </w:pPr>
    </w:p>
    <w:p w14:paraId="41D9A91F" w14:textId="77777777" w:rsidR="008210AF" w:rsidRPr="003E7EB7" w:rsidRDefault="008210AF">
      <w:pPr>
        <w:tabs>
          <w:tab w:val="center" w:pos="1134"/>
        </w:tabs>
        <w:ind w:firstLine="1134"/>
        <w:jc w:val="both"/>
        <w:rPr>
          <w:sz w:val="28"/>
          <w:szCs w:val="28"/>
        </w:rPr>
      </w:pPr>
      <w:r w:rsidRPr="003E7EB7">
        <w:rPr>
          <w:sz w:val="28"/>
          <w:szCs w:val="28"/>
        </w:rPr>
        <w:t xml:space="preserve">Ca planuri de viitor societatea “CIPL Expert Audit S.R.L.” are în vedere extinderea, acest lucru dorindu-se a se realiza prin </w:t>
      </w:r>
      <w:proofErr w:type="spellStart"/>
      <w:r w:rsidRPr="003E7EB7">
        <w:rPr>
          <w:sz w:val="28"/>
          <w:szCs w:val="28"/>
        </w:rPr>
        <w:t>creşterea</w:t>
      </w:r>
      <w:proofErr w:type="spellEnd"/>
      <w:r w:rsidRPr="003E7EB7">
        <w:rPr>
          <w:sz w:val="28"/>
          <w:szCs w:val="28"/>
        </w:rPr>
        <w:t xml:space="preserve"> </w:t>
      </w:r>
      <w:proofErr w:type="spellStart"/>
      <w:r w:rsidRPr="003E7EB7">
        <w:rPr>
          <w:sz w:val="28"/>
          <w:szCs w:val="28"/>
        </w:rPr>
        <w:t>investiţiilor</w:t>
      </w:r>
      <w:proofErr w:type="spellEnd"/>
      <w:r w:rsidRPr="003E7EB7">
        <w:rPr>
          <w:sz w:val="28"/>
          <w:szCs w:val="28"/>
        </w:rPr>
        <w:t xml:space="preserve"> in proprii </w:t>
      </w:r>
      <w:proofErr w:type="spellStart"/>
      <w:r w:rsidRPr="003E7EB7">
        <w:rPr>
          <w:sz w:val="28"/>
          <w:szCs w:val="28"/>
        </w:rPr>
        <w:t>consultanţi</w:t>
      </w:r>
      <w:proofErr w:type="spellEnd"/>
      <w:r w:rsidRPr="003E7EB7">
        <w:rPr>
          <w:sz w:val="28"/>
          <w:szCs w:val="28"/>
        </w:rPr>
        <w:t xml:space="preserve">, printr-o continua </w:t>
      </w:r>
      <w:proofErr w:type="spellStart"/>
      <w:r w:rsidRPr="003E7EB7">
        <w:rPr>
          <w:sz w:val="28"/>
          <w:szCs w:val="28"/>
        </w:rPr>
        <w:t>perfecţionare</w:t>
      </w:r>
      <w:proofErr w:type="spellEnd"/>
      <w:r w:rsidRPr="003E7EB7">
        <w:rPr>
          <w:sz w:val="28"/>
          <w:szCs w:val="28"/>
        </w:rPr>
        <w:t xml:space="preserve"> a acestora, prin extinderea atât la nivel de societate cat si la nivel de </w:t>
      </w:r>
      <w:proofErr w:type="spellStart"/>
      <w:r w:rsidRPr="003E7EB7">
        <w:rPr>
          <w:sz w:val="28"/>
          <w:szCs w:val="28"/>
        </w:rPr>
        <w:t>angajaţi</w:t>
      </w:r>
      <w:proofErr w:type="spellEnd"/>
      <w:r w:rsidRPr="003E7EB7">
        <w:rPr>
          <w:sz w:val="28"/>
          <w:szCs w:val="28"/>
        </w:rPr>
        <w:t>.</w:t>
      </w:r>
    </w:p>
    <w:p w14:paraId="5639E5AC" w14:textId="77777777" w:rsidR="008210AF" w:rsidRPr="003E7EB7" w:rsidRDefault="008210AF">
      <w:pPr>
        <w:tabs>
          <w:tab w:val="center" w:pos="1134"/>
        </w:tabs>
        <w:ind w:firstLine="1134"/>
        <w:jc w:val="both"/>
        <w:rPr>
          <w:sz w:val="28"/>
          <w:szCs w:val="28"/>
        </w:rPr>
      </w:pPr>
    </w:p>
    <w:p w14:paraId="062CE868" w14:textId="77777777" w:rsidR="008210AF" w:rsidRPr="003E7EB7" w:rsidRDefault="008210AF">
      <w:pPr>
        <w:tabs>
          <w:tab w:val="center" w:pos="1134"/>
        </w:tabs>
        <w:ind w:firstLine="1134"/>
        <w:jc w:val="both"/>
        <w:rPr>
          <w:sz w:val="28"/>
          <w:szCs w:val="28"/>
        </w:rPr>
      </w:pPr>
      <w:r w:rsidRPr="003E7EB7">
        <w:rPr>
          <w:sz w:val="28"/>
          <w:szCs w:val="28"/>
        </w:rPr>
        <w:t xml:space="preserve">Aceste </w:t>
      </w:r>
      <w:proofErr w:type="spellStart"/>
      <w:r w:rsidRPr="003E7EB7">
        <w:rPr>
          <w:sz w:val="28"/>
          <w:szCs w:val="28"/>
        </w:rPr>
        <w:t>ţeluri</w:t>
      </w:r>
      <w:proofErr w:type="spellEnd"/>
      <w:r w:rsidRPr="003E7EB7">
        <w:rPr>
          <w:sz w:val="28"/>
          <w:szCs w:val="28"/>
        </w:rPr>
        <w:t xml:space="preserve"> pot fi atinse doar printr-o conlucrare cat mai strânsă între noi, cei care reprezentăm interesele </w:t>
      </w:r>
      <w:proofErr w:type="spellStart"/>
      <w:r w:rsidRPr="003E7EB7">
        <w:rPr>
          <w:sz w:val="28"/>
          <w:szCs w:val="28"/>
        </w:rPr>
        <w:t>clienţilor</w:t>
      </w:r>
      <w:proofErr w:type="spellEnd"/>
      <w:r w:rsidRPr="003E7EB7">
        <w:rPr>
          <w:sz w:val="28"/>
          <w:szCs w:val="28"/>
        </w:rPr>
        <w:t xml:space="preserve"> </w:t>
      </w:r>
      <w:proofErr w:type="spellStart"/>
      <w:r w:rsidRPr="003E7EB7">
        <w:rPr>
          <w:sz w:val="28"/>
          <w:szCs w:val="28"/>
        </w:rPr>
        <w:t>noştri</w:t>
      </w:r>
      <w:proofErr w:type="spellEnd"/>
      <w:r w:rsidRPr="003E7EB7">
        <w:rPr>
          <w:sz w:val="28"/>
          <w:szCs w:val="28"/>
        </w:rPr>
        <w:t xml:space="preserve"> si </w:t>
      </w:r>
      <w:proofErr w:type="spellStart"/>
      <w:r w:rsidRPr="003E7EB7">
        <w:rPr>
          <w:sz w:val="28"/>
          <w:szCs w:val="28"/>
        </w:rPr>
        <w:t>aceştia</w:t>
      </w:r>
      <w:proofErr w:type="spellEnd"/>
      <w:r w:rsidRPr="003E7EB7">
        <w:rPr>
          <w:sz w:val="28"/>
          <w:szCs w:val="28"/>
        </w:rPr>
        <w:t xml:space="preserve"> din urmă.</w:t>
      </w:r>
    </w:p>
    <w:p w14:paraId="03DC86FF" w14:textId="77777777" w:rsidR="008210AF" w:rsidRPr="003E7EB7" w:rsidRDefault="008210AF">
      <w:pPr>
        <w:tabs>
          <w:tab w:val="center" w:pos="1134"/>
        </w:tabs>
        <w:ind w:firstLine="1134"/>
        <w:jc w:val="both"/>
        <w:rPr>
          <w:sz w:val="28"/>
          <w:szCs w:val="28"/>
        </w:rPr>
      </w:pPr>
    </w:p>
    <w:p w14:paraId="3E33945E" w14:textId="77777777" w:rsidR="008210AF" w:rsidRPr="003E7EB7" w:rsidRDefault="008210AF">
      <w:pPr>
        <w:tabs>
          <w:tab w:val="center" w:pos="1134"/>
        </w:tabs>
        <w:ind w:firstLine="1134"/>
        <w:jc w:val="both"/>
        <w:rPr>
          <w:sz w:val="28"/>
          <w:szCs w:val="28"/>
        </w:rPr>
      </w:pPr>
      <w:r w:rsidRPr="003E7EB7">
        <w:rPr>
          <w:sz w:val="28"/>
          <w:szCs w:val="28"/>
        </w:rPr>
        <w:t xml:space="preserve">O </w:t>
      </w:r>
      <w:proofErr w:type="spellStart"/>
      <w:r w:rsidRPr="003E7EB7">
        <w:rPr>
          <w:sz w:val="28"/>
          <w:szCs w:val="28"/>
        </w:rPr>
        <w:t>creştere</w:t>
      </w:r>
      <w:proofErr w:type="spellEnd"/>
      <w:r w:rsidRPr="003E7EB7">
        <w:rPr>
          <w:sz w:val="28"/>
          <w:szCs w:val="28"/>
        </w:rPr>
        <w:t xml:space="preserve"> a numărului de </w:t>
      </w:r>
      <w:proofErr w:type="spellStart"/>
      <w:r w:rsidRPr="003E7EB7">
        <w:rPr>
          <w:sz w:val="28"/>
          <w:szCs w:val="28"/>
        </w:rPr>
        <w:t>consultanţi</w:t>
      </w:r>
      <w:proofErr w:type="spellEnd"/>
      <w:r w:rsidRPr="003E7EB7">
        <w:rPr>
          <w:sz w:val="28"/>
          <w:szCs w:val="28"/>
        </w:rPr>
        <w:t xml:space="preserve">, care sa </w:t>
      </w:r>
      <w:proofErr w:type="spellStart"/>
      <w:r w:rsidRPr="003E7EB7">
        <w:rPr>
          <w:sz w:val="28"/>
          <w:szCs w:val="28"/>
        </w:rPr>
        <w:t>deţină</w:t>
      </w:r>
      <w:proofErr w:type="spellEnd"/>
      <w:r w:rsidRPr="003E7EB7">
        <w:rPr>
          <w:sz w:val="28"/>
          <w:szCs w:val="28"/>
        </w:rPr>
        <w:t xml:space="preserve"> o vastă </w:t>
      </w:r>
      <w:proofErr w:type="spellStart"/>
      <w:r w:rsidRPr="003E7EB7">
        <w:rPr>
          <w:sz w:val="28"/>
          <w:szCs w:val="28"/>
        </w:rPr>
        <w:t>experienţă</w:t>
      </w:r>
      <w:proofErr w:type="spellEnd"/>
      <w:r w:rsidRPr="003E7EB7">
        <w:rPr>
          <w:sz w:val="28"/>
          <w:szCs w:val="28"/>
        </w:rPr>
        <w:t xml:space="preserve"> in acest domeniu si cu o pregătire care sa tindă către </w:t>
      </w:r>
      <w:proofErr w:type="spellStart"/>
      <w:r w:rsidRPr="003E7EB7">
        <w:rPr>
          <w:sz w:val="28"/>
          <w:szCs w:val="28"/>
        </w:rPr>
        <w:t>perfecţiune</w:t>
      </w:r>
      <w:proofErr w:type="spellEnd"/>
      <w:r w:rsidRPr="003E7EB7">
        <w:rPr>
          <w:sz w:val="28"/>
          <w:szCs w:val="28"/>
        </w:rPr>
        <w:t xml:space="preserve">, aceste </w:t>
      </w:r>
      <w:proofErr w:type="spellStart"/>
      <w:r w:rsidRPr="003E7EB7">
        <w:rPr>
          <w:sz w:val="28"/>
          <w:szCs w:val="28"/>
        </w:rPr>
        <w:t>ţeluri</w:t>
      </w:r>
      <w:proofErr w:type="spellEnd"/>
      <w:r w:rsidRPr="003E7EB7">
        <w:rPr>
          <w:sz w:val="28"/>
          <w:szCs w:val="28"/>
        </w:rPr>
        <w:t xml:space="preserve"> pot fi atinse iar </w:t>
      </w:r>
      <w:proofErr w:type="spellStart"/>
      <w:r w:rsidRPr="003E7EB7">
        <w:rPr>
          <w:sz w:val="28"/>
          <w:szCs w:val="28"/>
        </w:rPr>
        <w:t>clienţii</w:t>
      </w:r>
      <w:proofErr w:type="spellEnd"/>
      <w:r w:rsidRPr="003E7EB7">
        <w:rPr>
          <w:sz w:val="28"/>
          <w:szCs w:val="28"/>
        </w:rPr>
        <w:t xml:space="preserve"> pot fi din ce in ce mai </w:t>
      </w:r>
      <w:proofErr w:type="spellStart"/>
      <w:r w:rsidRPr="003E7EB7">
        <w:rPr>
          <w:sz w:val="28"/>
          <w:szCs w:val="28"/>
        </w:rPr>
        <w:t>mulţumiţi</w:t>
      </w:r>
      <w:proofErr w:type="spellEnd"/>
      <w:r w:rsidRPr="003E7EB7">
        <w:rPr>
          <w:sz w:val="28"/>
          <w:szCs w:val="28"/>
        </w:rPr>
        <w:t>.</w:t>
      </w:r>
    </w:p>
    <w:p w14:paraId="5BCFA8AC" w14:textId="77777777" w:rsidR="008210AF" w:rsidRPr="003E7EB7" w:rsidRDefault="008210AF">
      <w:pPr>
        <w:tabs>
          <w:tab w:val="center" w:pos="1134"/>
        </w:tabs>
        <w:ind w:firstLine="1134"/>
        <w:jc w:val="both"/>
        <w:rPr>
          <w:sz w:val="28"/>
          <w:szCs w:val="28"/>
        </w:rPr>
      </w:pPr>
    </w:p>
    <w:p w14:paraId="4886B61C" w14:textId="77777777" w:rsidR="008210AF" w:rsidRPr="003E7EB7" w:rsidRDefault="008210AF">
      <w:pPr>
        <w:tabs>
          <w:tab w:val="center" w:pos="1134"/>
        </w:tabs>
        <w:ind w:firstLine="1134"/>
        <w:jc w:val="both"/>
        <w:rPr>
          <w:sz w:val="28"/>
          <w:szCs w:val="28"/>
        </w:rPr>
      </w:pPr>
      <w:r w:rsidRPr="003E7EB7">
        <w:rPr>
          <w:sz w:val="28"/>
          <w:szCs w:val="28"/>
        </w:rPr>
        <w:t xml:space="preserve">Daca toate cele prezentate mai sus au fost convingătoare </w:t>
      </w:r>
      <w:proofErr w:type="spellStart"/>
      <w:r w:rsidRPr="003E7EB7">
        <w:rPr>
          <w:sz w:val="28"/>
          <w:szCs w:val="28"/>
        </w:rPr>
        <w:t>şi</w:t>
      </w:r>
      <w:proofErr w:type="spellEnd"/>
      <w:r w:rsidRPr="003E7EB7">
        <w:rPr>
          <w:sz w:val="28"/>
          <w:szCs w:val="28"/>
        </w:rPr>
        <w:t xml:space="preserve"> utile intereselor dumneavoastră, Societatea </w:t>
      </w:r>
      <w:proofErr w:type="spellStart"/>
      <w:r w:rsidRPr="003E7EB7">
        <w:rPr>
          <w:sz w:val="28"/>
          <w:szCs w:val="28"/>
        </w:rPr>
        <w:t>Comerciala“CIPL</w:t>
      </w:r>
      <w:proofErr w:type="spellEnd"/>
      <w:r w:rsidRPr="003E7EB7">
        <w:rPr>
          <w:sz w:val="28"/>
          <w:szCs w:val="28"/>
        </w:rPr>
        <w:t xml:space="preserve"> Expert Audit S.R.L.” vă poate sta la </w:t>
      </w:r>
      <w:proofErr w:type="spellStart"/>
      <w:r w:rsidRPr="003E7EB7">
        <w:rPr>
          <w:sz w:val="28"/>
          <w:szCs w:val="28"/>
        </w:rPr>
        <w:t>dispoziţie</w:t>
      </w:r>
      <w:proofErr w:type="spellEnd"/>
      <w:r w:rsidRPr="003E7EB7">
        <w:rPr>
          <w:sz w:val="28"/>
          <w:szCs w:val="28"/>
        </w:rPr>
        <w:t xml:space="preserve"> prin </w:t>
      </w:r>
      <w:proofErr w:type="spellStart"/>
      <w:r w:rsidRPr="003E7EB7">
        <w:rPr>
          <w:sz w:val="28"/>
          <w:szCs w:val="28"/>
        </w:rPr>
        <w:t>consultanţii</w:t>
      </w:r>
      <w:proofErr w:type="spellEnd"/>
      <w:r w:rsidRPr="003E7EB7">
        <w:rPr>
          <w:sz w:val="28"/>
          <w:szCs w:val="28"/>
        </w:rPr>
        <w:t xml:space="preserve"> care o reprezintă si orice colaborare intre dumneavoastră </w:t>
      </w:r>
      <w:proofErr w:type="spellStart"/>
      <w:r w:rsidRPr="003E7EB7">
        <w:rPr>
          <w:sz w:val="28"/>
          <w:szCs w:val="28"/>
        </w:rPr>
        <w:t>şi</w:t>
      </w:r>
      <w:proofErr w:type="spellEnd"/>
      <w:r w:rsidRPr="003E7EB7">
        <w:rPr>
          <w:sz w:val="28"/>
          <w:szCs w:val="28"/>
        </w:rPr>
        <w:t xml:space="preserve"> noi se va realiza doar </w:t>
      </w:r>
      <w:proofErr w:type="spellStart"/>
      <w:r w:rsidRPr="003E7EB7">
        <w:rPr>
          <w:sz w:val="28"/>
          <w:szCs w:val="28"/>
        </w:rPr>
        <w:t>intr-o</w:t>
      </w:r>
      <w:proofErr w:type="spellEnd"/>
      <w:r w:rsidRPr="003E7EB7">
        <w:rPr>
          <w:sz w:val="28"/>
          <w:szCs w:val="28"/>
        </w:rPr>
        <w:t xml:space="preserve"> forma care sa îmbrace profesionalismul, litera legii si a afacerilor cat mai prospere.</w:t>
      </w:r>
    </w:p>
    <w:p w14:paraId="73053207" w14:textId="77777777" w:rsidR="008210AF" w:rsidRPr="003E7EB7" w:rsidRDefault="008210AF">
      <w:pPr>
        <w:tabs>
          <w:tab w:val="left" w:pos="142"/>
          <w:tab w:val="center" w:pos="1134"/>
          <w:tab w:val="left" w:pos="3969"/>
        </w:tabs>
        <w:jc w:val="both"/>
        <w:rPr>
          <w:b/>
          <w:i/>
          <w:sz w:val="28"/>
          <w:szCs w:val="28"/>
        </w:rPr>
      </w:pPr>
    </w:p>
    <w:sectPr w:rsidR="008210AF" w:rsidRPr="003E7EB7" w:rsidSect="00A4754A">
      <w:headerReference w:type="default" r:id="rId19"/>
      <w:footerReference w:type="even" r:id="rId20"/>
      <w:footerReference w:type="default" r:id="rId21"/>
      <w:headerReference w:type="first" r:id="rId22"/>
      <w:pgSz w:w="11906" w:h="16838" w:code="9"/>
      <w:pgMar w:top="1440" w:right="1800" w:bottom="1440" w:left="1800" w:header="706" w:footer="93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31594" w14:textId="77777777" w:rsidR="00030D8F" w:rsidRDefault="00030D8F">
      <w:r>
        <w:separator/>
      </w:r>
    </w:p>
  </w:endnote>
  <w:endnote w:type="continuationSeparator" w:id="0">
    <w:p w14:paraId="5857FE43" w14:textId="77777777" w:rsidR="00030D8F" w:rsidRDefault="0003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76BA" w14:textId="77777777" w:rsidR="00771036" w:rsidRDefault="00771036">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A8B82BC" w14:textId="77777777" w:rsidR="00771036" w:rsidRDefault="00771036">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C97E" w14:textId="77777777" w:rsidR="00771036" w:rsidRDefault="00771036">
    <w:pPr>
      <w:pStyle w:val="Subsol"/>
      <w:ind w:right="360"/>
      <w:rPr>
        <w:b/>
        <w:i/>
      </w:rPr>
    </w:pPr>
  </w:p>
  <w:p w14:paraId="4275C0B0" w14:textId="77777777" w:rsidR="00771036" w:rsidRDefault="00771036">
    <w:pPr>
      <w:pStyle w:val="Subsol"/>
      <w:pBdr>
        <w:top w:val="single" w:sz="4" w:space="1" w:color="auto"/>
      </w:pBdr>
      <w:tabs>
        <w:tab w:val="left" w:pos="567"/>
        <w:tab w:val="right" w:pos="8789"/>
      </w:tabs>
      <w:ind w:right="-28"/>
      <w:jc w:val="both"/>
      <w:rPr>
        <w:rStyle w:val="Numrdepagin"/>
        <w:sz w:val="24"/>
      </w:rPr>
    </w:pPr>
    <w:r>
      <w:rPr>
        <w:rStyle w:val="Numrdepagin"/>
      </w:rPr>
      <w:tab/>
    </w:r>
    <w:r>
      <w:rPr>
        <w:rStyle w:val="Numrdepagin"/>
      </w:rPr>
      <w:tab/>
    </w:r>
    <w:r>
      <w:rPr>
        <w:rStyle w:val="Numrdepagin"/>
      </w:rPr>
      <w:tab/>
    </w:r>
    <w:r>
      <w:rPr>
        <w:rStyle w:val="Numrdepagin"/>
      </w:rPr>
      <w:fldChar w:fldCharType="begin"/>
    </w:r>
    <w:r>
      <w:rPr>
        <w:rStyle w:val="Numrdepagin"/>
      </w:rPr>
      <w:instrText xml:space="preserve"> PAGE </w:instrText>
    </w:r>
    <w:r>
      <w:rPr>
        <w:rStyle w:val="Numrdepagin"/>
      </w:rPr>
      <w:fldChar w:fldCharType="separate"/>
    </w:r>
    <w:r>
      <w:rPr>
        <w:rStyle w:val="Numrdepagin"/>
        <w:noProof/>
      </w:rPr>
      <w:t>30</w:t>
    </w:r>
    <w:r>
      <w:rPr>
        <w:rStyle w:val="Numrdepagin"/>
      </w:rPr>
      <w:fldChar w:fldCharType="end"/>
    </w:r>
    <w:r>
      <w:rPr>
        <w:rStyle w:val="Numrdepagin"/>
      </w:rPr>
      <w:t>/</w:t>
    </w:r>
    <w:r>
      <w:rPr>
        <w:rStyle w:val="Numrdepagin"/>
      </w:rPr>
      <w:fldChar w:fldCharType="begin"/>
    </w:r>
    <w:r>
      <w:rPr>
        <w:rStyle w:val="Numrdepagin"/>
      </w:rPr>
      <w:instrText xml:space="preserve"> NUMPAGES </w:instrText>
    </w:r>
    <w:r>
      <w:rPr>
        <w:rStyle w:val="Numrdepagin"/>
      </w:rPr>
      <w:fldChar w:fldCharType="separate"/>
    </w:r>
    <w:r>
      <w:rPr>
        <w:rStyle w:val="Numrdepagin"/>
        <w:noProof/>
      </w:rPr>
      <w:t>32</w:t>
    </w:r>
    <w:r>
      <w:rPr>
        <w:rStyle w:val="Numrdepagin"/>
      </w:rPr>
      <w:fldChar w:fldCharType="end"/>
    </w:r>
    <w:r>
      <w:rPr>
        <w:rStyle w:val="Numrdepagi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96A29" w14:textId="77777777" w:rsidR="00030D8F" w:rsidRDefault="00030D8F">
      <w:r>
        <w:separator/>
      </w:r>
    </w:p>
  </w:footnote>
  <w:footnote w:type="continuationSeparator" w:id="0">
    <w:p w14:paraId="2235AFBF" w14:textId="77777777" w:rsidR="00030D8F" w:rsidRDefault="0003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7C618" w14:textId="77777777" w:rsidR="00771036" w:rsidRDefault="00771036">
    <w:pPr>
      <w:pStyle w:val="Subsol"/>
      <w:rPr>
        <w:lang w:val="en-US"/>
      </w:rPr>
    </w:pPr>
    <w:r w:rsidRPr="00062569">
      <w:rPr>
        <w:b/>
        <w:spacing w:val="22"/>
        <w14:shadow w14:blurRad="50800" w14:dist="38100" w14:dir="2700000" w14:sx="100000" w14:sy="100000" w14:kx="0" w14:ky="0" w14:algn="tl">
          <w14:srgbClr w14:val="000000">
            <w14:alpha w14:val="60000"/>
          </w14:srgbClr>
        </w14:shadow>
      </w:rPr>
      <w:t xml:space="preserve"> </w:t>
    </w:r>
    <w:r>
      <w:rPr>
        <w:lang w:val="en-US"/>
      </w:rPr>
      <w:t>C.I.P.L. EXPERT AUDIT S.R.L.</w:t>
    </w:r>
  </w:p>
  <w:p w14:paraId="58474907" w14:textId="77777777" w:rsidR="00771036" w:rsidRDefault="00771036">
    <w:pPr>
      <w:pStyle w:val="Antet"/>
      <w:pBdr>
        <w:bottom w:val="single" w:sz="4" w:space="1" w:color="auto"/>
      </w:pBdr>
      <w:rPr>
        <w:b/>
        <w:i/>
      </w:rPr>
    </w:pPr>
  </w:p>
  <w:p w14:paraId="41C9883B" w14:textId="77777777" w:rsidR="00771036" w:rsidRDefault="00771036">
    <w:pPr>
      <w:pStyle w:val="Ante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1B09" w14:textId="77777777" w:rsidR="00771036" w:rsidRDefault="00771036">
    <w:pPr>
      <w:pStyle w:val="Antet"/>
    </w:pPr>
  </w:p>
  <w:p w14:paraId="41A7F6DF" w14:textId="77777777" w:rsidR="00771036" w:rsidRDefault="00771036">
    <w:pPr>
      <w:pStyle w:val="Antet"/>
    </w:pPr>
  </w:p>
  <w:p w14:paraId="63B6913E" w14:textId="77777777" w:rsidR="00771036" w:rsidRDefault="00771036">
    <w:pPr>
      <w:pStyle w:val="Antet"/>
      <w:rPr>
        <w:color w:val="0000FF"/>
      </w:rPr>
    </w:pPr>
  </w:p>
  <w:p w14:paraId="6DEED542" w14:textId="77777777" w:rsidR="00771036" w:rsidRDefault="00771036">
    <w:pPr>
      <w:pStyle w:val="Antet"/>
      <w:jc w:val="center"/>
      <w:rPr>
        <w:color w:val="0000FF"/>
      </w:rPr>
    </w:pPr>
  </w:p>
  <w:p w14:paraId="7E7827BB" w14:textId="77777777" w:rsidR="00771036" w:rsidRDefault="0077103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81FB6"/>
    <w:multiLevelType w:val="hybridMultilevel"/>
    <w:tmpl w:val="D5DCD64C"/>
    <w:lvl w:ilvl="0" w:tplc="25F48990">
      <w:numFmt w:val="bullet"/>
      <w:lvlText w:val="-"/>
      <w:lvlJc w:val="left"/>
      <w:pPr>
        <w:ind w:left="473" w:hanging="360"/>
      </w:pPr>
      <w:rPr>
        <w:rFonts w:ascii="Arial Narrow" w:eastAsia="Times New Roman" w:hAnsi="Arial Narrow" w:cs="Times New Roman"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15:restartNumberingAfterBreak="0">
    <w:nsid w:val="01F414D9"/>
    <w:multiLevelType w:val="hybridMultilevel"/>
    <w:tmpl w:val="EE3A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832F1"/>
    <w:multiLevelType w:val="hybridMultilevel"/>
    <w:tmpl w:val="DAB6124A"/>
    <w:lvl w:ilvl="0" w:tplc="08090001">
      <w:start w:val="1"/>
      <w:numFmt w:val="bullet"/>
      <w:lvlText w:val=""/>
      <w:lvlJc w:val="left"/>
      <w:pPr>
        <w:tabs>
          <w:tab w:val="num" w:pos="720"/>
        </w:tabs>
        <w:ind w:left="720" w:hanging="360"/>
      </w:pPr>
      <w:rPr>
        <w:rFonts w:ascii="Symbol" w:hAnsi="Symbol" w:hint="default"/>
      </w:rPr>
    </w:lvl>
    <w:lvl w:ilvl="1" w:tplc="47F61D50">
      <w:start w:val="19"/>
      <w:numFmt w:val="bullet"/>
      <w:lvlText w:val="-"/>
      <w:lvlJc w:val="left"/>
      <w:pPr>
        <w:tabs>
          <w:tab w:val="num" w:pos="1440"/>
        </w:tabs>
        <w:ind w:left="1440" w:hanging="360"/>
      </w:pPr>
      <w:rPr>
        <w:rFonts w:ascii="Times New Roman" w:eastAsia="Times New Roman" w:hAnsi="Times New Roman" w:cs="Times New Roman"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30967"/>
    <w:multiLevelType w:val="singleLevel"/>
    <w:tmpl w:val="FBCAF750"/>
    <w:lvl w:ilvl="0">
      <w:start w:val="1"/>
      <w:numFmt w:val="bullet"/>
      <w:lvlText w:val=""/>
      <w:lvlJc w:val="left"/>
      <w:pPr>
        <w:tabs>
          <w:tab w:val="num" w:pos="1080"/>
        </w:tabs>
        <w:ind w:left="1080" w:hanging="360"/>
      </w:pPr>
      <w:rPr>
        <w:rFonts w:ascii="Symbol" w:hAnsi="Symbol" w:hint="default"/>
        <w:sz w:val="20"/>
      </w:rPr>
    </w:lvl>
  </w:abstractNum>
  <w:abstractNum w:abstractNumId="5" w15:restartNumberingAfterBreak="0">
    <w:nsid w:val="11FC11EC"/>
    <w:multiLevelType w:val="singleLevel"/>
    <w:tmpl w:val="FBCAF750"/>
    <w:lvl w:ilvl="0">
      <w:start w:val="1"/>
      <w:numFmt w:val="bullet"/>
      <w:lvlText w:val=""/>
      <w:lvlJc w:val="left"/>
      <w:pPr>
        <w:tabs>
          <w:tab w:val="num" w:pos="1080"/>
        </w:tabs>
        <w:ind w:left="1080" w:hanging="360"/>
      </w:pPr>
      <w:rPr>
        <w:rFonts w:ascii="Symbol" w:hAnsi="Symbol" w:hint="default"/>
        <w:sz w:val="20"/>
      </w:rPr>
    </w:lvl>
  </w:abstractNum>
  <w:abstractNum w:abstractNumId="6" w15:restartNumberingAfterBreak="0">
    <w:nsid w:val="15FB70AD"/>
    <w:multiLevelType w:val="singleLevel"/>
    <w:tmpl w:val="C3C858BA"/>
    <w:lvl w:ilvl="0">
      <w:start w:val="10"/>
      <w:numFmt w:val="decimal"/>
      <w:lvlText w:val="%1."/>
      <w:lvlJc w:val="left"/>
      <w:pPr>
        <w:tabs>
          <w:tab w:val="num" w:pos="360"/>
        </w:tabs>
        <w:ind w:left="360" w:hanging="360"/>
      </w:pPr>
    </w:lvl>
  </w:abstractNum>
  <w:abstractNum w:abstractNumId="7" w15:restartNumberingAfterBreak="0">
    <w:nsid w:val="16E804B7"/>
    <w:multiLevelType w:val="singleLevel"/>
    <w:tmpl w:val="B422350E"/>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B1771CE"/>
    <w:multiLevelType w:val="singleLevel"/>
    <w:tmpl w:val="FBCAF750"/>
    <w:lvl w:ilvl="0">
      <w:start w:val="1"/>
      <w:numFmt w:val="bullet"/>
      <w:lvlText w:val=""/>
      <w:lvlJc w:val="left"/>
      <w:pPr>
        <w:tabs>
          <w:tab w:val="num" w:pos="1080"/>
        </w:tabs>
        <w:ind w:left="1080" w:hanging="360"/>
      </w:pPr>
      <w:rPr>
        <w:rFonts w:ascii="Symbol" w:hAnsi="Symbol" w:hint="default"/>
        <w:sz w:val="20"/>
      </w:rPr>
    </w:lvl>
  </w:abstractNum>
  <w:abstractNum w:abstractNumId="9" w15:restartNumberingAfterBreak="0">
    <w:nsid w:val="21E22639"/>
    <w:multiLevelType w:val="singleLevel"/>
    <w:tmpl w:val="FBCAF750"/>
    <w:lvl w:ilvl="0">
      <w:start w:val="1"/>
      <w:numFmt w:val="bullet"/>
      <w:lvlText w:val=""/>
      <w:lvlJc w:val="left"/>
      <w:pPr>
        <w:tabs>
          <w:tab w:val="num" w:pos="1080"/>
        </w:tabs>
        <w:ind w:left="1080" w:hanging="360"/>
      </w:pPr>
      <w:rPr>
        <w:rFonts w:ascii="Symbol" w:hAnsi="Symbol" w:hint="default"/>
        <w:sz w:val="20"/>
      </w:rPr>
    </w:lvl>
  </w:abstractNum>
  <w:abstractNum w:abstractNumId="10" w15:restartNumberingAfterBreak="0">
    <w:nsid w:val="25F30A6C"/>
    <w:multiLevelType w:val="hybridMultilevel"/>
    <w:tmpl w:val="1F9E59B0"/>
    <w:lvl w:ilvl="0" w:tplc="21AC0B8A">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39659A"/>
    <w:multiLevelType w:val="singleLevel"/>
    <w:tmpl w:val="B422350E"/>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1CF2B45"/>
    <w:multiLevelType w:val="singleLevel"/>
    <w:tmpl w:val="EEC80686"/>
    <w:lvl w:ilvl="0">
      <w:start w:val="9"/>
      <w:numFmt w:val="decimal"/>
      <w:lvlText w:val="%1."/>
      <w:lvlJc w:val="left"/>
      <w:pPr>
        <w:tabs>
          <w:tab w:val="num" w:pos="360"/>
        </w:tabs>
        <w:ind w:left="360" w:hanging="360"/>
      </w:pPr>
    </w:lvl>
  </w:abstractNum>
  <w:abstractNum w:abstractNumId="13" w15:restartNumberingAfterBreak="0">
    <w:nsid w:val="563460B4"/>
    <w:multiLevelType w:val="singleLevel"/>
    <w:tmpl w:val="FBCAF750"/>
    <w:lvl w:ilvl="0">
      <w:start w:val="1"/>
      <w:numFmt w:val="bullet"/>
      <w:lvlText w:val=""/>
      <w:lvlJc w:val="left"/>
      <w:pPr>
        <w:tabs>
          <w:tab w:val="num" w:pos="1080"/>
        </w:tabs>
        <w:ind w:left="1080" w:hanging="360"/>
      </w:pPr>
      <w:rPr>
        <w:rFonts w:ascii="Symbol" w:hAnsi="Symbol" w:hint="default"/>
        <w:sz w:val="20"/>
      </w:rPr>
    </w:lvl>
  </w:abstractNum>
  <w:abstractNum w:abstractNumId="14" w15:restartNumberingAfterBreak="0">
    <w:nsid w:val="58824339"/>
    <w:multiLevelType w:val="hybridMultilevel"/>
    <w:tmpl w:val="6C4C2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C114026"/>
    <w:multiLevelType w:val="singleLevel"/>
    <w:tmpl w:val="FBCAF750"/>
    <w:lvl w:ilvl="0">
      <w:start w:val="1"/>
      <w:numFmt w:val="bullet"/>
      <w:lvlText w:val=""/>
      <w:lvlJc w:val="left"/>
      <w:pPr>
        <w:tabs>
          <w:tab w:val="num" w:pos="1080"/>
        </w:tabs>
        <w:ind w:left="1080" w:hanging="360"/>
      </w:pPr>
      <w:rPr>
        <w:rFonts w:ascii="Symbol" w:hAnsi="Symbol" w:hint="default"/>
        <w:sz w:val="20"/>
      </w:rPr>
    </w:lvl>
  </w:abstractNum>
  <w:abstractNum w:abstractNumId="16" w15:restartNumberingAfterBreak="0">
    <w:nsid w:val="63E62E27"/>
    <w:multiLevelType w:val="singleLevel"/>
    <w:tmpl w:val="FBCAF750"/>
    <w:lvl w:ilvl="0">
      <w:start w:val="1"/>
      <w:numFmt w:val="bullet"/>
      <w:lvlText w:val=""/>
      <w:lvlJc w:val="left"/>
      <w:pPr>
        <w:tabs>
          <w:tab w:val="num" w:pos="1080"/>
        </w:tabs>
        <w:ind w:left="1080" w:hanging="360"/>
      </w:pPr>
      <w:rPr>
        <w:rFonts w:ascii="Symbol" w:hAnsi="Symbol" w:hint="default"/>
        <w:sz w:val="20"/>
      </w:rPr>
    </w:lvl>
  </w:abstractNum>
  <w:abstractNum w:abstractNumId="17" w15:restartNumberingAfterBreak="0">
    <w:nsid w:val="663E2977"/>
    <w:multiLevelType w:val="singleLevel"/>
    <w:tmpl w:val="CF184770"/>
    <w:lvl w:ilvl="0">
      <w:start w:val="1"/>
      <w:numFmt w:val="decimal"/>
      <w:lvlText w:val="%1."/>
      <w:lvlJc w:val="left"/>
      <w:pPr>
        <w:tabs>
          <w:tab w:val="num" w:pos="360"/>
        </w:tabs>
        <w:ind w:left="360" w:hanging="360"/>
      </w:pPr>
      <w:rPr>
        <w:rFonts w:hint="default"/>
      </w:rPr>
    </w:lvl>
  </w:abstractNum>
  <w:abstractNum w:abstractNumId="18" w15:restartNumberingAfterBreak="0">
    <w:nsid w:val="6CCD3DF5"/>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7DD3CB2"/>
    <w:multiLevelType w:val="singleLevel"/>
    <w:tmpl w:val="FBCAF750"/>
    <w:lvl w:ilvl="0">
      <w:start w:val="1"/>
      <w:numFmt w:val="bullet"/>
      <w:lvlText w:val=""/>
      <w:lvlJc w:val="left"/>
      <w:pPr>
        <w:tabs>
          <w:tab w:val="num" w:pos="1080"/>
        </w:tabs>
        <w:ind w:left="1080" w:hanging="360"/>
      </w:pPr>
      <w:rPr>
        <w:rFonts w:ascii="Symbol" w:hAnsi="Symbol" w:hint="default"/>
        <w:sz w:val="20"/>
      </w:rPr>
    </w:lvl>
  </w:abstractNum>
  <w:num w:numId="1" w16cid:durableId="1734618723">
    <w:abstractNumId w:val="13"/>
  </w:num>
  <w:num w:numId="2" w16cid:durableId="906182022">
    <w:abstractNumId w:val="16"/>
  </w:num>
  <w:num w:numId="3" w16cid:durableId="1140150063">
    <w:abstractNumId w:val="15"/>
  </w:num>
  <w:num w:numId="4" w16cid:durableId="1738823712">
    <w:abstractNumId w:val="8"/>
  </w:num>
  <w:num w:numId="5" w16cid:durableId="715668225">
    <w:abstractNumId w:val="4"/>
  </w:num>
  <w:num w:numId="6" w16cid:durableId="1642463579">
    <w:abstractNumId w:val="5"/>
  </w:num>
  <w:num w:numId="7" w16cid:durableId="2127381852">
    <w:abstractNumId w:val="19"/>
  </w:num>
  <w:num w:numId="8" w16cid:durableId="824736734">
    <w:abstractNumId w:val="9"/>
  </w:num>
  <w:num w:numId="9" w16cid:durableId="407119504">
    <w:abstractNumId w:val="11"/>
  </w:num>
  <w:num w:numId="10" w16cid:durableId="1958366658">
    <w:abstractNumId w:val="7"/>
  </w:num>
  <w:num w:numId="11" w16cid:durableId="16093118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391266538">
    <w:abstractNumId w:val="17"/>
  </w:num>
  <w:num w:numId="13" w16cid:durableId="2092583829">
    <w:abstractNumId w:val="12"/>
  </w:num>
  <w:num w:numId="14" w16cid:durableId="1296788225">
    <w:abstractNumId w:val="6"/>
  </w:num>
  <w:num w:numId="15" w16cid:durableId="1202127772">
    <w:abstractNumId w:val="18"/>
  </w:num>
  <w:num w:numId="16" w16cid:durableId="152771675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7" w16cid:durableId="2043357897">
    <w:abstractNumId w:val="10"/>
  </w:num>
  <w:num w:numId="18" w16cid:durableId="180093643">
    <w:abstractNumId w:val="2"/>
  </w:num>
  <w:num w:numId="19" w16cid:durableId="1555501911">
    <w:abstractNumId w:val="14"/>
  </w:num>
  <w:num w:numId="20" w16cid:durableId="215899049">
    <w:abstractNumId w:val="3"/>
  </w:num>
  <w:num w:numId="21" w16cid:durableId="688722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fill="f" fillcolor="white" stroke="f">
      <v:fill color="white" on="f"/>
      <v:stroke on="f"/>
      <o:colormru v:ext="edit" colors="#ddd,red,#69d7b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87"/>
    <w:rsid w:val="0000335E"/>
    <w:rsid w:val="0000533B"/>
    <w:rsid w:val="00024423"/>
    <w:rsid w:val="00030D8F"/>
    <w:rsid w:val="00053627"/>
    <w:rsid w:val="00057777"/>
    <w:rsid w:val="00062569"/>
    <w:rsid w:val="000673FA"/>
    <w:rsid w:val="00080BBB"/>
    <w:rsid w:val="00084E5B"/>
    <w:rsid w:val="000A5A14"/>
    <w:rsid w:val="000A62EB"/>
    <w:rsid w:val="000E3F54"/>
    <w:rsid w:val="000F1280"/>
    <w:rsid w:val="000F2A27"/>
    <w:rsid w:val="000F770C"/>
    <w:rsid w:val="001038D7"/>
    <w:rsid w:val="00136A3D"/>
    <w:rsid w:val="001602BA"/>
    <w:rsid w:val="00171BC4"/>
    <w:rsid w:val="00173F8A"/>
    <w:rsid w:val="00182538"/>
    <w:rsid w:val="00184CFF"/>
    <w:rsid w:val="00193B87"/>
    <w:rsid w:val="001C7928"/>
    <w:rsid w:val="001D1A2D"/>
    <w:rsid w:val="001E11FF"/>
    <w:rsid w:val="001F40B8"/>
    <w:rsid w:val="00243B18"/>
    <w:rsid w:val="002630CA"/>
    <w:rsid w:val="00292DA9"/>
    <w:rsid w:val="0029320E"/>
    <w:rsid w:val="002E03C1"/>
    <w:rsid w:val="002E5E52"/>
    <w:rsid w:val="002F3F37"/>
    <w:rsid w:val="002F53E7"/>
    <w:rsid w:val="00307A3E"/>
    <w:rsid w:val="00334217"/>
    <w:rsid w:val="00334644"/>
    <w:rsid w:val="003360FF"/>
    <w:rsid w:val="00346560"/>
    <w:rsid w:val="0035642A"/>
    <w:rsid w:val="003954F5"/>
    <w:rsid w:val="00395F5C"/>
    <w:rsid w:val="003A5CAF"/>
    <w:rsid w:val="003A7F04"/>
    <w:rsid w:val="003C08FC"/>
    <w:rsid w:val="003C1A3F"/>
    <w:rsid w:val="003D7527"/>
    <w:rsid w:val="003E7EB7"/>
    <w:rsid w:val="003F515D"/>
    <w:rsid w:val="004010CC"/>
    <w:rsid w:val="004037E9"/>
    <w:rsid w:val="004061A4"/>
    <w:rsid w:val="00407374"/>
    <w:rsid w:val="00441A2C"/>
    <w:rsid w:val="00447EFE"/>
    <w:rsid w:val="00456F1E"/>
    <w:rsid w:val="00460C52"/>
    <w:rsid w:val="0047087A"/>
    <w:rsid w:val="00474D48"/>
    <w:rsid w:val="00476383"/>
    <w:rsid w:val="00492086"/>
    <w:rsid w:val="004968FD"/>
    <w:rsid w:val="00497E6F"/>
    <w:rsid w:val="004A4CDF"/>
    <w:rsid w:val="004A73B6"/>
    <w:rsid w:val="004B3292"/>
    <w:rsid w:val="004B4FA6"/>
    <w:rsid w:val="004C7E3E"/>
    <w:rsid w:val="004D0F80"/>
    <w:rsid w:val="004D5789"/>
    <w:rsid w:val="004E2420"/>
    <w:rsid w:val="004E3CEF"/>
    <w:rsid w:val="004E5F62"/>
    <w:rsid w:val="004E6708"/>
    <w:rsid w:val="004F3FB6"/>
    <w:rsid w:val="005004B1"/>
    <w:rsid w:val="00504922"/>
    <w:rsid w:val="00522522"/>
    <w:rsid w:val="00522BE1"/>
    <w:rsid w:val="005450D6"/>
    <w:rsid w:val="0055440F"/>
    <w:rsid w:val="0056536D"/>
    <w:rsid w:val="00590E27"/>
    <w:rsid w:val="005927F4"/>
    <w:rsid w:val="00594B61"/>
    <w:rsid w:val="005A53B7"/>
    <w:rsid w:val="005A72B3"/>
    <w:rsid w:val="005C2D37"/>
    <w:rsid w:val="005E19BA"/>
    <w:rsid w:val="006169F8"/>
    <w:rsid w:val="0062031C"/>
    <w:rsid w:val="00631CEC"/>
    <w:rsid w:val="00645A08"/>
    <w:rsid w:val="00645E06"/>
    <w:rsid w:val="00646A3F"/>
    <w:rsid w:val="006766E3"/>
    <w:rsid w:val="00691D4E"/>
    <w:rsid w:val="006B1EE5"/>
    <w:rsid w:val="006D64A3"/>
    <w:rsid w:val="006E2369"/>
    <w:rsid w:val="006F07A6"/>
    <w:rsid w:val="00700FEB"/>
    <w:rsid w:val="0070134E"/>
    <w:rsid w:val="007158F4"/>
    <w:rsid w:val="00716FED"/>
    <w:rsid w:val="007260B4"/>
    <w:rsid w:val="00741C5D"/>
    <w:rsid w:val="007477A5"/>
    <w:rsid w:val="007572B7"/>
    <w:rsid w:val="00764F1C"/>
    <w:rsid w:val="00771036"/>
    <w:rsid w:val="00775124"/>
    <w:rsid w:val="007A3ABA"/>
    <w:rsid w:val="007A5F93"/>
    <w:rsid w:val="008032BB"/>
    <w:rsid w:val="008046FB"/>
    <w:rsid w:val="00815BD4"/>
    <w:rsid w:val="008210AF"/>
    <w:rsid w:val="00826EFF"/>
    <w:rsid w:val="00831350"/>
    <w:rsid w:val="008400F0"/>
    <w:rsid w:val="00842679"/>
    <w:rsid w:val="008428EC"/>
    <w:rsid w:val="008548DC"/>
    <w:rsid w:val="00873732"/>
    <w:rsid w:val="00877DC8"/>
    <w:rsid w:val="00884BD7"/>
    <w:rsid w:val="008910CA"/>
    <w:rsid w:val="008A15D6"/>
    <w:rsid w:val="008A53DC"/>
    <w:rsid w:val="008B47EB"/>
    <w:rsid w:val="008E5B8D"/>
    <w:rsid w:val="008F5D67"/>
    <w:rsid w:val="00927A5A"/>
    <w:rsid w:val="00933B99"/>
    <w:rsid w:val="009357BF"/>
    <w:rsid w:val="00952E03"/>
    <w:rsid w:val="009601AB"/>
    <w:rsid w:val="00964930"/>
    <w:rsid w:val="0097041F"/>
    <w:rsid w:val="00971AC0"/>
    <w:rsid w:val="00993B72"/>
    <w:rsid w:val="009A0C26"/>
    <w:rsid w:val="009A3DDE"/>
    <w:rsid w:val="009A3E8B"/>
    <w:rsid w:val="009A42D9"/>
    <w:rsid w:val="009A43A1"/>
    <w:rsid w:val="009C4660"/>
    <w:rsid w:val="009D00D8"/>
    <w:rsid w:val="009E3C7F"/>
    <w:rsid w:val="009E4A37"/>
    <w:rsid w:val="009F054B"/>
    <w:rsid w:val="00A04224"/>
    <w:rsid w:val="00A25BC6"/>
    <w:rsid w:val="00A30DD2"/>
    <w:rsid w:val="00A41AEE"/>
    <w:rsid w:val="00A438FB"/>
    <w:rsid w:val="00A4754A"/>
    <w:rsid w:val="00A47B1A"/>
    <w:rsid w:val="00A5184C"/>
    <w:rsid w:val="00A52973"/>
    <w:rsid w:val="00A574BD"/>
    <w:rsid w:val="00A605D7"/>
    <w:rsid w:val="00A63197"/>
    <w:rsid w:val="00A641DB"/>
    <w:rsid w:val="00A71DAA"/>
    <w:rsid w:val="00A80C07"/>
    <w:rsid w:val="00A8275E"/>
    <w:rsid w:val="00A83DAE"/>
    <w:rsid w:val="00A849F4"/>
    <w:rsid w:val="00AA1AA0"/>
    <w:rsid w:val="00AA2533"/>
    <w:rsid w:val="00AC1823"/>
    <w:rsid w:val="00AC270E"/>
    <w:rsid w:val="00AD5518"/>
    <w:rsid w:val="00AD5ED3"/>
    <w:rsid w:val="00B0683A"/>
    <w:rsid w:val="00B07AE5"/>
    <w:rsid w:val="00B124C2"/>
    <w:rsid w:val="00B1367C"/>
    <w:rsid w:val="00B353DC"/>
    <w:rsid w:val="00B41154"/>
    <w:rsid w:val="00B42E08"/>
    <w:rsid w:val="00B73ABB"/>
    <w:rsid w:val="00B83233"/>
    <w:rsid w:val="00B840A3"/>
    <w:rsid w:val="00B8438E"/>
    <w:rsid w:val="00BC46D5"/>
    <w:rsid w:val="00BF7AB8"/>
    <w:rsid w:val="00C06B62"/>
    <w:rsid w:val="00C13199"/>
    <w:rsid w:val="00C20EDE"/>
    <w:rsid w:val="00C40FBB"/>
    <w:rsid w:val="00C413E6"/>
    <w:rsid w:val="00C4623A"/>
    <w:rsid w:val="00C97652"/>
    <w:rsid w:val="00C97EF8"/>
    <w:rsid w:val="00CA2046"/>
    <w:rsid w:val="00CB7735"/>
    <w:rsid w:val="00CC1ACD"/>
    <w:rsid w:val="00CD1A54"/>
    <w:rsid w:val="00CD3565"/>
    <w:rsid w:val="00CD7E12"/>
    <w:rsid w:val="00CE3075"/>
    <w:rsid w:val="00CE7FC4"/>
    <w:rsid w:val="00D04A01"/>
    <w:rsid w:val="00D13E7C"/>
    <w:rsid w:val="00D50662"/>
    <w:rsid w:val="00D53F1C"/>
    <w:rsid w:val="00D62A52"/>
    <w:rsid w:val="00D64738"/>
    <w:rsid w:val="00D709E0"/>
    <w:rsid w:val="00D73995"/>
    <w:rsid w:val="00D74F8E"/>
    <w:rsid w:val="00D75972"/>
    <w:rsid w:val="00D76874"/>
    <w:rsid w:val="00D77B46"/>
    <w:rsid w:val="00D867E7"/>
    <w:rsid w:val="00DA3BE9"/>
    <w:rsid w:val="00DB05A8"/>
    <w:rsid w:val="00DC55E6"/>
    <w:rsid w:val="00DD0026"/>
    <w:rsid w:val="00DD2F00"/>
    <w:rsid w:val="00DD7F35"/>
    <w:rsid w:val="00E06A77"/>
    <w:rsid w:val="00E16BDC"/>
    <w:rsid w:val="00E27CDA"/>
    <w:rsid w:val="00E4103F"/>
    <w:rsid w:val="00E4163F"/>
    <w:rsid w:val="00E4621C"/>
    <w:rsid w:val="00E6399F"/>
    <w:rsid w:val="00E75CA0"/>
    <w:rsid w:val="00E807B4"/>
    <w:rsid w:val="00E875AF"/>
    <w:rsid w:val="00E94CBC"/>
    <w:rsid w:val="00EA5B90"/>
    <w:rsid w:val="00EC434A"/>
    <w:rsid w:val="00EC4710"/>
    <w:rsid w:val="00ED5D3A"/>
    <w:rsid w:val="00EF027E"/>
    <w:rsid w:val="00EF4929"/>
    <w:rsid w:val="00F01670"/>
    <w:rsid w:val="00F04936"/>
    <w:rsid w:val="00F05436"/>
    <w:rsid w:val="00F11333"/>
    <w:rsid w:val="00F119DC"/>
    <w:rsid w:val="00F11A57"/>
    <w:rsid w:val="00F1431D"/>
    <w:rsid w:val="00F25603"/>
    <w:rsid w:val="00F37852"/>
    <w:rsid w:val="00F40D0A"/>
    <w:rsid w:val="00F455F6"/>
    <w:rsid w:val="00F470F6"/>
    <w:rsid w:val="00F52161"/>
    <w:rsid w:val="00F5217C"/>
    <w:rsid w:val="00F52415"/>
    <w:rsid w:val="00F5484E"/>
    <w:rsid w:val="00F6087A"/>
    <w:rsid w:val="00F63078"/>
    <w:rsid w:val="00F91863"/>
    <w:rsid w:val="00F91F07"/>
    <w:rsid w:val="00FA52AD"/>
    <w:rsid w:val="00FB4435"/>
    <w:rsid w:val="00FC0681"/>
    <w:rsid w:val="00FD31DE"/>
    <w:rsid w:val="00FD53FB"/>
    <w:rsid w:val="00FF60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colormru v:ext="edit" colors="#ddd,red,#69d7b0"/>
    </o:shapedefaults>
    <o:shapelayout v:ext="edit">
      <o:idmap v:ext="edit" data="2"/>
    </o:shapelayout>
  </w:shapeDefaults>
  <w:decimalSymbol w:val=","/>
  <w:listSeparator w:val=";"/>
  <w14:docId w14:val="22BE5335"/>
  <w15:docId w15:val="{B2750D88-FD13-4886-BB4B-34CF2B64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6D5"/>
    <w:rPr>
      <w:lang w:eastAsia="en-US"/>
    </w:rPr>
  </w:style>
  <w:style w:type="paragraph" w:styleId="Titlu1">
    <w:name w:val="heading 1"/>
    <w:basedOn w:val="Normal"/>
    <w:next w:val="Normal"/>
    <w:qFormat/>
    <w:rsid w:val="00BC46D5"/>
    <w:pPr>
      <w:keepNext/>
      <w:tabs>
        <w:tab w:val="center" w:pos="1134"/>
      </w:tabs>
      <w:jc w:val="center"/>
      <w:outlineLvl w:val="0"/>
    </w:pPr>
    <w:rPr>
      <w:b/>
      <w:bCs/>
      <w:sz w:val="32"/>
      <w:szCs w:val="32"/>
      <w:u w:val="single"/>
    </w:rPr>
  </w:style>
  <w:style w:type="paragraph" w:styleId="Titlu2">
    <w:name w:val="heading 2"/>
    <w:basedOn w:val="Normal"/>
    <w:next w:val="Normal"/>
    <w:qFormat/>
    <w:rsid w:val="00BC46D5"/>
    <w:pPr>
      <w:keepNext/>
      <w:tabs>
        <w:tab w:val="center" w:pos="1134"/>
      </w:tabs>
      <w:outlineLvl w:val="1"/>
    </w:pPr>
    <w:rPr>
      <w:b/>
      <w:bCs/>
      <w:sz w:val="32"/>
      <w:szCs w:val="32"/>
      <w:u w:val="single"/>
    </w:rPr>
  </w:style>
  <w:style w:type="paragraph" w:styleId="Titlu3">
    <w:name w:val="heading 3"/>
    <w:basedOn w:val="Normal"/>
    <w:next w:val="Normal"/>
    <w:qFormat/>
    <w:rsid w:val="00BC46D5"/>
    <w:pPr>
      <w:keepNext/>
      <w:pBdr>
        <w:top w:val="single" w:sz="4" w:space="1" w:color="auto"/>
        <w:bottom w:val="single" w:sz="4" w:space="1" w:color="auto"/>
      </w:pBdr>
      <w:tabs>
        <w:tab w:val="center" w:pos="1134"/>
      </w:tabs>
      <w:jc w:val="center"/>
      <w:outlineLvl w:val="2"/>
    </w:pPr>
    <w:rPr>
      <w:b/>
      <w:bCs/>
      <w:i/>
      <w:iCs/>
      <w:sz w:val="32"/>
      <w:szCs w:val="32"/>
    </w:rPr>
  </w:style>
  <w:style w:type="paragraph" w:styleId="Titlu4">
    <w:name w:val="heading 4"/>
    <w:basedOn w:val="Normal"/>
    <w:next w:val="Normal"/>
    <w:qFormat/>
    <w:rsid w:val="00BC46D5"/>
    <w:pPr>
      <w:keepNext/>
      <w:tabs>
        <w:tab w:val="center" w:pos="1134"/>
      </w:tabs>
      <w:jc w:val="both"/>
      <w:outlineLvl w:val="3"/>
    </w:pPr>
    <w:rPr>
      <w:b/>
      <w:bCs/>
      <w:i/>
      <w:iCs/>
      <w:sz w:val="48"/>
      <w:szCs w:val="48"/>
    </w:rPr>
  </w:style>
  <w:style w:type="paragraph" w:styleId="Titlu5">
    <w:name w:val="heading 5"/>
    <w:basedOn w:val="Normal"/>
    <w:next w:val="Normal"/>
    <w:qFormat/>
    <w:rsid w:val="00BC46D5"/>
    <w:pPr>
      <w:keepNext/>
      <w:jc w:val="center"/>
      <w:outlineLvl w:val="4"/>
    </w:pPr>
    <w:rPr>
      <w:b/>
      <w:bCs/>
      <w:i/>
      <w:iCs/>
      <w:sz w:val="48"/>
      <w:szCs w:val="48"/>
    </w:rPr>
  </w:style>
  <w:style w:type="paragraph" w:styleId="Titlu6">
    <w:name w:val="heading 6"/>
    <w:basedOn w:val="Normal"/>
    <w:next w:val="Normal"/>
    <w:qFormat/>
    <w:rsid w:val="00BC46D5"/>
    <w:pPr>
      <w:keepNext/>
      <w:jc w:val="center"/>
      <w:outlineLvl w:val="5"/>
    </w:pPr>
    <w:rPr>
      <w:sz w:val="40"/>
      <w:szCs w:val="40"/>
    </w:rPr>
  </w:style>
  <w:style w:type="paragraph" w:styleId="Titlu7">
    <w:name w:val="heading 7"/>
    <w:basedOn w:val="Normal"/>
    <w:next w:val="Normal"/>
    <w:qFormat/>
    <w:rsid w:val="00BC46D5"/>
    <w:pPr>
      <w:keepNext/>
      <w:jc w:val="center"/>
      <w:outlineLvl w:val="6"/>
    </w:pPr>
    <w:rPr>
      <w:b/>
      <w:bCs/>
      <w:i/>
      <w:iCs/>
      <w:sz w:val="28"/>
      <w:szCs w:val="28"/>
    </w:rPr>
  </w:style>
  <w:style w:type="paragraph" w:styleId="Titlu8">
    <w:name w:val="heading 8"/>
    <w:basedOn w:val="Normal"/>
    <w:next w:val="Normal"/>
    <w:qFormat/>
    <w:rsid w:val="00BC46D5"/>
    <w:pPr>
      <w:keepNext/>
      <w:tabs>
        <w:tab w:val="center" w:pos="1134"/>
      </w:tabs>
      <w:jc w:val="right"/>
      <w:outlineLvl w:val="7"/>
    </w:pPr>
    <w:rPr>
      <w:b/>
      <w:bCs/>
      <w:sz w:val="28"/>
      <w:szCs w:val="28"/>
    </w:rPr>
  </w:style>
  <w:style w:type="paragraph" w:styleId="Titlu9">
    <w:name w:val="heading 9"/>
    <w:basedOn w:val="Normal"/>
    <w:next w:val="Normal"/>
    <w:qFormat/>
    <w:rsid w:val="00BC46D5"/>
    <w:pPr>
      <w:keepNext/>
      <w:jc w:val="center"/>
      <w:outlineLvl w:val="8"/>
    </w:pPr>
    <w:rPr>
      <w:b/>
      <w:bCs/>
      <w:i/>
      <w:i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3">
    <w:name w:val="Body Text 3"/>
    <w:basedOn w:val="Normal"/>
    <w:rsid w:val="00BC46D5"/>
    <w:pPr>
      <w:pBdr>
        <w:top w:val="single" w:sz="4" w:space="1" w:color="auto"/>
        <w:bottom w:val="single" w:sz="6" w:space="1" w:color="auto"/>
      </w:pBdr>
      <w:tabs>
        <w:tab w:val="center" w:pos="1134"/>
      </w:tabs>
      <w:jc w:val="center"/>
    </w:pPr>
    <w:rPr>
      <w:b/>
      <w:bCs/>
      <w:sz w:val="32"/>
      <w:szCs w:val="32"/>
      <w:lang w:val="en-GB"/>
    </w:rPr>
  </w:style>
  <w:style w:type="paragraph" w:styleId="Corptext">
    <w:name w:val="Body Text"/>
    <w:basedOn w:val="Normal"/>
    <w:rsid w:val="00BC46D5"/>
    <w:pPr>
      <w:tabs>
        <w:tab w:val="center" w:pos="1134"/>
      </w:tabs>
      <w:jc w:val="center"/>
    </w:pPr>
    <w:rPr>
      <w:b/>
      <w:bCs/>
      <w:i/>
      <w:iCs/>
      <w:sz w:val="36"/>
      <w:szCs w:val="36"/>
    </w:rPr>
  </w:style>
  <w:style w:type="paragraph" w:styleId="Indentcorptext">
    <w:name w:val="Body Text Indent"/>
    <w:basedOn w:val="Normal"/>
    <w:rsid w:val="00BC46D5"/>
    <w:pPr>
      <w:tabs>
        <w:tab w:val="center" w:pos="1134"/>
      </w:tabs>
      <w:ind w:firstLine="1134"/>
      <w:jc w:val="both"/>
    </w:pPr>
    <w:rPr>
      <w:sz w:val="32"/>
      <w:szCs w:val="32"/>
    </w:rPr>
  </w:style>
  <w:style w:type="paragraph" w:styleId="Subsol">
    <w:name w:val="footer"/>
    <w:basedOn w:val="Normal"/>
    <w:rsid w:val="00BC46D5"/>
    <w:pPr>
      <w:tabs>
        <w:tab w:val="center" w:pos="4320"/>
        <w:tab w:val="right" w:pos="8640"/>
      </w:tabs>
    </w:pPr>
  </w:style>
  <w:style w:type="character" w:styleId="Numrdepagin">
    <w:name w:val="page number"/>
    <w:basedOn w:val="Fontdeparagrafimplicit"/>
    <w:rsid w:val="00BC46D5"/>
  </w:style>
  <w:style w:type="paragraph" w:styleId="Antet">
    <w:name w:val="header"/>
    <w:basedOn w:val="Normal"/>
    <w:rsid w:val="00BC46D5"/>
    <w:pPr>
      <w:tabs>
        <w:tab w:val="center" w:pos="4320"/>
        <w:tab w:val="right" w:pos="8640"/>
      </w:tabs>
    </w:pPr>
  </w:style>
  <w:style w:type="paragraph" w:styleId="Corptext2">
    <w:name w:val="Body Text 2"/>
    <w:basedOn w:val="Normal"/>
    <w:rsid w:val="00BC46D5"/>
    <w:pPr>
      <w:jc w:val="both"/>
    </w:pPr>
    <w:rPr>
      <w:sz w:val="32"/>
      <w:szCs w:val="32"/>
    </w:rPr>
  </w:style>
  <w:style w:type="paragraph" w:styleId="Plandocument">
    <w:name w:val="Document Map"/>
    <w:basedOn w:val="Normal"/>
    <w:semiHidden/>
    <w:rsid w:val="00BC46D5"/>
    <w:pPr>
      <w:shd w:val="clear" w:color="auto" w:fill="000080"/>
    </w:pPr>
    <w:rPr>
      <w:rFonts w:ascii="Tahoma" w:hAnsi="Tahoma" w:cs="Tahoma"/>
    </w:rPr>
  </w:style>
  <w:style w:type="paragraph" w:styleId="Titlu">
    <w:name w:val="Title"/>
    <w:basedOn w:val="Normal"/>
    <w:qFormat/>
    <w:rsid w:val="00BC46D5"/>
    <w:pPr>
      <w:jc w:val="center"/>
    </w:pPr>
    <w:rPr>
      <w:b/>
      <w:bCs/>
      <w:i/>
      <w:iCs/>
      <w:sz w:val="24"/>
      <w:szCs w:val="24"/>
      <w:u w:val="single"/>
    </w:rPr>
  </w:style>
  <w:style w:type="paragraph" w:styleId="Textbloc">
    <w:name w:val="Block Text"/>
    <w:basedOn w:val="Normal"/>
    <w:rsid w:val="00BC46D5"/>
    <w:pPr>
      <w:tabs>
        <w:tab w:val="left" w:pos="810"/>
        <w:tab w:val="center" w:pos="1134"/>
      </w:tabs>
      <w:ind w:left="360" w:right="468" w:firstLine="900"/>
      <w:jc w:val="both"/>
    </w:pPr>
    <w:rPr>
      <w:b/>
      <w:bCs/>
      <w:i/>
      <w:iCs/>
      <w:sz w:val="24"/>
      <w:szCs w:val="24"/>
      <w:lang w:val="en-GB"/>
    </w:rPr>
  </w:style>
  <w:style w:type="character" w:styleId="Hyperlink">
    <w:name w:val="Hyperlink"/>
    <w:basedOn w:val="Fontdeparagrafimplicit"/>
    <w:rsid w:val="00BC46D5"/>
    <w:rPr>
      <w:color w:val="0000FF"/>
      <w:u w:val="single"/>
    </w:rPr>
  </w:style>
  <w:style w:type="paragraph" w:styleId="Indentcorptext2">
    <w:name w:val="Body Text Indent 2"/>
    <w:basedOn w:val="Normal"/>
    <w:rsid w:val="00BC46D5"/>
    <w:pPr>
      <w:tabs>
        <w:tab w:val="center" w:pos="1418"/>
      </w:tabs>
      <w:ind w:left="1134"/>
      <w:jc w:val="both"/>
    </w:pPr>
    <w:rPr>
      <w:sz w:val="28"/>
      <w:szCs w:val="28"/>
    </w:rPr>
  </w:style>
  <w:style w:type="paragraph" w:styleId="Indentcorptext3">
    <w:name w:val="Body Text Indent 3"/>
    <w:basedOn w:val="Normal"/>
    <w:rsid w:val="00BC46D5"/>
    <w:pPr>
      <w:tabs>
        <w:tab w:val="left" w:pos="142"/>
        <w:tab w:val="center" w:pos="1134"/>
        <w:tab w:val="left" w:pos="3969"/>
        <w:tab w:val="left" w:pos="4253"/>
      </w:tabs>
      <w:ind w:left="3969"/>
      <w:jc w:val="both"/>
    </w:pPr>
    <w:rPr>
      <w:b/>
      <w:bCs/>
      <w:sz w:val="28"/>
      <w:szCs w:val="28"/>
    </w:rPr>
  </w:style>
  <w:style w:type="paragraph" w:styleId="TextnBalon">
    <w:name w:val="Balloon Text"/>
    <w:basedOn w:val="Normal"/>
    <w:semiHidden/>
    <w:rsid w:val="00BC46D5"/>
    <w:rPr>
      <w:rFonts w:ascii="Tahoma" w:hAnsi="Tahoma" w:cs="Tahoma"/>
      <w:sz w:val="16"/>
      <w:szCs w:val="16"/>
    </w:rPr>
  </w:style>
  <w:style w:type="paragraph" w:styleId="Listparagraf">
    <w:name w:val="List Paragraph"/>
    <w:basedOn w:val="Normal"/>
    <w:uiPriority w:val="34"/>
    <w:qFormat/>
    <w:rsid w:val="00062569"/>
    <w:pPr>
      <w:ind w:left="720"/>
    </w:pPr>
  </w:style>
  <w:style w:type="paragraph" w:styleId="NormalWeb">
    <w:name w:val="Normal (Web)"/>
    <w:basedOn w:val="Normal"/>
    <w:uiPriority w:val="99"/>
    <w:semiHidden/>
    <w:unhideWhenUsed/>
    <w:rsid w:val="00062569"/>
    <w:pPr>
      <w:spacing w:before="100" w:beforeAutospacing="1" w:after="100" w:afterAutospacing="1"/>
    </w:pPr>
    <w:rPr>
      <w:rFonts w:eastAsiaTheme="minorEastAsia"/>
      <w:sz w:val="24"/>
      <w:szCs w:val="24"/>
      <w:lang w:val="en-US"/>
    </w:rPr>
  </w:style>
  <w:style w:type="character" w:styleId="Robust">
    <w:name w:val="Strong"/>
    <w:uiPriority w:val="22"/>
    <w:qFormat/>
    <w:rsid w:val="00873732"/>
    <w:rPr>
      <w:b/>
      <w:bCs/>
    </w:rPr>
  </w:style>
  <w:style w:type="table" w:styleId="Tabelgril">
    <w:name w:val="Table Grid"/>
    <w:basedOn w:val="TabelNormal"/>
    <w:rsid w:val="00D70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D709E0"/>
    <w:rPr>
      <w:color w:val="808080"/>
      <w:shd w:val="clear" w:color="auto" w:fill="E6E6E6"/>
    </w:rPr>
  </w:style>
  <w:style w:type="paragraph" w:customStyle="1" w:styleId="CVTitle">
    <w:name w:val="CV Title"/>
    <w:basedOn w:val="Normal"/>
    <w:rsid w:val="00173F8A"/>
    <w:pPr>
      <w:suppressAutoHyphens/>
      <w:ind w:left="113" w:right="113"/>
      <w:jc w:val="right"/>
    </w:pPr>
    <w:rPr>
      <w:rFonts w:ascii="Arial Narrow" w:hAnsi="Arial Narrow"/>
      <w:b/>
      <w:bCs/>
      <w:spacing w:val="10"/>
      <w:sz w:val="28"/>
      <w:lang w:val="fr-FR" w:eastAsia="ar-SA"/>
    </w:rPr>
  </w:style>
  <w:style w:type="paragraph" w:customStyle="1" w:styleId="CVHeading1">
    <w:name w:val="CV Heading 1"/>
    <w:basedOn w:val="Normal"/>
    <w:next w:val="Normal"/>
    <w:rsid w:val="00173F8A"/>
    <w:pPr>
      <w:suppressAutoHyphens/>
      <w:spacing w:before="74"/>
      <w:ind w:left="113" w:right="113"/>
      <w:jc w:val="right"/>
    </w:pPr>
    <w:rPr>
      <w:rFonts w:ascii="Arial Narrow" w:hAnsi="Arial Narrow"/>
      <w:b/>
      <w:sz w:val="24"/>
      <w:lang w:eastAsia="ar-SA"/>
    </w:rPr>
  </w:style>
  <w:style w:type="paragraph" w:customStyle="1" w:styleId="CVHeading2">
    <w:name w:val="CV Heading 2"/>
    <w:basedOn w:val="CVHeading1"/>
    <w:next w:val="Normal"/>
    <w:rsid w:val="00173F8A"/>
    <w:pPr>
      <w:spacing w:before="0"/>
    </w:pPr>
    <w:rPr>
      <w:b w:val="0"/>
      <w:sz w:val="22"/>
    </w:rPr>
  </w:style>
  <w:style w:type="paragraph" w:customStyle="1" w:styleId="CVHeading2-FirstLine">
    <w:name w:val="CV Heading 2 - First Line"/>
    <w:basedOn w:val="CVHeading2"/>
    <w:next w:val="CVHeading2"/>
    <w:rsid w:val="00173F8A"/>
    <w:pPr>
      <w:spacing w:before="74"/>
    </w:pPr>
  </w:style>
  <w:style w:type="paragraph" w:customStyle="1" w:styleId="CVHeading3">
    <w:name w:val="CV Heading 3"/>
    <w:basedOn w:val="Normal"/>
    <w:next w:val="Normal"/>
    <w:rsid w:val="00173F8A"/>
    <w:pPr>
      <w:suppressAutoHyphens/>
      <w:ind w:left="113" w:right="113"/>
      <w:jc w:val="right"/>
      <w:textAlignment w:val="center"/>
    </w:pPr>
    <w:rPr>
      <w:rFonts w:ascii="Arial Narrow" w:hAnsi="Arial Narrow"/>
      <w:lang w:eastAsia="ar-SA"/>
    </w:rPr>
  </w:style>
  <w:style w:type="paragraph" w:customStyle="1" w:styleId="CVHeading3-FirstLine">
    <w:name w:val="CV Heading 3 - First Line"/>
    <w:basedOn w:val="CVHeading3"/>
    <w:next w:val="CVHeading3"/>
    <w:rsid w:val="00173F8A"/>
    <w:pPr>
      <w:spacing w:before="74"/>
    </w:pPr>
  </w:style>
  <w:style w:type="paragraph" w:customStyle="1" w:styleId="CVHeadingLanguage">
    <w:name w:val="CV Heading Language"/>
    <w:basedOn w:val="CVHeading2"/>
    <w:next w:val="LevelAssessment-Code"/>
    <w:rsid w:val="00173F8A"/>
    <w:rPr>
      <w:b/>
    </w:rPr>
  </w:style>
  <w:style w:type="paragraph" w:customStyle="1" w:styleId="LevelAssessment-Code">
    <w:name w:val="Level Assessment - Code"/>
    <w:basedOn w:val="Normal"/>
    <w:next w:val="LevelAssessment-Description"/>
    <w:rsid w:val="00173F8A"/>
    <w:pPr>
      <w:suppressAutoHyphens/>
      <w:ind w:left="28"/>
      <w:jc w:val="center"/>
    </w:pPr>
    <w:rPr>
      <w:rFonts w:ascii="Arial Narrow" w:hAnsi="Arial Narrow"/>
      <w:sz w:val="18"/>
      <w:lang w:eastAsia="ar-SA"/>
    </w:rPr>
  </w:style>
  <w:style w:type="paragraph" w:customStyle="1" w:styleId="LevelAssessment-Description">
    <w:name w:val="Level Assessment - Description"/>
    <w:basedOn w:val="LevelAssessment-Code"/>
    <w:next w:val="LevelAssessment-Code"/>
    <w:rsid w:val="00173F8A"/>
    <w:pPr>
      <w:textAlignment w:val="bottom"/>
    </w:pPr>
  </w:style>
  <w:style w:type="paragraph" w:customStyle="1" w:styleId="CVHeadingLevel">
    <w:name w:val="CV Heading Level"/>
    <w:basedOn w:val="CVHeading3"/>
    <w:next w:val="Normal"/>
    <w:rsid w:val="00173F8A"/>
    <w:rPr>
      <w:i/>
    </w:rPr>
  </w:style>
  <w:style w:type="paragraph" w:customStyle="1" w:styleId="LevelAssessment-Heading1">
    <w:name w:val="Level Assessment - Heading 1"/>
    <w:basedOn w:val="LevelAssessment-Code"/>
    <w:rsid w:val="00173F8A"/>
    <w:pPr>
      <w:ind w:left="57" w:right="57"/>
    </w:pPr>
    <w:rPr>
      <w:b/>
      <w:sz w:val="22"/>
    </w:rPr>
  </w:style>
  <w:style w:type="paragraph" w:customStyle="1" w:styleId="LevelAssessment-Heading2">
    <w:name w:val="Level Assessment - Heading 2"/>
    <w:basedOn w:val="Normal"/>
    <w:rsid w:val="00173F8A"/>
    <w:pPr>
      <w:suppressAutoHyphens/>
      <w:ind w:left="57" w:right="57"/>
      <w:jc w:val="center"/>
    </w:pPr>
    <w:rPr>
      <w:rFonts w:ascii="Arial Narrow" w:hAnsi="Arial Narrow"/>
      <w:sz w:val="18"/>
      <w:lang w:val="en-US" w:eastAsia="ar-SA"/>
    </w:rPr>
  </w:style>
  <w:style w:type="paragraph" w:customStyle="1" w:styleId="LevelAssessment-Note">
    <w:name w:val="Level Assessment - Note"/>
    <w:basedOn w:val="LevelAssessment-Code"/>
    <w:rsid w:val="00173F8A"/>
    <w:pPr>
      <w:ind w:left="113"/>
      <w:jc w:val="left"/>
    </w:pPr>
    <w:rPr>
      <w:i/>
    </w:rPr>
  </w:style>
  <w:style w:type="paragraph" w:customStyle="1" w:styleId="CVMajor-FirstLine">
    <w:name w:val="CV Major - First Line"/>
    <w:basedOn w:val="Normal"/>
    <w:next w:val="Normal"/>
    <w:rsid w:val="00173F8A"/>
    <w:pPr>
      <w:suppressAutoHyphens/>
      <w:spacing w:before="74"/>
      <w:ind w:left="113" w:right="113"/>
    </w:pPr>
    <w:rPr>
      <w:rFonts w:ascii="Arial Narrow" w:hAnsi="Arial Narrow"/>
      <w:b/>
      <w:sz w:val="24"/>
      <w:lang w:eastAsia="ar-SA"/>
    </w:rPr>
  </w:style>
  <w:style w:type="paragraph" w:customStyle="1" w:styleId="CVMedium-FirstLine">
    <w:name w:val="CV Medium - First Line"/>
    <w:basedOn w:val="Normal"/>
    <w:next w:val="Normal"/>
    <w:rsid w:val="00173F8A"/>
    <w:pPr>
      <w:suppressAutoHyphens/>
      <w:spacing w:before="74"/>
      <w:ind w:left="113" w:right="113"/>
    </w:pPr>
    <w:rPr>
      <w:rFonts w:ascii="Arial Narrow" w:hAnsi="Arial Narrow"/>
      <w:b/>
      <w:sz w:val="22"/>
      <w:lang w:eastAsia="ar-SA"/>
    </w:rPr>
  </w:style>
  <w:style w:type="paragraph" w:customStyle="1" w:styleId="CVNormal">
    <w:name w:val="CV Normal"/>
    <w:basedOn w:val="Normal"/>
    <w:rsid w:val="00173F8A"/>
    <w:pPr>
      <w:suppressAutoHyphens/>
      <w:ind w:left="113" w:right="113"/>
    </w:pPr>
    <w:rPr>
      <w:rFonts w:ascii="Arial Narrow" w:hAnsi="Arial Narrow"/>
      <w:lang w:eastAsia="ar-SA"/>
    </w:rPr>
  </w:style>
  <w:style w:type="paragraph" w:customStyle="1" w:styleId="CVSpacer">
    <w:name w:val="CV Spacer"/>
    <w:basedOn w:val="CVNormal"/>
    <w:rsid w:val="00173F8A"/>
    <w:rPr>
      <w:sz w:val="4"/>
    </w:rPr>
  </w:style>
  <w:style w:type="paragraph" w:customStyle="1" w:styleId="CVNormal-FirstLine">
    <w:name w:val="CV Normal - First Line"/>
    <w:basedOn w:val="CVNormal"/>
    <w:next w:val="CVNormal"/>
    <w:rsid w:val="00173F8A"/>
    <w:pPr>
      <w:spacing w:before="74"/>
    </w:pPr>
  </w:style>
  <w:style w:type="paragraph" w:customStyle="1" w:styleId="Institution">
    <w:name w:val="Institution"/>
    <w:basedOn w:val="Normal"/>
    <w:next w:val="Normal"/>
    <w:autoRedefine/>
    <w:rsid w:val="00173F8A"/>
    <w:pPr>
      <w:tabs>
        <w:tab w:val="left" w:pos="2160"/>
        <w:tab w:val="right" w:pos="6480"/>
      </w:tabs>
      <w:spacing w:before="240" w:after="60" w:line="220" w:lineRule="atLeast"/>
    </w:pPr>
    <w:rPr>
      <w:rFonts w:ascii="Arial" w:eastAsia="Batang" w:hAnsi="Arial"/>
      <w:lang w:val="en-US"/>
    </w:rPr>
  </w:style>
  <w:style w:type="paragraph" w:customStyle="1" w:styleId="ListParagraph1">
    <w:name w:val="List Paragraph1"/>
    <w:basedOn w:val="Normal"/>
    <w:qFormat/>
    <w:rsid w:val="00173F8A"/>
    <w:pPr>
      <w:spacing w:after="200" w:line="276" w:lineRule="auto"/>
      <w:ind w:left="720"/>
      <w:contextualSpacing/>
    </w:pPr>
    <w:rPr>
      <w:rFonts w:ascii="Calibri" w:eastAsia="Calibri" w:hAnsi="Calibri"/>
      <w:sz w:val="22"/>
      <w:szCs w:val="22"/>
      <w:lang w:val="en-CA"/>
    </w:rPr>
  </w:style>
  <w:style w:type="paragraph" w:customStyle="1" w:styleId="al">
    <w:name w:val="a_l"/>
    <w:basedOn w:val="Normal"/>
    <w:rsid w:val="00993B72"/>
    <w:pPr>
      <w:spacing w:before="100" w:beforeAutospacing="1" w:after="100" w:afterAutospacing="1"/>
    </w:pPr>
    <w:rPr>
      <w:sz w:val="24"/>
      <w:szCs w:val="24"/>
      <w:lang w:eastAsia="ro-RO"/>
    </w:rPr>
  </w:style>
  <w:style w:type="character" w:customStyle="1" w:styleId="cmg">
    <w:name w:val="cmg"/>
    <w:basedOn w:val="Fontdeparagrafimplicit"/>
    <w:rsid w:val="00993B72"/>
  </w:style>
  <w:style w:type="paragraph" w:customStyle="1" w:styleId="Body">
    <w:name w:val="Body"/>
    <w:aliases w:val="by"/>
    <w:basedOn w:val="Normal"/>
    <w:uiPriority w:val="99"/>
    <w:rsid w:val="00771036"/>
    <w:pPr>
      <w:overflowPunct w:val="0"/>
      <w:autoSpaceDE w:val="0"/>
      <w:autoSpaceDN w:val="0"/>
      <w:adjustRightInd w:val="0"/>
      <w:spacing w:before="130" w:after="130" w:line="260" w:lineRule="exact"/>
      <w:textAlignment w:val="baseline"/>
    </w:pPr>
    <w:rPr>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77568">
      <w:bodyDiv w:val="1"/>
      <w:marLeft w:val="0"/>
      <w:marRight w:val="0"/>
      <w:marTop w:val="0"/>
      <w:marBottom w:val="0"/>
      <w:divBdr>
        <w:top w:val="none" w:sz="0" w:space="0" w:color="auto"/>
        <w:left w:val="none" w:sz="0" w:space="0" w:color="auto"/>
        <w:bottom w:val="none" w:sz="0" w:space="0" w:color="auto"/>
        <w:right w:val="none" w:sz="0" w:space="0" w:color="auto"/>
      </w:divBdr>
      <w:divsChild>
        <w:div w:id="1190873627">
          <w:marLeft w:val="0"/>
          <w:marRight w:val="0"/>
          <w:marTop w:val="0"/>
          <w:marBottom w:val="0"/>
          <w:divBdr>
            <w:top w:val="none" w:sz="0" w:space="0" w:color="auto"/>
            <w:left w:val="none" w:sz="0" w:space="0" w:color="auto"/>
            <w:bottom w:val="none" w:sz="0" w:space="0" w:color="auto"/>
            <w:right w:val="none" w:sz="0" w:space="0" w:color="auto"/>
          </w:divBdr>
        </w:div>
      </w:divsChild>
    </w:div>
    <w:div w:id="265426020">
      <w:bodyDiv w:val="1"/>
      <w:marLeft w:val="0"/>
      <w:marRight w:val="0"/>
      <w:marTop w:val="0"/>
      <w:marBottom w:val="0"/>
      <w:divBdr>
        <w:top w:val="none" w:sz="0" w:space="0" w:color="auto"/>
        <w:left w:val="none" w:sz="0" w:space="0" w:color="auto"/>
        <w:bottom w:val="none" w:sz="0" w:space="0" w:color="auto"/>
        <w:right w:val="none" w:sz="0" w:space="0" w:color="auto"/>
      </w:divBdr>
      <w:divsChild>
        <w:div w:id="390464079">
          <w:marLeft w:val="0"/>
          <w:marRight w:val="0"/>
          <w:marTop w:val="0"/>
          <w:marBottom w:val="0"/>
          <w:divBdr>
            <w:top w:val="none" w:sz="0" w:space="0" w:color="auto"/>
            <w:left w:val="none" w:sz="0" w:space="0" w:color="auto"/>
            <w:bottom w:val="none" w:sz="0" w:space="0" w:color="auto"/>
            <w:right w:val="none" w:sz="0" w:space="0" w:color="auto"/>
          </w:divBdr>
        </w:div>
      </w:divsChild>
    </w:div>
    <w:div w:id="564147170">
      <w:bodyDiv w:val="1"/>
      <w:marLeft w:val="0"/>
      <w:marRight w:val="0"/>
      <w:marTop w:val="0"/>
      <w:marBottom w:val="0"/>
      <w:divBdr>
        <w:top w:val="none" w:sz="0" w:space="0" w:color="auto"/>
        <w:left w:val="none" w:sz="0" w:space="0" w:color="auto"/>
        <w:bottom w:val="none" w:sz="0" w:space="0" w:color="auto"/>
        <w:right w:val="none" w:sz="0" w:space="0" w:color="auto"/>
      </w:divBdr>
      <w:divsChild>
        <w:div w:id="1091317841">
          <w:marLeft w:val="0"/>
          <w:marRight w:val="0"/>
          <w:marTop w:val="0"/>
          <w:marBottom w:val="0"/>
          <w:divBdr>
            <w:top w:val="none" w:sz="0" w:space="0" w:color="auto"/>
            <w:left w:val="none" w:sz="0" w:space="0" w:color="auto"/>
            <w:bottom w:val="none" w:sz="0" w:space="0" w:color="auto"/>
            <w:right w:val="none" w:sz="0" w:space="0" w:color="auto"/>
          </w:divBdr>
        </w:div>
      </w:divsChild>
    </w:div>
    <w:div w:id="901142279">
      <w:bodyDiv w:val="1"/>
      <w:marLeft w:val="0"/>
      <w:marRight w:val="0"/>
      <w:marTop w:val="0"/>
      <w:marBottom w:val="0"/>
      <w:divBdr>
        <w:top w:val="none" w:sz="0" w:space="0" w:color="auto"/>
        <w:left w:val="none" w:sz="0" w:space="0" w:color="auto"/>
        <w:bottom w:val="none" w:sz="0" w:space="0" w:color="auto"/>
        <w:right w:val="none" w:sz="0" w:space="0" w:color="auto"/>
      </w:divBdr>
      <w:divsChild>
        <w:div w:id="1999842282">
          <w:marLeft w:val="0"/>
          <w:marRight w:val="0"/>
          <w:marTop w:val="0"/>
          <w:marBottom w:val="0"/>
          <w:divBdr>
            <w:top w:val="none" w:sz="0" w:space="0" w:color="auto"/>
            <w:left w:val="none" w:sz="0" w:space="0" w:color="auto"/>
            <w:bottom w:val="none" w:sz="0" w:space="0" w:color="auto"/>
            <w:right w:val="none" w:sz="0" w:space="0" w:color="auto"/>
          </w:divBdr>
        </w:div>
      </w:divsChild>
    </w:div>
    <w:div w:id="1772816609">
      <w:bodyDiv w:val="1"/>
      <w:marLeft w:val="0"/>
      <w:marRight w:val="0"/>
      <w:marTop w:val="0"/>
      <w:marBottom w:val="0"/>
      <w:divBdr>
        <w:top w:val="none" w:sz="0" w:space="0" w:color="auto"/>
        <w:left w:val="none" w:sz="0" w:space="0" w:color="auto"/>
        <w:bottom w:val="none" w:sz="0" w:space="0" w:color="auto"/>
        <w:right w:val="none" w:sz="0" w:space="0" w:color="auto"/>
      </w:divBdr>
      <w:divsChild>
        <w:div w:id="1167793390">
          <w:marLeft w:val="0"/>
          <w:marRight w:val="0"/>
          <w:marTop w:val="0"/>
          <w:marBottom w:val="0"/>
          <w:divBdr>
            <w:top w:val="none" w:sz="0" w:space="0" w:color="auto"/>
            <w:left w:val="none" w:sz="0" w:space="0" w:color="auto"/>
            <w:bottom w:val="none" w:sz="0" w:space="0" w:color="auto"/>
            <w:right w:val="none" w:sz="0" w:space="0" w:color="auto"/>
          </w:divBdr>
        </w:div>
      </w:divsChild>
    </w:div>
    <w:div w:id="1808665024">
      <w:bodyDiv w:val="1"/>
      <w:marLeft w:val="0"/>
      <w:marRight w:val="0"/>
      <w:marTop w:val="0"/>
      <w:marBottom w:val="0"/>
      <w:divBdr>
        <w:top w:val="none" w:sz="0" w:space="0" w:color="auto"/>
        <w:left w:val="none" w:sz="0" w:space="0" w:color="auto"/>
        <w:bottom w:val="none" w:sz="0" w:space="0" w:color="auto"/>
        <w:right w:val="none" w:sz="0" w:space="0" w:color="auto"/>
      </w:divBdr>
      <w:divsChild>
        <w:div w:id="949513503">
          <w:marLeft w:val="0"/>
          <w:marRight w:val="0"/>
          <w:marTop w:val="0"/>
          <w:marBottom w:val="0"/>
          <w:divBdr>
            <w:top w:val="none" w:sz="0" w:space="0" w:color="auto"/>
            <w:left w:val="none" w:sz="0" w:space="0" w:color="auto"/>
            <w:bottom w:val="none" w:sz="0" w:space="0" w:color="auto"/>
            <w:right w:val="none" w:sz="0" w:space="0" w:color="auto"/>
          </w:divBdr>
        </w:div>
      </w:divsChild>
    </w:div>
    <w:div w:id="1977027745">
      <w:bodyDiv w:val="1"/>
      <w:marLeft w:val="0"/>
      <w:marRight w:val="0"/>
      <w:marTop w:val="0"/>
      <w:marBottom w:val="0"/>
      <w:divBdr>
        <w:top w:val="none" w:sz="0" w:space="0" w:color="auto"/>
        <w:left w:val="none" w:sz="0" w:space="0" w:color="auto"/>
        <w:bottom w:val="none" w:sz="0" w:space="0" w:color="auto"/>
        <w:right w:val="none" w:sz="0" w:space="0" w:color="auto"/>
      </w:divBdr>
      <w:divsChild>
        <w:div w:id="731272448">
          <w:marLeft w:val="0"/>
          <w:marRight w:val="0"/>
          <w:marTop w:val="0"/>
          <w:marBottom w:val="0"/>
          <w:divBdr>
            <w:top w:val="none" w:sz="0" w:space="0" w:color="auto"/>
            <w:left w:val="none" w:sz="0" w:space="0" w:color="auto"/>
            <w:bottom w:val="none" w:sz="0" w:space="0" w:color="auto"/>
            <w:right w:val="none" w:sz="0" w:space="0" w:color="auto"/>
          </w:divBdr>
        </w:div>
      </w:divsChild>
    </w:div>
    <w:div w:id="2045397484">
      <w:bodyDiv w:val="1"/>
      <w:marLeft w:val="0"/>
      <w:marRight w:val="0"/>
      <w:marTop w:val="0"/>
      <w:marBottom w:val="0"/>
      <w:divBdr>
        <w:top w:val="none" w:sz="0" w:space="0" w:color="auto"/>
        <w:left w:val="none" w:sz="0" w:space="0" w:color="auto"/>
        <w:bottom w:val="none" w:sz="0" w:space="0" w:color="auto"/>
        <w:right w:val="none" w:sz="0" w:space="0" w:color="auto"/>
      </w:divBdr>
      <w:divsChild>
        <w:div w:id="14728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uropass.cedefop.europa.eu/LanguageSelfAssessmentGrid/ro" TargetMode="External"/><Relationship Id="rId18" Type="http://schemas.openxmlformats.org/officeDocument/2006/relationships/hyperlink" Target="http://europass.cedefop.europa.eu/LanguageSelfAssessmentGrid/ro"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anamaria.petre@gmail.com" TargetMode="External"/><Relationship Id="rId17" Type="http://schemas.openxmlformats.org/officeDocument/2006/relationships/hyperlink" Target="mailto:lenuta.petre@gmail.com" TargetMode="Externa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nuta.petre@gmail.com" TargetMode="External"/><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34</Pages>
  <Words>6662</Words>
  <Characters>37974</Characters>
  <Application>Microsoft Office Word</Application>
  <DocSecurity>0</DocSecurity>
  <Lines>316</Lines>
  <Paragraphs>89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SUPORT  LOGISTIC  ŞI ORGANIZATORIC</vt:lpstr>
      <vt:lpstr>SUPORT  LOGISTIC  ŞI ORGANIZATORIC</vt:lpstr>
    </vt:vector>
  </TitlesOfParts>
  <Company>Rom Control</Company>
  <LinksUpToDate>false</LinksUpToDate>
  <CharactersWithSpaces>44547</CharactersWithSpaces>
  <SharedDoc>false</SharedDoc>
  <HLinks>
    <vt:vector size="6" baseType="variant">
      <vt:variant>
        <vt:i4>4128797</vt:i4>
      </vt:variant>
      <vt:variant>
        <vt:i4>0</vt:i4>
      </vt:variant>
      <vt:variant>
        <vt:i4>0</vt:i4>
      </vt:variant>
      <vt:variant>
        <vt:i4>5</vt:i4>
      </vt:variant>
      <vt:variant>
        <vt:lpwstr>mailto:office@cipl.ro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SUPORT  LOGISTIC  ŞI ORGANIZATORIC</dc:title>
  <dc:creator>xxx</dc:creator>
  <cp:lastModifiedBy>Lenuta Petre</cp:lastModifiedBy>
  <cp:revision>2</cp:revision>
  <cp:lastPrinted>2018-01-08T12:01:00Z</cp:lastPrinted>
  <dcterms:created xsi:type="dcterms:W3CDTF">2025-05-24T11:12:00Z</dcterms:created>
  <dcterms:modified xsi:type="dcterms:W3CDTF">2025-05-24T11:12:00Z</dcterms:modified>
</cp:coreProperties>
</file>