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0A2C" w:rsidRPr="00D50A2C" w:rsidRDefault="00D50A2C" w:rsidP="00D50A2C">
      <w:pPr>
        <w:spacing w:after="300" w:line="240" w:lineRule="auto"/>
        <w:jc w:val="center"/>
        <w:textAlignment w:val="baseline"/>
        <w:outlineLvl w:val="0"/>
        <w:rPr>
          <w:rFonts w:ascii="inherit" w:eastAsia="Times New Roman" w:hAnsi="inherit" w:cs="Arial"/>
          <w:color w:val="333333"/>
          <w:kern w:val="36"/>
          <w:sz w:val="45"/>
          <w:szCs w:val="45"/>
        </w:rPr>
      </w:pPr>
      <w:proofErr w:type="spellStart"/>
      <w:r w:rsidRPr="00D50A2C">
        <w:rPr>
          <w:rFonts w:ascii="inherit" w:eastAsia="Times New Roman" w:hAnsi="inherit" w:cs="Arial"/>
          <w:color w:val="333333"/>
          <w:kern w:val="36"/>
          <w:sz w:val="45"/>
          <w:szCs w:val="45"/>
        </w:rPr>
        <w:t>Termeni</w:t>
      </w:r>
      <w:proofErr w:type="spellEnd"/>
      <w:r w:rsidRPr="00D50A2C">
        <w:rPr>
          <w:rFonts w:ascii="inherit" w:eastAsia="Times New Roman" w:hAnsi="inherit" w:cs="Arial"/>
          <w:color w:val="333333"/>
          <w:kern w:val="36"/>
          <w:sz w:val="45"/>
          <w:szCs w:val="45"/>
        </w:rPr>
        <w:t xml:space="preserve"> </w:t>
      </w:r>
      <w:proofErr w:type="spellStart"/>
      <w:r w:rsidRPr="00D50A2C">
        <w:rPr>
          <w:rFonts w:ascii="inherit" w:eastAsia="Times New Roman" w:hAnsi="inherit" w:cs="Arial"/>
          <w:color w:val="333333"/>
          <w:kern w:val="36"/>
          <w:sz w:val="45"/>
          <w:szCs w:val="45"/>
        </w:rPr>
        <w:t>si</w:t>
      </w:r>
      <w:proofErr w:type="spellEnd"/>
      <w:r w:rsidRPr="00D50A2C">
        <w:rPr>
          <w:rFonts w:ascii="inherit" w:eastAsia="Times New Roman" w:hAnsi="inherit" w:cs="Arial"/>
          <w:color w:val="333333"/>
          <w:kern w:val="36"/>
          <w:sz w:val="45"/>
          <w:szCs w:val="45"/>
        </w:rPr>
        <w:t xml:space="preserve"> </w:t>
      </w:r>
      <w:proofErr w:type="spellStart"/>
      <w:r w:rsidRPr="00D50A2C">
        <w:rPr>
          <w:rFonts w:ascii="inherit" w:eastAsia="Times New Roman" w:hAnsi="inherit" w:cs="Arial"/>
          <w:color w:val="333333"/>
          <w:kern w:val="36"/>
          <w:sz w:val="45"/>
          <w:szCs w:val="45"/>
        </w:rPr>
        <w:t>Conditii</w:t>
      </w:r>
      <w:proofErr w:type="spellEnd"/>
    </w:p>
    <w:p w:rsidR="00D50A2C" w:rsidRPr="00D50A2C" w:rsidRDefault="00D50A2C" w:rsidP="00D50A2C">
      <w:pPr>
        <w:spacing w:after="0" w:line="240" w:lineRule="auto"/>
        <w:textAlignment w:val="baseline"/>
        <w:rPr>
          <w:rFonts w:ascii="Arial" w:eastAsia="Times New Roman" w:hAnsi="Arial" w:cs="Arial"/>
          <w:color w:val="333333"/>
          <w:sz w:val="20"/>
          <w:szCs w:val="20"/>
        </w:rPr>
      </w:pP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Folosirea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acestui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site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implica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acceptarea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termenilor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conditiilor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de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mai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jos.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Recomandam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citirea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cu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atentie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a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acestora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>. </w:t>
      </w:r>
      <w:r w:rsidRPr="00D50A2C">
        <w:rPr>
          <w:rFonts w:ascii="Arial" w:eastAsia="Times New Roman" w:hAnsi="Arial" w:cs="Arial"/>
          <w:b/>
          <w:bCs/>
          <w:color w:val="333333"/>
          <w:sz w:val="20"/>
          <w:szCs w:val="20"/>
          <w:bdr w:val="none" w:sz="0" w:space="0" w:color="auto" w:frame="1"/>
        </w:rPr>
        <w:t>ZLOTA EMIL-NICOLAE INTREPRINDERE INDIVIDUALA</w:t>
      </w:r>
      <w:r w:rsidRPr="00D50A2C">
        <w:rPr>
          <w:rFonts w:ascii="Arial" w:eastAsia="Times New Roman" w:hAnsi="Arial" w:cs="Arial"/>
          <w:color w:val="333333"/>
          <w:sz w:val="20"/>
          <w:szCs w:val="20"/>
        </w:rPr>
        <w:t> 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isi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asuma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dreptul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de a modifica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aceste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prevederi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fara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o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alta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notificare.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Cea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mai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recenta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versiune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poate fi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accesata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in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aceasta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pagina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>.</w:t>
      </w:r>
    </w:p>
    <w:p w:rsidR="00D50A2C" w:rsidRPr="00D50A2C" w:rsidRDefault="00D50A2C" w:rsidP="00D50A2C">
      <w:pPr>
        <w:spacing w:after="120" w:line="240" w:lineRule="auto"/>
        <w:textAlignment w:val="baseline"/>
        <w:rPr>
          <w:rFonts w:ascii="Arial" w:eastAsia="Times New Roman" w:hAnsi="Arial" w:cs="Arial"/>
          <w:color w:val="333333"/>
          <w:sz w:val="20"/>
          <w:szCs w:val="20"/>
        </w:rPr>
      </w:pPr>
      <w:r w:rsidRPr="00D50A2C">
        <w:rPr>
          <w:rFonts w:ascii="Arial" w:eastAsia="Times New Roman" w:hAnsi="Arial" w:cs="Arial"/>
          <w:color w:val="333333"/>
          <w:sz w:val="20"/>
          <w:szCs w:val="20"/>
        </w:rPr>
        <w:t> </w:t>
      </w:r>
    </w:p>
    <w:p w:rsidR="00D50A2C" w:rsidRPr="00D50A2C" w:rsidRDefault="00D50A2C" w:rsidP="00D50A2C">
      <w:pPr>
        <w:spacing w:after="120" w:line="240" w:lineRule="auto"/>
        <w:textAlignment w:val="baseline"/>
        <w:rPr>
          <w:rFonts w:ascii="Arial" w:eastAsia="Times New Roman" w:hAnsi="Arial" w:cs="Arial"/>
          <w:color w:val="333333"/>
          <w:sz w:val="20"/>
          <w:szCs w:val="20"/>
        </w:rPr>
      </w:pP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Accesul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>/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vizitarea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acestui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website de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catre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dumneavoastra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se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supune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Termenilor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conditiilor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de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ultilizare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implica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acceptul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explicit al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dumneavoastra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cu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privire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la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acestea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reprezinta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intelegerea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dintre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parti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>.</w:t>
      </w:r>
    </w:p>
    <w:p w:rsidR="00D50A2C" w:rsidRPr="00D50A2C" w:rsidRDefault="00D50A2C" w:rsidP="00D50A2C">
      <w:pPr>
        <w:spacing w:after="120" w:line="240" w:lineRule="auto"/>
        <w:textAlignment w:val="baseline"/>
        <w:rPr>
          <w:rFonts w:ascii="Arial" w:eastAsia="Times New Roman" w:hAnsi="Arial" w:cs="Arial"/>
          <w:color w:val="333333"/>
          <w:sz w:val="20"/>
          <w:szCs w:val="20"/>
        </w:rPr>
      </w:pPr>
      <w:r w:rsidRPr="00D50A2C">
        <w:rPr>
          <w:rFonts w:ascii="Arial" w:eastAsia="Times New Roman" w:hAnsi="Arial" w:cs="Arial"/>
          <w:color w:val="333333"/>
          <w:sz w:val="20"/>
          <w:szCs w:val="20"/>
        </w:rPr>
        <w:t> </w:t>
      </w:r>
    </w:p>
    <w:p w:rsidR="00D50A2C" w:rsidRPr="00D50A2C" w:rsidRDefault="00D50A2C" w:rsidP="00D50A2C">
      <w:pPr>
        <w:spacing w:after="120" w:line="240" w:lineRule="auto"/>
        <w:textAlignment w:val="baseline"/>
        <w:rPr>
          <w:rFonts w:ascii="Arial" w:eastAsia="Times New Roman" w:hAnsi="Arial" w:cs="Arial"/>
          <w:color w:val="333333"/>
          <w:sz w:val="20"/>
          <w:szCs w:val="20"/>
        </w:rPr>
      </w:pP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Relatia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dintre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parti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este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guvernata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de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urmatoarele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acte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normative:</w:t>
      </w:r>
    </w:p>
    <w:p w:rsidR="00D50A2C" w:rsidRPr="00D50A2C" w:rsidRDefault="00D50A2C" w:rsidP="00D50A2C">
      <w:pPr>
        <w:spacing w:after="120" w:line="240" w:lineRule="auto"/>
        <w:textAlignment w:val="baseline"/>
        <w:rPr>
          <w:rFonts w:ascii="Arial" w:eastAsia="Times New Roman" w:hAnsi="Arial" w:cs="Arial"/>
          <w:color w:val="333333"/>
          <w:sz w:val="20"/>
          <w:szCs w:val="20"/>
        </w:rPr>
      </w:pPr>
      <w:r w:rsidRPr="00D50A2C">
        <w:rPr>
          <w:rFonts w:ascii="Arial" w:eastAsia="Times New Roman" w:hAnsi="Arial" w:cs="Arial"/>
          <w:color w:val="333333"/>
          <w:sz w:val="20"/>
          <w:szCs w:val="20"/>
        </w:rPr>
        <w:t> </w:t>
      </w:r>
    </w:p>
    <w:p w:rsidR="00D50A2C" w:rsidRPr="00D50A2C" w:rsidRDefault="00D50A2C" w:rsidP="00D50A2C">
      <w:pPr>
        <w:numPr>
          <w:ilvl w:val="0"/>
          <w:numId w:val="1"/>
        </w:numPr>
        <w:spacing w:after="120" w:line="240" w:lineRule="auto"/>
        <w:ind w:left="0"/>
        <w:textAlignment w:val="baseline"/>
        <w:rPr>
          <w:rFonts w:ascii="Arial" w:eastAsia="Times New Roman" w:hAnsi="Arial" w:cs="Arial"/>
          <w:color w:val="333333"/>
          <w:sz w:val="20"/>
          <w:szCs w:val="20"/>
        </w:rPr>
      </w:pPr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OG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nr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. 21/1992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privind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protectia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consumatorilor</w:t>
      </w:r>
      <w:proofErr w:type="spellEnd"/>
    </w:p>
    <w:p w:rsidR="00D50A2C" w:rsidRPr="00D50A2C" w:rsidRDefault="00D50A2C" w:rsidP="00D50A2C">
      <w:pPr>
        <w:numPr>
          <w:ilvl w:val="0"/>
          <w:numId w:val="1"/>
        </w:numPr>
        <w:spacing w:after="120" w:line="240" w:lineRule="auto"/>
        <w:ind w:left="0"/>
        <w:textAlignment w:val="baseline"/>
        <w:rPr>
          <w:rFonts w:ascii="Arial" w:eastAsia="Times New Roman" w:hAnsi="Arial" w:cs="Arial"/>
          <w:color w:val="333333"/>
          <w:sz w:val="20"/>
          <w:szCs w:val="20"/>
        </w:rPr>
      </w:pPr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OUG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nr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. 34/2014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privind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drepturile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consumatorilor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in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cadrul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contractelor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incheiate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cu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profesionistii</w:t>
      </w:r>
      <w:proofErr w:type="spellEnd"/>
    </w:p>
    <w:p w:rsidR="00D50A2C" w:rsidRPr="00D50A2C" w:rsidRDefault="00D50A2C" w:rsidP="00D50A2C">
      <w:pPr>
        <w:numPr>
          <w:ilvl w:val="0"/>
          <w:numId w:val="1"/>
        </w:numPr>
        <w:spacing w:after="120" w:line="240" w:lineRule="auto"/>
        <w:ind w:left="0"/>
        <w:textAlignment w:val="baseline"/>
        <w:rPr>
          <w:rFonts w:ascii="Arial" w:eastAsia="Times New Roman" w:hAnsi="Arial" w:cs="Arial"/>
          <w:color w:val="333333"/>
          <w:sz w:val="20"/>
          <w:szCs w:val="20"/>
        </w:rPr>
      </w:pP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Legea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nr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. 363/2007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privind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combaterea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practicilor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incorecte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ale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comerciantilor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in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relatia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cu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consumatorii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armonizarea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reglementarilor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cu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legislatia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europeana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privind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protectia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consumatorilor</w:t>
      </w:r>
      <w:proofErr w:type="spellEnd"/>
    </w:p>
    <w:p w:rsidR="00D50A2C" w:rsidRPr="00D50A2C" w:rsidRDefault="00D50A2C" w:rsidP="00D50A2C">
      <w:pPr>
        <w:numPr>
          <w:ilvl w:val="0"/>
          <w:numId w:val="1"/>
        </w:numPr>
        <w:spacing w:after="120" w:line="240" w:lineRule="auto"/>
        <w:ind w:left="0"/>
        <w:textAlignment w:val="baseline"/>
        <w:rPr>
          <w:rFonts w:ascii="Arial" w:eastAsia="Times New Roman" w:hAnsi="Arial" w:cs="Arial"/>
          <w:color w:val="333333"/>
          <w:sz w:val="20"/>
          <w:szCs w:val="20"/>
        </w:rPr>
      </w:pP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Legea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365/2002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privind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comertul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electronic</w:t>
      </w:r>
    </w:p>
    <w:p w:rsidR="00D50A2C" w:rsidRPr="00D50A2C" w:rsidRDefault="00D50A2C" w:rsidP="00D50A2C">
      <w:pPr>
        <w:spacing w:after="120" w:line="240" w:lineRule="auto"/>
        <w:textAlignment w:val="baseline"/>
        <w:rPr>
          <w:rFonts w:ascii="Arial" w:eastAsia="Times New Roman" w:hAnsi="Arial" w:cs="Arial"/>
          <w:color w:val="333333"/>
          <w:sz w:val="20"/>
          <w:szCs w:val="20"/>
        </w:rPr>
      </w:pPr>
      <w:r w:rsidRPr="00D50A2C">
        <w:rPr>
          <w:rFonts w:ascii="Arial" w:eastAsia="Times New Roman" w:hAnsi="Arial" w:cs="Arial"/>
          <w:color w:val="333333"/>
          <w:sz w:val="20"/>
          <w:szCs w:val="20"/>
        </w:rPr>
        <w:t> </w:t>
      </w:r>
    </w:p>
    <w:p w:rsidR="00D50A2C" w:rsidRPr="00D50A2C" w:rsidRDefault="00D50A2C" w:rsidP="00D50A2C">
      <w:pPr>
        <w:spacing w:after="0" w:line="240" w:lineRule="auto"/>
        <w:textAlignment w:val="baseline"/>
        <w:rPr>
          <w:rFonts w:ascii="Arial" w:eastAsia="Times New Roman" w:hAnsi="Arial" w:cs="Arial"/>
          <w:color w:val="333333"/>
          <w:sz w:val="20"/>
          <w:szCs w:val="20"/>
        </w:rPr>
      </w:pPr>
      <w:r w:rsidRPr="00D50A2C">
        <w:rPr>
          <w:rFonts w:ascii="Arial" w:eastAsia="Times New Roman" w:hAnsi="Arial" w:cs="Arial"/>
          <w:b/>
          <w:bCs/>
          <w:color w:val="333333"/>
          <w:sz w:val="20"/>
          <w:szCs w:val="20"/>
          <w:bdr w:val="none" w:sz="0" w:space="0" w:color="auto" w:frame="1"/>
        </w:rPr>
        <w:t>ZLOTA EMIL-NICOLAE INTREPRINDERE INDIVIDUALA</w:t>
      </w:r>
      <w:r w:rsidRPr="00D50A2C">
        <w:rPr>
          <w:rFonts w:ascii="Arial" w:eastAsia="Times New Roman" w:hAnsi="Arial" w:cs="Arial"/>
          <w:color w:val="333333"/>
          <w:sz w:val="20"/>
          <w:szCs w:val="20"/>
        </w:rPr>
        <w:t> 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garanteaza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utilizatorului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acces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limitat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, in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interes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personal (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efectuarea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de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comenzi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online,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informare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),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site-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ul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> </w:t>
      </w:r>
      <w:r w:rsidRPr="00D50A2C">
        <w:rPr>
          <w:rFonts w:ascii="Arial" w:eastAsia="Times New Roman" w:hAnsi="Arial" w:cs="Arial"/>
          <w:b/>
          <w:bCs/>
          <w:color w:val="333333"/>
          <w:sz w:val="20"/>
          <w:szCs w:val="20"/>
          <w:bdr w:val="none" w:sz="0" w:space="0" w:color="auto" w:frame="1"/>
        </w:rPr>
        <w:t>candles-boutique.com</w:t>
      </w:r>
      <w:r w:rsidRPr="00D50A2C">
        <w:rPr>
          <w:rFonts w:ascii="Arial" w:eastAsia="Times New Roman" w:hAnsi="Arial" w:cs="Arial"/>
          <w:color w:val="333333"/>
          <w:sz w:val="20"/>
          <w:szCs w:val="20"/>
        </w:rPr>
        <w:t> 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nu ii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confera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dreptul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de a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descarca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sau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de a modifica partial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sau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integral site-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ul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, de a reproduce partial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sau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integral site-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ul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, de a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copia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, de a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vinde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>/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revinde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sau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de a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exploata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site-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ul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in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orice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alta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maniera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, in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scopuri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comerciale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sau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fara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acordul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prealabil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scris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al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acesteia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>.</w:t>
      </w:r>
    </w:p>
    <w:p w:rsidR="00D50A2C" w:rsidRPr="00D50A2C" w:rsidRDefault="00D50A2C" w:rsidP="00D50A2C">
      <w:pPr>
        <w:spacing w:after="120" w:line="240" w:lineRule="auto"/>
        <w:textAlignment w:val="baseline"/>
        <w:rPr>
          <w:rFonts w:ascii="Arial" w:eastAsia="Times New Roman" w:hAnsi="Arial" w:cs="Arial"/>
          <w:color w:val="333333"/>
          <w:sz w:val="20"/>
          <w:szCs w:val="20"/>
        </w:rPr>
      </w:pPr>
      <w:r w:rsidRPr="00D50A2C">
        <w:rPr>
          <w:rFonts w:ascii="Arial" w:eastAsia="Times New Roman" w:hAnsi="Arial" w:cs="Arial"/>
          <w:color w:val="333333"/>
          <w:sz w:val="20"/>
          <w:szCs w:val="20"/>
        </w:rPr>
        <w:t> </w:t>
      </w:r>
    </w:p>
    <w:p w:rsidR="00D50A2C" w:rsidRPr="00D50A2C" w:rsidRDefault="00D50A2C" w:rsidP="00D50A2C">
      <w:pPr>
        <w:spacing w:after="0" w:line="240" w:lineRule="auto"/>
        <w:textAlignment w:val="baseline"/>
        <w:rPr>
          <w:rFonts w:ascii="Arial" w:eastAsia="Times New Roman" w:hAnsi="Arial" w:cs="Arial"/>
          <w:color w:val="333333"/>
          <w:sz w:val="20"/>
          <w:szCs w:val="20"/>
        </w:rPr>
      </w:pP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Intregul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continut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al site-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ului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> </w:t>
      </w:r>
      <w:r w:rsidRPr="00D50A2C">
        <w:rPr>
          <w:rFonts w:ascii="Arial" w:eastAsia="Times New Roman" w:hAnsi="Arial" w:cs="Arial"/>
          <w:b/>
          <w:bCs/>
          <w:color w:val="333333"/>
          <w:sz w:val="20"/>
          <w:szCs w:val="20"/>
          <w:bdr w:val="none" w:sz="0" w:space="0" w:color="auto" w:frame="1"/>
        </w:rPr>
        <w:t>candles-boutique.com</w:t>
      </w:r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 -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imagini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texte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grafice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simboluri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elemente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de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grafica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web, email-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uri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scripturi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programe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alte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date -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este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proprietatea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> </w:t>
      </w:r>
      <w:r w:rsidRPr="00D50A2C">
        <w:rPr>
          <w:rFonts w:ascii="Arial" w:eastAsia="Times New Roman" w:hAnsi="Arial" w:cs="Arial"/>
          <w:b/>
          <w:bCs/>
          <w:color w:val="333333"/>
          <w:sz w:val="20"/>
          <w:szCs w:val="20"/>
          <w:bdr w:val="none" w:sz="0" w:space="0" w:color="auto" w:frame="1"/>
        </w:rPr>
        <w:t>ZLOTA EMIL-NICOLAE INTREPRINDERE INDIVIDUALA</w:t>
      </w:r>
      <w:r w:rsidRPr="00D50A2C">
        <w:rPr>
          <w:rFonts w:ascii="Arial" w:eastAsia="Times New Roman" w:hAnsi="Arial" w:cs="Arial"/>
          <w:color w:val="333333"/>
          <w:sz w:val="20"/>
          <w:szCs w:val="20"/>
        </w:rPr>
        <w:t> 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a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furnizorilor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sai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este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aparat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de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Legea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pentru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protectia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drepturilor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de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autor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(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legea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nr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. 8/1996)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de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legile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privind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proprietatea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intelectuala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industriala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.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Folosirea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fara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acordul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> </w:t>
      </w:r>
      <w:r w:rsidRPr="00D50A2C">
        <w:rPr>
          <w:rFonts w:ascii="Arial" w:eastAsia="Times New Roman" w:hAnsi="Arial" w:cs="Arial"/>
          <w:b/>
          <w:bCs/>
          <w:color w:val="333333"/>
          <w:sz w:val="20"/>
          <w:szCs w:val="20"/>
          <w:bdr w:val="none" w:sz="0" w:space="0" w:color="auto" w:frame="1"/>
        </w:rPr>
        <w:t>ZLOTA EMIL-NICOLAE INTREPRINDERE INDIVIDUALA</w:t>
      </w:r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 a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oricaror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elemente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enumerate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mai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sus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se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pedepseste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conform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legislatiei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in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vigoare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>.</w:t>
      </w:r>
    </w:p>
    <w:p w:rsidR="00D50A2C" w:rsidRPr="00D50A2C" w:rsidRDefault="00D50A2C" w:rsidP="00D50A2C">
      <w:pPr>
        <w:spacing w:after="120" w:line="240" w:lineRule="auto"/>
        <w:textAlignment w:val="baseline"/>
        <w:rPr>
          <w:rFonts w:ascii="Arial" w:eastAsia="Times New Roman" w:hAnsi="Arial" w:cs="Arial"/>
          <w:color w:val="333333"/>
          <w:sz w:val="20"/>
          <w:szCs w:val="20"/>
        </w:rPr>
      </w:pPr>
      <w:r w:rsidRPr="00D50A2C">
        <w:rPr>
          <w:rFonts w:ascii="Arial" w:eastAsia="Times New Roman" w:hAnsi="Arial" w:cs="Arial"/>
          <w:color w:val="333333"/>
          <w:sz w:val="20"/>
          <w:szCs w:val="20"/>
        </w:rPr>
        <w:t> </w:t>
      </w:r>
    </w:p>
    <w:p w:rsidR="00D50A2C" w:rsidRPr="00D50A2C" w:rsidRDefault="00D50A2C" w:rsidP="00D50A2C">
      <w:pPr>
        <w:spacing w:after="0" w:line="240" w:lineRule="auto"/>
        <w:textAlignment w:val="baseline"/>
        <w:rPr>
          <w:rFonts w:ascii="Arial" w:eastAsia="Times New Roman" w:hAnsi="Arial" w:cs="Arial"/>
          <w:color w:val="333333"/>
          <w:sz w:val="20"/>
          <w:szCs w:val="20"/>
        </w:rPr>
      </w:pP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Domeniul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> </w:t>
      </w:r>
      <w:r w:rsidRPr="00D50A2C">
        <w:rPr>
          <w:rFonts w:ascii="Arial" w:eastAsia="Times New Roman" w:hAnsi="Arial" w:cs="Arial"/>
          <w:b/>
          <w:bCs/>
          <w:color w:val="333333"/>
          <w:sz w:val="20"/>
          <w:szCs w:val="20"/>
          <w:bdr w:val="none" w:sz="0" w:space="0" w:color="auto" w:frame="1"/>
        </w:rPr>
        <w:t>candles-boutique.com</w:t>
      </w:r>
      <w:r w:rsidRPr="00D50A2C">
        <w:rPr>
          <w:rFonts w:ascii="Arial" w:eastAsia="Times New Roman" w:hAnsi="Arial" w:cs="Arial"/>
          <w:color w:val="333333"/>
          <w:sz w:val="20"/>
          <w:szCs w:val="20"/>
        </w:rPr>
        <w:t> 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este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detinut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de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catre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> </w:t>
      </w:r>
      <w:r w:rsidRPr="00D50A2C">
        <w:rPr>
          <w:rFonts w:ascii="Arial" w:eastAsia="Times New Roman" w:hAnsi="Arial" w:cs="Arial"/>
          <w:b/>
          <w:bCs/>
          <w:color w:val="333333"/>
          <w:sz w:val="20"/>
          <w:szCs w:val="20"/>
          <w:bdr w:val="none" w:sz="0" w:space="0" w:color="auto" w:frame="1"/>
        </w:rPr>
        <w:t>ZLOTA EMIL-NICOLAE INTREPRINDERE INDIVIDUALA</w:t>
      </w:r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.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Utilizarea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acestei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marci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, a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domeniului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sau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a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numelor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de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comercializare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siglelor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emblemelor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, in forma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directa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sau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"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ascunsa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" (de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tipul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dar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nu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limitat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la, meta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taguri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sau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alte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tehnici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de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indexare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,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cautare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web)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fara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permisiunea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prealabila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scrisa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este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interzisa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se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pedepseste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conform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legii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>.</w:t>
      </w:r>
    </w:p>
    <w:p w:rsidR="00D50A2C" w:rsidRPr="00D50A2C" w:rsidRDefault="00D50A2C" w:rsidP="00D50A2C">
      <w:pPr>
        <w:spacing w:after="120" w:line="240" w:lineRule="auto"/>
        <w:textAlignment w:val="baseline"/>
        <w:rPr>
          <w:rFonts w:ascii="Arial" w:eastAsia="Times New Roman" w:hAnsi="Arial" w:cs="Arial"/>
          <w:color w:val="333333"/>
          <w:sz w:val="20"/>
          <w:szCs w:val="20"/>
        </w:rPr>
      </w:pPr>
      <w:r w:rsidRPr="00D50A2C">
        <w:rPr>
          <w:rFonts w:ascii="Arial" w:eastAsia="Times New Roman" w:hAnsi="Arial" w:cs="Arial"/>
          <w:color w:val="333333"/>
          <w:sz w:val="20"/>
          <w:szCs w:val="20"/>
        </w:rPr>
        <w:t> </w:t>
      </w:r>
    </w:p>
    <w:p w:rsidR="00D50A2C" w:rsidRPr="00D50A2C" w:rsidRDefault="00D50A2C" w:rsidP="00D50A2C">
      <w:pPr>
        <w:spacing w:after="0" w:line="240" w:lineRule="auto"/>
        <w:textAlignment w:val="baseline"/>
        <w:rPr>
          <w:rFonts w:ascii="Arial" w:eastAsia="Times New Roman" w:hAnsi="Arial" w:cs="Arial"/>
          <w:color w:val="333333"/>
          <w:sz w:val="20"/>
          <w:szCs w:val="20"/>
        </w:rPr>
      </w:pP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Produsele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prezentate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> </w:t>
      </w:r>
      <w:r w:rsidRPr="00D50A2C">
        <w:rPr>
          <w:rFonts w:ascii="Arial" w:eastAsia="Times New Roman" w:hAnsi="Arial" w:cs="Arial"/>
          <w:b/>
          <w:bCs/>
          <w:color w:val="333333"/>
          <w:sz w:val="20"/>
          <w:szCs w:val="20"/>
          <w:bdr w:val="none" w:sz="0" w:space="0" w:color="auto" w:frame="1"/>
        </w:rPr>
        <w:t>candles-boutique.com</w:t>
      </w:r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 sunt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produse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comercializare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de </w:t>
      </w:r>
      <w:r w:rsidRPr="00D50A2C">
        <w:rPr>
          <w:rFonts w:ascii="Arial" w:eastAsia="Times New Roman" w:hAnsi="Arial" w:cs="Arial"/>
          <w:b/>
          <w:bCs/>
          <w:color w:val="333333"/>
          <w:sz w:val="20"/>
          <w:szCs w:val="20"/>
          <w:bdr w:val="none" w:sz="0" w:space="0" w:color="auto" w:frame="1"/>
        </w:rPr>
        <w:t>ZLOTA EMIL-NICOLAE INTREPRINDERE INDIVIDUALA</w:t>
      </w:r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.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Preturile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produselor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pot fi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schimbate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oricand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.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Verificati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pretul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final de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vanzare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inainte de a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achizitiona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 xml:space="preserve"> un </w:t>
      </w:r>
      <w:proofErr w:type="spellStart"/>
      <w:r w:rsidRPr="00D50A2C">
        <w:rPr>
          <w:rFonts w:ascii="Arial" w:eastAsia="Times New Roman" w:hAnsi="Arial" w:cs="Arial"/>
          <w:color w:val="333333"/>
          <w:sz w:val="20"/>
          <w:szCs w:val="20"/>
        </w:rPr>
        <w:t>produs</w:t>
      </w:r>
      <w:proofErr w:type="spellEnd"/>
      <w:r w:rsidRPr="00D50A2C">
        <w:rPr>
          <w:rFonts w:ascii="Arial" w:eastAsia="Times New Roman" w:hAnsi="Arial" w:cs="Arial"/>
          <w:color w:val="333333"/>
          <w:sz w:val="20"/>
          <w:szCs w:val="20"/>
        </w:rPr>
        <w:t>.</w:t>
      </w:r>
    </w:p>
    <w:p w:rsidR="00ED7A31" w:rsidRDefault="00ED7A31"/>
    <w:p w:rsidR="00D50A2C" w:rsidRDefault="00D50A2C" w:rsidP="00D50A2C">
      <w:pPr>
        <w:pStyle w:val="Heading1"/>
        <w:spacing w:before="0" w:beforeAutospacing="0" w:after="300" w:afterAutospacing="0"/>
        <w:jc w:val="center"/>
        <w:textAlignment w:val="baseline"/>
        <w:rPr>
          <w:rFonts w:ascii="inherit" w:hAnsi="inherit" w:cs="Arial"/>
          <w:b w:val="0"/>
          <w:bCs w:val="0"/>
          <w:color w:val="333333"/>
          <w:sz w:val="45"/>
          <w:szCs w:val="45"/>
        </w:rPr>
      </w:pPr>
      <w:proofErr w:type="spellStart"/>
      <w:r>
        <w:rPr>
          <w:rFonts w:ascii="inherit" w:hAnsi="inherit" w:cs="Arial"/>
          <w:b w:val="0"/>
          <w:bCs w:val="0"/>
          <w:color w:val="333333"/>
          <w:sz w:val="45"/>
          <w:szCs w:val="45"/>
        </w:rPr>
        <w:t>Informatii</w:t>
      </w:r>
      <w:proofErr w:type="spellEnd"/>
      <w:r>
        <w:rPr>
          <w:rFonts w:ascii="inherit" w:hAnsi="inherit" w:cs="Arial"/>
          <w:b w:val="0"/>
          <w:bCs w:val="0"/>
          <w:color w:val="333333"/>
          <w:sz w:val="45"/>
          <w:szCs w:val="45"/>
        </w:rPr>
        <w:t xml:space="preserve"> </w:t>
      </w:r>
      <w:proofErr w:type="spellStart"/>
      <w:r>
        <w:rPr>
          <w:rFonts w:ascii="inherit" w:hAnsi="inherit" w:cs="Arial"/>
          <w:b w:val="0"/>
          <w:bCs w:val="0"/>
          <w:color w:val="333333"/>
          <w:sz w:val="45"/>
          <w:szCs w:val="45"/>
        </w:rPr>
        <w:t>Livrare</w:t>
      </w:r>
      <w:proofErr w:type="spellEnd"/>
    </w:p>
    <w:p w:rsidR="00D50A2C" w:rsidRDefault="00D50A2C" w:rsidP="00D50A2C">
      <w:pPr>
        <w:pStyle w:val="NormalWeb"/>
        <w:spacing w:before="0" w:beforeAutospacing="0" w:after="0" w:afterAutospacing="0"/>
        <w:textAlignment w:val="baseline"/>
        <w:rPr>
          <w:rFonts w:ascii="Arial" w:hAnsi="Arial" w:cs="Arial"/>
          <w:color w:val="333333"/>
          <w:sz w:val="20"/>
          <w:szCs w:val="20"/>
        </w:rPr>
      </w:pPr>
      <w:proofErr w:type="spellStart"/>
      <w:r>
        <w:rPr>
          <w:rFonts w:ascii="Arial" w:hAnsi="Arial" w:cs="Arial"/>
          <w:color w:val="333333"/>
          <w:sz w:val="20"/>
          <w:szCs w:val="20"/>
        </w:rPr>
        <w:t>Informatii</w:t>
      </w:r>
      <w:proofErr w:type="spellEnd"/>
      <w:r>
        <w:rPr>
          <w:rFonts w:ascii="Arial" w:hAnsi="Arial" w:cs="Arial"/>
          <w:color w:val="333333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color w:val="333333"/>
          <w:sz w:val="20"/>
          <w:szCs w:val="20"/>
        </w:rPr>
        <w:t>Livrare</w:t>
      </w:r>
      <w:proofErr w:type="spellEnd"/>
      <w:r>
        <w:rPr>
          <w:rFonts w:ascii="Arial" w:hAnsi="Arial" w:cs="Arial"/>
          <w:color w:val="333333"/>
          <w:sz w:val="20"/>
          <w:szCs w:val="20"/>
        </w:rPr>
        <w:br/>
      </w:r>
      <w:r>
        <w:rPr>
          <w:rFonts w:ascii="Arial" w:hAnsi="Arial" w:cs="Arial"/>
          <w:color w:val="333333"/>
          <w:sz w:val="20"/>
          <w:szCs w:val="20"/>
        </w:rPr>
        <w:br/>
      </w:r>
      <w:r>
        <w:rPr>
          <w:rFonts w:ascii="Arial" w:hAnsi="Arial" w:cs="Arial"/>
          <w:color w:val="333333"/>
          <w:sz w:val="20"/>
          <w:szCs w:val="20"/>
        </w:rPr>
        <w:br/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lastRenderedPageBreak/>
        <w:t>Produsele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sunt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livrate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la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adresa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specificata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de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dvs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in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formularul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de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comanda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,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prin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curier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rapid (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Cargus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), in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termen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de 2-4 zile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lucratoare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.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Timpii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de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livrare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pot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suferi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modificari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in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perioadele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de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reduceri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sau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in perioada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sarbatorilor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legale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sau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daca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sunt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astfel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anuntati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pe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site.</w:t>
      </w:r>
      <w:r>
        <w:rPr>
          <w:rFonts w:ascii="Arial" w:hAnsi="Arial" w:cs="Arial"/>
          <w:color w:val="333333"/>
          <w:sz w:val="20"/>
          <w:szCs w:val="20"/>
        </w:rPr>
        <w:br/>
      </w:r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Pentru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comenzile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cu o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valoare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mai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mica de 200 lei,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costul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de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livrare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este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de 17,20 lei,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oriunde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in Romania,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iar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pentru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comenzi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de minim de 200 lei,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transportul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este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gratuit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.</w:t>
      </w:r>
      <w:r>
        <w:rPr>
          <w:rFonts w:ascii="Arial" w:hAnsi="Arial" w:cs="Arial"/>
          <w:color w:val="333333"/>
          <w:sz w:val="20"/>
          <w:szCs w:val="20"/>
        </w:rPr>
        <w:br/>
      </w:r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Nu se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acorda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transport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gratuit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in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cazul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in care se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folosește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un cod de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reduceri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daca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in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urma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aplicarii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reducerii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suma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de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plata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nu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este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cel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puțin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egala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cu 200 lei (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chiar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daca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valoarea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de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achizitie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este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mai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mare de 200 lei).</w:t>
      </w:r>
      <w:r>
        <w:rPr>
          <w:rFonts w:ascii="Arial" w:hAnsi="Arial" w:cs="Arial"/>
          <w:color w:val="333333"/>
          <w:sz w:val="20"/>
          <w:szCs w:val="20"/>
        </w:rPr>
        <w:br/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Timpii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de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livrare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pot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suferi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modificari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in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perioadele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de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reduceri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sau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in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timpul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sarbatorilor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legale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sau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daca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sunt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astfel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anuntati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pe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site.</w:t>
      </w:r>
      <w:r>
        <w:rPr>
          <w:rFonts w:ascii="Arial" w:hAnsi="Arial" w:cs="Arial"/>
          <w:color w:val="333333"/>
          <w:sz w:val="20"/>
          <w:szCs w:val="20"/>
        </w:rPr>
        <w:br/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Comenzile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primite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 </w:t>
      </w:r>
      <w:proofErr w:type="spellStart"/>
      <w:r>
        <w:rPr>
          <w:rFonts w:ascii="Calibri" w:hAnsi="Calibri" w:cs="Calibri"/>
          <w:b/>
          <w:bCs/>
          <w:color w:val="333333"/>
          <w:sz w:val="22"/>
          <w:szCs w:val="22"/>
          <w:bdr w:val="none" w:sz="0" w:space="0" w:color="auto" w:frame="1"/>
        </w:rPr>
        <w:t>vineri</w:t>
      </w:r>
      <w:proofErr w:type="spellEnd"/>
      <w:r>
        <w:rPr>
          <w:rFonts w:ascii="Calibri" w:hAnsi="Calibri" w:cs="Calibri"/>
          <w:b/>
          <w:bCs/>
          <w:color w:val="333333"/>
          <w:sz w:val="22"/>
          <w:szCs w:val="22"/>
          <w:bdr w:val="none" w:sz="0" w:space="0" w:color="auto" w:frame="1"/>
        </w:rPr>
        <w:t xml:space="preserve">, </w:t>
      </w:r>
      <w:proofErr w:type="spellStart"/>
      <w:r>
        <w:rPr>
          <w:rFonts w:ascii="Calibri" w:hAnsi="Calibri" w:cs="Calibri"/>
          <w:b/>
          <w:bCs/>
          <w:color w:val="333333"/>
          <w:sz w:val="22"/>
          <w:szCs w:val="22"/>
          <w:bdr w:val="none" w:sz="0" w:space="0" w:color="auto" w:frame="1"/>
        </w:rPr>
        <w:t>sambata</w:t>
      </w:r>
      <w:proofErr w:type="spellEnd"/>
      <w:r>
        <w:rPr>
          <w:rFonts w:ascii="Calibri" w:hAnsi="Calibri" w:cs="Calibri"/>
          <w:b/>
          <w:bCs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b/>
          <w:bCs/>
          <w:color w:val="333333"/>
          <w:sz w:val="22"/>
          <w:szCs w:val="22"/>
          <w:bdr w:val="none" w:sz="0" w:space="0" w:color="auto" w:frame="1"/>
        </w:rPr>
        <w:t>si</w:t>
      </w:r>
      <w:proofErr w:type="spellEnd"/>
      <w:r>
        <w:rPr>
          <w:rFonts w:ascii="Calibri" w:hAnsi="Calibri" w:cs="Calibri"/>
          <w:b/>
          <w:bCs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b/>
          <w:bCs/>
          <w:color w:val="333333"/>
          <w:sz w:val="22"/>
          <w:szCs w:val="22"/>
          <w:bdr w:val="none" w:sz="0" w:space="0" w:color="auto" w:frame="1"/>
        </w:rPr>
        <w:t>duminica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 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vor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fi predate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curierului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 </w:t>
      </w:r>
      <w:proofErr w:type="spellStart"/>
      <w:r>
        <w:rPr>
          <w:rFonts w:ascii="Calibri" w:hAnsi="Calibri" w:cs="Calibri"/>
          <w:b/>
          <w:bCs/>
          <w:color w:val="333333"/>
          <w:sz w:val="22"/>
          <w:szCs w:val="22"/>
          <w:bdr w:val="none" w:sz="0" w:space="0" w:color="auto" w:frame="1"/>
        </w:rPr>
        <w:t>luni</w:t>
      </w:r>
      <w:proofErr w:type="spellEnd"/>
      <w:r>
        <w:rPr>
          <w:rFonts w:ascii="Calibri" w:hAnsi="Calibri" w:cs="Calibri"/>
          <w:b/>
          <w:bCs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b/>
          <w:bCs/>
          <w:color w:val="333333"/>
          <w:sz w:val="22"/>
          <w:szCs w:val="22"/>
          <w:bdr w:val="none" w:sz="0" w:space="0" w:color="auto" w:frame="1"/>
        </w:rPr>
        <w:t>si</w:t>
      </w:r>
      <w:proofErr w:type="spellEnd"/>
      <w:r>
        <w:rPr>
          <w:rFonts w:ascii="Calibri" w:hAnsi="Calibri" w:cs="Calibri"/>
          <w:b/>
          <w:bCs/>
          <w:color w:val="333333"/>
          <w:sz w:val="22"/>
          <w:szCs w:val="22"/>
          <w:bdr w:val="none" w:sz="0" w:space="0" w:color="auto" w:frame="1"/>
        </w:rPr>
        <w:t> </w:t>
      </w:r>
      <w:proofErr w:type="spellStart"/>
      <w:r>
        <w:rPr>
          <w:rFonts w:ascii="Calibri" w:hAnsi="Calibri" w:cs="Calibri"/>
          <w:b/>
          <w:bCs/>
          <w:color w:val="333333"/>
          <w:sz w:val="22"/>
          <w:szCs w:val="22"/>
          <w:bdr w:val="none" w:sz="0" w:space="0" w:color="auto" w:frame="1"/>
        </w:rPr>
        <w:t>marti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, in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ordinea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primirii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acestora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.</w:t>
      </w:r>
      <w:r>
        <w:rPr>
          <w:rFonts w:ascii="Arial" w:hAnsi="Arial" w:cs="Arial"/>
          <w:color w:val="333333"/>
          <w:sz w:val="20"/>
          <w:szCs w:val="20"/>
        </w:rPr>
        <w:br/>
      </w:r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 xml:space="preserve">Pentru </w:t>
      </w:r>
      <w:proofErr w:type="spellStart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>bunuri</w:t>
      </w:r>
      <w:proofErr w:type="spellEnd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 xml:space="preserve"> care nu se </w:t>
      </w:r>
      <w:proofErr w:type="spellStart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>mai</w:t>
      </w:r>
      <w:proofErr w:type="spellEnd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>afla</w:t>
      </w:r>
      <w:proofErr w:type="spellEnd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 xml:space="preserve"> in </w:t>
      </w:r>
      <w:proofErr w:type="spellStart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>stoc</w:t>
      </w:r>
      <w:proofErr w:type="spellEnd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>dar</w:t>
      </w:r>
      <w:proofErr w:type="spellEnd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 xml:space="preserve"> care </w:t>
      </w:r>
      <w:proofErr w:type="spellStart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>dispun</w:t>
      </w:r>
      <w:proofErr w:type="spellEnd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 xml:space="preserve"> de </w:t>
      </w:r>
      <w:proofErr w:type="spellStart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>optiunea</w:t>
      </w:r>
      <w:proofErr w:type="spellEnd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 xml:space="preserve"> de </w:t>
      </w:r>
      <w:proofErr w:type="spellStart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>plasare</w:t>
      </w:r>
      <w:proofErr w:type="spellEnd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 xml:space="preserve"> de </w:t>
      </w:r>
      <w:proofErr w:type="spellStart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>comenzi</w:t>
      </w:r>
      <w:proofErr w:type="spellEnd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 xml:space="preserve"> se </w:t>
      </w:r>
      <w:proofErr w:type="spellStart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>adauga</w:t>
      </w:r>
      <w:proofErr w:type="spellEnd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 xml:space="preserve"> o perioada de 10 zile </w:t>
      </w:r>
      <w:proofErr w:type="spellStart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>lucratoare</w:t>
      </w:r>
      <w:proofErr w:type="spellEnd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 xml:space="preserve"> de la </w:t>
      </w:r>
      <w:proofErr w:type="spellStart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>confirmarea</w:t>
      </w:r>
      <w:proofErr w:type="spellEnd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>comenzii</w:t>
      </w:r>
      <w:proofErr w:type="spellEnd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>, pentru </w:t>
      </w:r>
      <w:proofErr w:type="spellStart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>turnarea</w:t>
      </w:r>
      <w:proofErr w:type="spellEnd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b/>
          <w:bCs/>
          <w:i/>
          <w:iCs/>
          <w:color w:val="333333"/>
          <w:sz w:val="22"/>
          <w:szCs w:val="22"/>
          <w:bdr w:val="none" w:sz="0" w:space="0" w:color="auto" w:frame="1"/>
        </w:rPr>
        <w:t>lumanarilor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.</w:t>
      </w:r>
      <w:r>
        <w:rPr>
          <w:rFonts w:ascii="Arial" w:hAnsi="Arial" w:cs="Arial"/>
          <w:color w:val="333333"/>
          <w:sz w:val="20"/>
          <w:szCs w:val="20"/>
        </w:rPr>
        <w:br/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Stocurile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pe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site sunt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aduse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la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zi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, insa pot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surveni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unele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erori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de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comunicare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.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Daca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produsul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comandat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nu se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mai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afla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in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stoc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,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va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contactam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cu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detalii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.</w:t>
      </w:r>
      <w:r>
        <w:rPr>
          <w:rFonts w:ascii="Arial" w:hAnsi="Arial" w:cs="Arial"/>
          <w:color w:val="333333"/>
          <w:sz w:val="20"/>
          <w:szCs w:val="20"/>
        </w:rPr>
        <w:br/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Daca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ai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primit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un articol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gresit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, defect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sau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iti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lipseste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ceva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din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comanda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, </w:t>
      </w:r>
      <w:r>
        <w:rPr>
          <w:rFonts w:ascii="Calibri" w:hAnsi="Calibri" w:cs="Calibri"/>
          <w:b/>
          <w:bCs/>
          <w:color w:val="333333"/>
          <w:sz w:val="22"/>
          <w:szCs w:val="22"/>
          <w:bdr w:val="none" w:sz="0" w:space="0" w:color="auto" w:frame="1"/>
        </w:rPr>
        <w:t xml:space="preserve">te </w:t>
      </w:r>
      <w:proofErr w:type="spellStart"/>
      <w:r>
        <w:rPr>
          <w:rFonts w:ascii="Calibri" w:hAnsi="Calibri" w:cs="Calibri"/>
          <w:b/>
          <w:bCs/>
          <w:color w:val="333333"/>
          <w:sz w:val="22"/>
          <w:szCs w:val="22"/>
          <w:bdr w:val="none" w:sz="0" w:space="0" w:color="auto" w:frame="1"/>
        </w:rPr>
        <w:t>rugam</w:t>
      </w:r>
      <w:proofErr w:type="spellEnd"/>
      <w:r>
        <w:rPr>
          <w:rFonts w:ascii="Calibri" w:hAnsi="Calibri" w:cs="Calibri"/>
          <w:b/>
          <w:bCs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b/>
          <w:bCs/>
          <w:color w:val="333333"/>
          <w:sz w:val="22"/>
          <w:szCs w:val="22"/>
          <w:bdr w:val="none" w:sz="0" w:space="0" w:color="auto" w:frame="1"/>
        </w:rPr>
        <w:t>sa</w:t>
      </w:r>
      <w:proofErr w:type="spellEnd"/>
      <w:r>
        <w:rPr>
          <w:rFonts w:ascii="Calibri" w:hAnsi="Calibri" w:cs="Calibri"/>
          <w:b/>
          <w:bCs/>
          <w:color w:val="333333"/>
          <w:sz w:val="22"/>
          <w:szCs w:val="22"/>
          <w:bdr w:val="none" w:sz="0" w:space="0" w:color="auto" w:frame="1"/>
        </w:rPr>
        <w:t xml:space="preserve"> ne </w:t>
      </w:r>
      <w:proofErr w:type="spellStart"/>
      <w:r>
        <w:rPr>
          <w:rFonts w:ascii="Calibri" w:hAnsi="Calibri" w:cs="Calibri"/>
          <w:b/>
          <w:bCs/>
          <w:color w:val="333333"/>
          <w:sz w:val="22"/>
          <w:szCs w:val="22"/>
          <w:bdr w:val="none" w:sz="0" w:space="0" w:color="auto" w:frame="1"/>
        </w:rPr>
        <w:t>contactezi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 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si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sa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mentionezi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,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următoarele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informații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:</w:t>
      </w:r>
      <w:r>
        <w:rPr>
          <w:rFonts w:ascii="Arial" w:hAnsi="Arial" w:cs="Arial"/>
          <w:color w:val="333333"/>
          <w:sz w:val="20"/>
          <w:szCs w:val="20"/>
        </w:rPr>
        <w:br/>
      </w:r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- O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poză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cu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produsul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greșit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,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sau</w:t>
      </w:r>
      <w:proofErr w:type="spellEnd"/>
      <w:r>
        <w:rPr>
          <w:rFonts w:ascii="Arial" w:hAnsi="Arial" w:cs="Arial"/>
          <w:color w:val="333333"/>
          <w:sz w:val="20"/>
          <w:szCs w:val="20"/>
        </w:rPr>
        <w:br/>
      </w:r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- un link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către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produsul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greșit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/defect de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pe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website-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ul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nostru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.</w:t>
      </w:r>
      <w:r>
        <w:rPr>
          <w:rFonts w:ascii="Arial" w:hAnsi="Arial" w:cs="Arial"/>
          <w:color w:val="333333"/>
          <w:sz w:val="20"/>
          <w:szCs w:val="20"/>
        </w:rPr>
        <w:br/>
      </w:r>
      <w:r>
        <w:rPr>
          <w:rFonts w:ascii="Arial" w:hAnsi="Arial" w:cs="Arial"/>
          <w:color w:val="333333"/>
          <w:sz w:val="20"/>
          <w:szCs w:val="20"/>
        </w:rPr>
        <w:br/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Astfel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,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vom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putea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identifica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greseala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si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vom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putea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evita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astfel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de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cazuri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pe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viitor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pentru tine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si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pentru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alti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clienti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.</w:t>
      </w:r>
      <w:r>
        <w:rPr>
          <w:rFonts w:ascii="Arial" w:hAnsi="Arial" w:cs="Arial"/>
          <w:color w:val="333333"/>
          <w:sz w:val="20"/>
          <w:szCs w:val="20"/>
        </w:rPr>
        <w:br/>
      </w:r>
      <w:r>
        <w:rPr>
          <w:rFonts w:ascii="Arial" w:hAnsi="Arial" w:cs="Arial"/>
          <w:color w:val="333333"/>
          <w:sz w:val="20"/>
          <w:szCs w:val="20"/>
        </w:rPr>
        <w:br/>
      </w:r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Nu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putem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garanta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calitatea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serviciului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de transport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deoarece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acesta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este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efectuat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de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catre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un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tert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.</w:t>
      </w:r>
      <w:r>
        <w:rPr>
          <w:rFonts w:ascii="Arial" w:hAnsi="Arial" w:cs="Arial"/>
          <w:color w:val="333333"/>
          <w:sz w:val="20"/>
          <w:szCs w:val="20"/>
        </w:rPr>
        <w:br/>
      </w:r>
      <w:r>
        <w:rPr>
          <w:rFonts w:ascii="Arial" w:hAnsi="Arial" w:cs="Arial"/>
          <w:color w:val="333333"/>
          <w:sz w:val="20"/>
          <w:szCs w:val="20"/>
        </w:rPr>
        <w:br/>
      </w:r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 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Totusi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, nu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ezitati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sa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ne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contactati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la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adresa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de email: office@candles-boutique.com pentru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orice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problema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privind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procesul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 xml:space="preserve"> de </w:t>
      </w:r>
      <w:proofErr w:type="spellStart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livrare</w:t>
      </w:r>
      <w:proofErr w:type="spellEnd"/>
      <w:r>
        <w:rPr>
          <w:rFonts w:ascii="Calibri" w:hAnsi="Calibri" w:cs="Calibri"/>
          <w:color w:val="333333"/>
          <w:sz w:val="22"/>
          <w:szCs w:val="22"/>
          <w:bdr w:val="none" w:sz="0" w:space="0" w:color="auto" w:frame="1"/>
        </w:rPr>
        <w:t>.</w:t>
      </w:r>
    </w:p>
    <w:p w:rsidR="00D50A2C" w:rsidRDefault="00D50A2C">
      <w:bookmarkStart w:id="0" w:name="_GoBack"/>
      <w:bookmarkEnd w:id="0"/>
    </w:p>
    <w:sectPr w:rsidR="00D50A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F21197"/>
    <w:multiLevelType w:val="multilevel"/>
    <w:tmpl w:val="05FE34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0A2C"/>
    <w:rsid w:val="00D50A2C"/>
    <w:rsid w:val="00ED7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E732AD"/>
  <w15:chartTrackingRefBased/>
  <w15:docId w15:val="{5933FBD9-4ABD-493C-8EA2-6369F50A5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D50A2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50A2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D50A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121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716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81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0330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384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33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681</Words>
  <Characters>3882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Florentina</dc:creator>
  <cp:keywords/>
  <dc:description/>
  <cp:lastModifiedBy>Florentina</cp:lastModifiedBy>
  <cp:revision>1</cp:revision>
  <dcterms:created xsi:type="dcterms:W3CDTF">2024-06-13T11:41:00Z</dcterms:created>
  <dcterms:modified xsi:type="dcterms:W3CDTF">2024-06-13T11:43:00Z</dcterms:modified>
</cp:coreProperties>
</file>