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BB19" w14:textId="77777777" w:rsidR="000B71C1" w:rsidRPr="000B71C1" w:rsidRDefault="000B71C1" w:rsidP="000B71C1">
      <w:pPr>
        <w:shd w:val="clear" w:color="auto" w:fill="F3F3F3"/>
        <w:spacing w:after="120" w:line="240" w:lineRule="auto"/>
        <w:textAlignment w:val="baseline"/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lang w:eastAsia="ro-RO"/>
          <w14:ligatures w14:val="none"/>
        </w:rPr>
      </w:pPr>
      <w:r w:rsidRPr="000B71C1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lang w:eastAsia="ro-RO"/>
          <w14:ligatures w14:val="none"/>
        </w:rPr>
        <w:t>Necesar</w:t>
      </w:r>
    </w:p>
    <w:p w14:paraId="1CF2939D" w14:textId="77777777" w:rsidR="000B71C1" w:rsidRPr="000B71C1" w:rsidRDefault="000B71C1" w:rsidP="000B71C1">
      <w:pPr>
        <w:shd w:val="clear" w:color="auto" w:fill="F3F3F3"/>
        <w:spacing w:after="0" w:line="240" w:lineRule="auto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eastAsia="ro-RO"/>
          <w14:ligatures w14:val="none"/>
        </w:rPr>
      </w:pPr>
      <w:r w:rsidRPr="000B71C1">
        <w:rPr>
          <w:rFonts w:ascii="inherit" w:eastAsia="Times New Roman" w:hAnsi="inherit" w:cs="Open Sans"/>
          <w:color w:val="000000"/>
          <w:kern w:val="0"/>
          <w:sz w:val="20"/>
          <w:szCs w:val="20"/>
          <w:lang w:eastAsia="ro-RO"/>
          <w14:ligatures w14:val="none"/>
        </w:rPr>
        <w:t>Modulele cookie strict necesare permit funcții de bază ale site-ului web, cum ar fi autentificarea utilizatorului și gestionarea contului. Fără aceste module cookie, site-ul web nu poate fi utilizat în mod corespunzător.</w:t>
      </w:r>
    </w:p>
    <w:tbl>
      <w:tblPr>
        <w:tblW w:w="109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674"/>
        <w:gridCol w:w="1062"/>
        <w:gridCol w:w="6123"/>
      </w:tblGrid>
      <w:tr w:rsidR="003107D3" w:rsidRPr="000B71C1" w14:paraId="326DDFF8" w14:textId="77777777" w:rsidTr="000B71C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172BD"/>
            <w:tcMar>
              <w:top w:w="120" w:type="dxa"/>
              <w:left w:w="225" w:type="dxa"/>
              <w:bottom w:w="120" w:type="dxa"/>
              <w:right w:w="120" w:type="dxa"/>
            </w:tcMar>
            <w:vAlign w:val="center"/>
            <w:hideMark/>
          </w:tcPr>
          <w:p w14:paraId="2115A63C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  <w:t>Nume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172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7081D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  <w:t>Furnizor / Domeniu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172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F22D6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  <w:t>Expirare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vAlign w:val="center"/>
            <w:hideMark/>
          </w:tcPr>
          <w:p w14:paraId="748877EE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  <w:t>Descriere</w:t>
            </w:r>
          </w:p>
        </w:tc>
      </w:tr>
      <w:tr w:rsidR="003107D3" w:rsidRPr="000B71C1" w14:paraId="58FE36E7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3C360655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LaSID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7F9DD187" w14:textId="77777777" w:rsidR="000B71C1" w:rsidRPr="000B71C1" w:rsidRDefault="000B71C1" w:rsidP="000B71C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hyperlink r:id="rId4" w:tgtFrame="_blank" w:history="1">
              <w:r w:rsidRPr="000B71C1">
                <w:rPr>
                  <w:rFonts w:ascii="inherit" w:eastAsia="Times New Roman" w:hAnsi="inherit" w:cs="Times New Roman"/>
                  <w:b/>
                  <w:bCs/>
                  <w:color w:val="3FB6EE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ro-RO"/>
                  <w14:ligatures w14:val="none"/>
                </w:rPr>
                <w:t>Quality Unit LLC</w:t>
              </w:r>
            </w:hyperlink>
          </w:p>
          <w:p w14:paraId="647C2266" w14:textId="06ED3686" w:rsidR="000B71C1" w:rsidRPr="000B71C1" w:rsidRDefault="005A2F2F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semineedesign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094094B9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Sesiune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0D9645BE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Acest cookie este utilizat pentru urmărirea vânzărilor în Google </w:t>
            </w: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Analytics</w:t>
            </w:r>
            <w:proofErr w:type="spellEnd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și informații anonimizate despre sesiunea utilizatorului.</w:t>
            </w:r>
          </w:p>
        </w:tc>
      </w:tr>
      <w:tr w:rsidR="003107D3" w:rsidRPr="000B71C1" w14:paraId="12FCFC28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2B8D348E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LaVisitorNew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6325EFFE" w14:textId="77777777" w:rsidR="000B71C1" w:rsidRPr="000B71C1" w:rsidRDefault="000B71C1" w:rsidP="000B71C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hyperlink r:id="rId5" w:tgtFrame="_blank" w:history="1">
              <w:r w:rsidRPr="000B71C1">
                <w:rPr>
                  <w:rFonts w:ascii="inherit" w:eastAsia="Times New Roman" w:hAnsi="inherit" w:cs="Times New Roman"/>
                  <w:b/>
                  <w:bCs/>
                  <w:color w:val="3FB6EE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ro-RO"/>
                  <w14:ligatures w14:val="none"/>
                </w:rPr>
                <w:t>Quality Unit LLC</w:t>
              </w:r>
            </w:hyperlink>
          </w:p>
          <w:p w14:paraId="4174DD42" w14:textId="533AF337" w:rsidR="000B71C1" w:rsidRPr="000B71C1" w:rsidRDefault="005A2F2F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semineedesign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3B58FBBA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 zi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5FBDE4BC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Acest cookie este utilizat pentru a stoca date despre aplicație și utilizator într-un mod care să permită cea mai bună funcționalitate posibilă a aplicației.</w:t>
            </w:r>
          </w:p>
        </w:tc>
      </w:tr>
      <w:tr w:rsidR="003107D3" w:rsidRPr="000B71C1" w14:paraId="2DCE02AD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0E6247AD" w14:textId="18BB8F7A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LaVisitorId</w:t>
            </w:r>
            <w:proofErr w:type="spellEnd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_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6B6473B7" w14:textId="1BD8F3DE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.</w:t>
            </w:r>
            <w:r w:rsidR="005A2F2F"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="005A2F2F"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semineedesign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07B81258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Sesiune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3BA46BF2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3107D3" w:rsidRPr="000B71C1" w14:paraId="2E69554A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53495F91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opcpayment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40E42AC6" w14:textId="36D5DF12" w:rsidR="000B71C1" w:rsidRPr="000B71C1" w:rsidRDefault="003107D3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semineedesign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0C49B364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10 minute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0273C56B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3107D3" w:rsidRPr="000B71C1" w14:paraId="43FFCEBB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19F9D34D" w14:textId="3AD73276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202BEC2B" w14:textId="3FF768F8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500FF421" w14:textId="219C6DD6" w:rsidR="000B71C1" w:rsidRPr="000B71C1" w:rsidRDefault="000B71C1" w:rsidP="00F135D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0F156CE9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3107D3" w:rsidRPr="000B71C1" w14:paraId="22D16DCC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47AABC97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CookieScriptConsent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7C11D2D4" w14:textId="77777777" w:rsidR="000B71C1" w:rsidRPr="000B71C1" w:rsidRDefault="000B71C1" w:rsidP="000B71C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hyperlink r:id="rId6" w:tgtFrame="_blank" w:history="1">
              <w:proofErr w:type="spellStart"/>
              <w:r w:rsidRPr="000B71C1">
                <w:rPr>
                  <w:rFonts w:ascii="inherit" w:eastAsia="Times New Roman" w:hAnsi="inherit" w:cs="Times New Roman"/>
                  <w:b/>
                  <w:bCs/>
                  <w:color w:val="3FB6EE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ro-RO"/>
                  <w14:ligatures w14:val="none"/>
                </w:rPr>
                <w:t>CookieScript</w:t>
              </w:r>
              <w:proofErr w:type="spellEnd"/>
            </w:hyperlink>
          </w:p>
          <w:p w14:paraId="52D21762" w14:textId="58A5D24A" w:rsidR="000B71C1" w:rsidRPr="000B71C1" w:rsidRDefault="00E735CA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semineedesign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60D7FAEB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 an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58C1EDEC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Acest cookie este utilizat de serviciul Cookie-Script.com pentru a aminti preferințele de consimțământ ale cookie-urilor vizitatorilor. Este necesar ca bannerul cookie Cookie-Script.com să funcționeze corect.</w:t>
            </w:r>
          </w:p>
        </w:tc>
      </w:tr>
    </w:tbl>
    <w:p w14:paraId="576DF6A3" w14:textId="77777777" w:rsidR="000B71C1" w:rsidRPr="000B71C1" w:rsidRDefault="000B71C1" w:rsidP="000B71C1">
      <w:pPr>
        <w:shd w:val="clear" w:color="auto" w:fill="F3F3F3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aps/>
          <w:color w:val="3FB6EE"/>
          <w:kern w:val="0"/>
          <w:sz w:val="17"/>
          <w:szCs w:val="17"/>
          <w:lang w:eastAsia="ro-RO"/>
          <w14:ligatures w14:val="none"/>
        </w:rPr>
      </w:pPr>
      <w:r w:rsidRPr="000B71C1">
        <w:rPr>
          <w:rFonts w:ascii="inherit" w:eastAsia="Times New Roman" w:hAnsi="inherit" w:cs="Open Sans"/>
          <w:b/>
          <w:bCs/>
          <w:caps/>
          <w:color w:val="3FB6EE"/>
          <w:kern w:val="0"/>
          <w:sz w:val="17"/>
          <w:szCs w:val="17"/>
          <w:bdr w:val="none" w:sz="0" w:space="0" w:color="auto" w:frame="1"/>
          <w:lang w:eastAsia="ro-RO"/>
          <w14:ligatures w14:val="none"/>
        </w:rPr>
        <w:t>ASCUNDEȚI COOKIE-URILE</w:t>
      </w:r>
    </w:p>
    <w:p w14:paraId="309BA8A7" w14:textId="77777777" w:rsidR="000B71C1" w:rsidRPr="000B71C1" w:rsidRDefault="000B71C1" w:rsidP="000B71C1">
      <w:pPr>
        <w:shd w:val="clear" w:color="auto" w:fill="F3F3F3"/>
        <w:spacing w:after="120" w:line="240" w:lineRule="auto"/>
        <w:textAlignment w:val="baseline"/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lang w:eastAsia="ro-RO"/>
          <w14:ligatures w14:val="none"/>
        </w:rPr>
      </w:pPr>
      <w:r w:rsidRPr="000B71C1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lang w:eastAsia="ro-RO"/>
          <w14:ligatures w14:val="none"/>
        </w:rPr>
        <w:t>Analitic</w:t>
      </w:r>
    </w:p>
    <w:p w14:paraId="5EA1D58C" w14:textId="77777777" w:rsidR="000B71C1" w:rsidRPr="000B71C1" w:rsidRDefault="000B71C1" w:rsidP="000B71C1">
      <w:pPr>
        <w:shd w:val="clear" w:color="auto" w:fill="F3F3F3"/>
        <w:spacing w:after="0" w:line="240" w:lineRule="auto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eastAsia="ro-RO"/>
          <w14:ligatures w14:val="none"/>
        </w:rPr>
      </w:pPr>
      <w:r w:rsidRPr="000B71C1">
        <w:rPr>
          <w:rFonts w:ascii="inherit" w:eastAsia="Times New Roman" w:hAnsi="inherit" w:cs="Open Sans"/>
          <w:color w:val="000000"/>
          <w:kern w:val="0"/>
          <w:sz w:val="20"/>
          <w:szCs w:val="20"/>
          <w:lang w:eastAsia="ro-RO"/>
          <w14:ligatures w14:val="none"/>
        </w:rPr>
        <w:t>Cookie-urile analitice sunt utilizate pentru a urmări modul în care vizitatorii utilizează site-ul web.</w:t>
      </w:r>
    </w:p>
    <w:tbl>
      <w:tblPr>
        <w:tblW w:w="109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607"/>
        <w:gridCol w:w="1064"/>
        <w:gridCol w:w="6436"/>
      </w:tblGrid>
      <w:tr w:rsidR="000B71C1" w:rsidRPr="000B71C1" w14:paraId="5F04CA2C" w14:textId="77777777" w:rsidTr="000B71C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172BD"/>
            <w:tcMar>
              <w:top w:w="120" w:type="dxa"/>
              <w:left w:w="225" w:type="dxa"/>
              <w:bottom w:w="120" w:type="dxa"/>
              <w:right w:w="120" w:type="dxa"/>
            </w:tcMar>
            <w:vAlign w:val="center"/>
            <w:hideMark/>
          </w:tcPr>
          <w:p w14:paraId="018A559F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  <w:t>Nume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172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36E9C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  <w:t>Furnizor / Domeniu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172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712D8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  <w:t>Expirare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vAlign w:val="center"/>
            <w:hideMark/>
          </w:tcPr>
          <w:p w14:paraId="7B5AA1F9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  <w:t>Descriere</w:t>
            </w:r>
          </w:p>
        </w:tc>
      </w:tr>
      <w:tr w:rsidR="000B71C1" w:rsidRPr="000B71C1" w14:paraId="7112925D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55CCF431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_ga_9W2LJDG5CN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32C0DF75" w14:textId="49F3371B" w:rsidR="000B71C1" w:rsidRPr="000B71C1" w:rsidRDefault="00D550BF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semineedesign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2C49554F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 an 1 lună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45A8E52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Acest cookie este folosit de Google </w:t>
            </w: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Analytics</w:t>
            </w:r>
            <w:proofErr w:type="spellEnd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pentru a persista starea sesiunii.</w:t>
            </w:r>
          </w:p>
        </w:tc>
      </w:tr>
      <w:tr w:rsidR="000B71C1" w:rsidRPr="000B71C1" w14:paraId="4C3966B7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7085EAED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_ga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5C926ABA" w14:textId="77777777" w:rsidR="000B71C1" w:rsidRPr="000B71C1" w:rsidRDefault="000B71C1" w:rsidP="000B71C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hyperlink r:id="rId7" w:tgtFrame="_blank" w:history="1">
              <w:r w:rsidRPr="000B71C1">
                <w:rPr>
                  <w:rFonts w:ascii="inherit" w:eastAsia="Times New Roman" w:hAnsi="inherit" w:cs="Times New Roman"/>
                  <w:b/>
                  <w:bCs/>
                  <w:color w:val="3FB6EE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ro-RO"/>
                  <w14:ligatures w14:val="none"/>
                </w:rPr>
                <w:t>Google LLC</w:t>
              </w:r>
            </w:hyperlink>
          </w:p>
          <w:p w14:paraId="7815394F" w14:textId="71DD30D7" w:rsidR="000B71C1" w:rsidRPr="000B71C1" w:rsidRDefault="00D550BF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semineedesign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61448070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 an 1 lună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C002287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Acest nume de cookie este asociat cu Google Universal </w:t>
            </w: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Analytics</w:t>
            </w:r>
            <w:proofErr w:type="spellEnd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- care este o actualizare semnificativă a serviciului de analiză Google cel mai frecvent utilizat. Acest cookie este utilizat pentru a distinge utilizatorii unici prin atribuirea unui număr generat aleatoriu ca identificator de client. Este inclus în fiecare solicitare de pagină dintr-un site și este utilizat pentru a calcula datele despre vizitatori, sesiuni și campanii pentru rapoartele de analiză a site-urilor.</w:t>
            </w:r>
          </w:p>
        </w:tc>
      </w:tr>
    </w:tbl>
    <w:p w14:paraId="512653DF" w14:textId="77777777" w:rsidR="000B71C1" w:rsidRPr="000B71C1" w:rsidRDefault="000B71C1" w:rsidP="000B71C1">
      <w:pPr>
        <w:shd w:val="clear" w:color="auto" w:fill="F3F3F3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aps/>
          <w:color w:val="3FB6EE"/>
          <w:kern w:val="0"/>
          <w:sz w:val="17"/>
          <w:szCs w:val="17"/>
          <w:lang w:eastAsia="ro-RO"/>
          <w14:ligatures w14:val="none"/>
        </w:rPr>
      </w:pPr>
      <w:r w:rsidRPr="000B71C1">
        <w:rPr>
          <w:rFonts w:ascii="inherit" w:eastAsia="Times New Roman" w:hAnsi="inherit" w:cs="Open Sans"/>
          <w:b/>
          <w:bCs/>
          <w:caps/>
          <w:color w:val="3FB6EE"/>
          <w:kern w:val="0"/>
          <w:sz w:val="17"/>
          <w:szCs w:val="17"/>
          <w:bdr w:val="none" w:sz="0" w:space="0" w:color="auto" w:frame="1"/>
          <w:lang w:eastAsia="ro-RO"/>
          <w14:ligatures w14:val="none"/>
        </w:rPr>
        <w:t>VEZI COOKIE-URI</w:t>
      </w:r>
    </w:p>
    <w:p w14:paraId="466C603D" w14:textId="77777777" w:rsidR="000B71C1" w:rsidRPr="000B71C1" w:rsidRDefault="000B71C1" w:rsidP="000B71C1">
      <w:pPr>
        <w:shd w:val="clear" w:color="auto" w:fill="F3F3F3"/>
        <w:spacing w:after="120" w:line="240" w:lineRule="auto"/>
        <w:textAlignment w:val="baseline"/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lang w:eastAsia="ro-RO"/>
          <w14:ligatures w14:val="none"/>
        </w:rPr>
      </w:pPr>
      <w:r w:rsidRPr="000B71C1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lang w:eastAsia="ro-RO"/>
          <w14:ligatures w14:val="none"/>
        </w:rPr>
        <w:t>Marketing</w:t>
      </w:r>
    </w:p>
    <w:p w14:paraId="46B4CFEA" w14:textId="77777777" w:rsidR="000B71C1" w:rsidRPr="000B71C1" w:rsidRDefault="000B71C1" w:rsidP="000B71C1">
      <w:pPr>
        <w:shd w:val="clear" w:color="auto" w:fill="F3F3F3"/>
        <w:spacing w:after="0" w:line="240" w:lineRule="auto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eastAsia="ro-RO"/>
          <w14:ligatures w14:val="none"/>
        </w:rPr>
      </w:pPr>
      <w:r w:rsidRPr="000B71C1">
        <w:rPr>
          <w:rFonts w:ascii="inherit" w:eastAsia="Times New Roman" w:hAnsi="inherit" w:cs="Open Sans"/>
          <w:color w:val="000000"/>
          <w:kern w:val="0"/>
          <w:sz w:val="20"/>
          <w:szCs w:val="20"/>
          <w:lang w:eastAsia="ro-RO"/>
          <w14:ligatures w14:val="none"/>
        </w:rPr>
        <w:t>Cookie-urile de marketing sunt utilizate pentru a identifica vizitatorii între diferite site-uri web. Aceste module cookie pot fi utilizate de companii pentru a stabili profilul intereselor vizitatorilor sau pentru a difuza reclame relevante pe alte site-uri web.</w:t>
      </w:r>
    </w:p>
    <w:tbl>
      <w:tblPr>
        <w:tblW w:w="109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6115"/>
        <w:gridCol w:w="1045"/>
        <w:gridCol w:w="2529"/>
      </w:tblGrid>
      <w:tr w:rsidR="000B71C1" w:rsidRPr="000B71C1" w14:paraId="5EBC5898" w14:textId="77777777" w:rsidTr="000B71C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172BD"/>
            <w:tcMar>
              <w:top w:w="120" w:type="dxa"/>
              <w:left w:w="225" w:type="dxa"/>
              <w:bottom w:w="120" w:type="dxa"/>
              <w:right w:w="120" w:type="dxa"/>
            </w:tcMar>
            <w:vAlign w:val="center"/>
            <w:hideMark/>
          </w:tcPr>
          <w:p w14:paraId="21990FFD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  <w:t>Nume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172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7176F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  <w:t>Furnizor / Domeniu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172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AAB7C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  <w:t>Expirare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50" w:type="dxa"/>
            </w:tcMar>
            <w:vAlign w:val="center"/>
            <w:hideMark/>
          </w:tcPr>
          <w:p w14:paraId="01316355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b/>
                <w:bCs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  <w:t>Descriere</w:t>
            </w:r>
          </w:p>
        </w:tc>
      </w:tr>
      <w:tr w:rsidR="000B71C1" w:rsidRPr="000B71C1" w14:paraId="78EF395C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7A9F9935" w14:textId="48B2703F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VISITOR_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4C996CB8" w14:textId="72FDBFE6" w:rsidR="000B71C1" w:rsidRPr="000B71C1" w:rsidRDefault="003C3B7C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r w:rsidRPr="003C3B7C"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https://www.youtube.com/channel/UC5keLYJPrsw0o0RrSVMHYOQ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34ECBA71" w14:textId="10DB7094" w:rsidR="000B71C1" w:rsidRPr="000B71C1" w:rsidRDefault="000B71C1" w:rsidP="003C3B7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78B95498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Acest cookie este setat de </w:t>
            </w: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Youtube</w:t>
            </w:r>
            <w:proofErr w:type="spellEnd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pentru a urmări preferințele utilizatorilor pentru videoclipurile </w:t>
            </w: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Youtube</w:t>
            </w:r>
            <w:proofErr w:type="spellEnd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încorporate în site-uri; poate determina, de asemenea, dacă </w:t>
            </w: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lastRenderedPageBreak/>
              <w:t xml:space="preserve">vizitatorul site-ului web folosește versiunea nouă sau veche a interfeței </w:t>
            </w: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Youtube</w:t>
            </w:r>
            <w:proofErr w:type="spellEnd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.</w:t>
            </w:r>
          </w:p>
        </w:tc>
      </w:tr>
      <w:tr w:rsidR="000B71C1" w:rsidRPr="000B71C1" w14:paraId="60799DC0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0C787F3A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lastRenderedPageBreak/>
              <w:t>test_cookie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05B590D7" w14:textId="77777777" w:rsidR="000B71C1" w:rsidRPr="000B71C1" w:rsidRDefault="000B71C1" w:rsidP="000B71C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hyperlink r:id="rId8" w:tgtFrame="_blank" w:history="1">
              <w:r w:rsidRPr="000B71C1">
                <w:rPr>
                  <w:rFonts w:ascii="inherit" w:eastAsia="Times New Roman" w:hAnsi="inherit" w:cs="Times New Roman"/>
                  <w:b/>
                  <w:bCs/>
                  <w:color w:val="3FB6EE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ro-RO"/>
                  <w14:ligatures w14:val="none"/>
                </w:rPr>
                <w:t>Google LLC</w:t>
              </w:r>
            </w:hyperlink>
          </w:p>
          <w:p w14:paraId="2182477F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.doubleclick.net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DFDA03E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15 minute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25F91A7B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Acest cookie este setat de </w:t>
            </w: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DoubleClick</w:t>
            </w:r>
            <w:proofErr w:type="spellEnd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(care este deținut de Google) pentru a determina dacă </w:t>
            </w: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browserul</w:t>
            </w:r>
            <w:proofErr w:type="spellEnd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vizitatorului site-ului web acceptă cookie-uri.</w:t>
            </w:r>
          </w:p>
        </w:tc>
      </w:tr>
      <w:tr w:rsidR="000B71C1" w:rsidRPr="000B71C1" w14:paraId="0FC0E406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34A5AA04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_</w:t>
            </w: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gcl_au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52781812" w14:textId="77777777" w:rsidR="000B71C1" w:rsidRPr="000B71C1" w:rsidRDefault="000B71C1" w:rsidP="000B71C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hyperlink r:id="rId9" w:tgtFrame="_blank" w:history="1">
              <w:r w:rsidRPr="000B71C1">
                <w:rPr>
                  <w:rFonts w:ascii="inherit" w:eastAsia="Times New Roman" w:hAnsi="inherit" w:cs="Times New Roman"/>
                  <w:b/>
                  <w:bCs/>
                  <w:color w:val="3FB6EE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ro-RO"/>
                  <w14:ligatures w14:val="none"/>
                </w:rPr>
                <w:t>Google LLC</w:t>
              </w:r>
            </w:hyperlink>
          </w:p>
          <w:p w14:paraId="6440425A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.dalap.ro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03E7268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3 luni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46B7AEFC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Acest cookie este setat de </w:t>
            </w: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Doubleclick</w:t>
            </w:r>
            <w:proofErr w:type="spellEnd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și realizează informații despre modul în care utilizatorul final utilizează site-ul web și orice publicitate pe care utilizatorul final ar fi putut să o vadă înainte de a vizita site-ul respectiv.</w:t>
            </w:r>
          </w:p>
        </w:tc>
      </w:tr>
      <w:tr w:rsidR="000B71C1" w:rsidRPr="000B71C1" w14:paraId="57220F68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75F871EC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IDE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57377055" w14:textId="77777777" w:rsidR="000B71C1" w:rsidRPr="000B71C1" w:rsidRDefault="000B71C1" w:rsidP="000B71C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hyperlink r:id="rId10" w:tgtFrame="_blank" w:history="1">
              <w:r w:rsidRPr="000B71C1">
                <w:rPr>
                  <w:rFonts w:ascii="inherit" w:eastAsia="Times New Roman" w:hAnsi="inherit" w:cs="Times New Roman"/>
                  <w:b/>
                  <w:bCs/>
                  <w:color w:val="3FB6EE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ro-RO"/>
                  <w14:ligatures w14:val="none"/>
                </w:rPr>
                <w:t>Google LLC</w:t>
              </w:r>
            </w:hyperlink>
          </w:p>
          <w:p w14:paraId="04DD41A0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.doubleclick.net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372B5B50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 an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55ACAC8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Acest cookie este setat de </w:t>
            </w: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Doubleclick</w:t>
            </w:r>
            <w:proofErr w:type="spellEnd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și realizează informații despre modul în care utilizatorul final utilizează site-ul web și orice publicitate pe care utilizatorul final ar fi putut să o vadă înainte de a vizita site-ul respectiv.</w:t>
            </w:r>
          </w:p>
        </w:tc>
      </w:tr>
      <w:tr w:rsidR="000B71C1" w:rsidRPr="000B71C1" w14:paraId="63F33615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50B5DDD3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_</w:t>
            </w: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fbp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6C0BC7B5" w14:textId="77777777" w:rsidR="000B71C1" w:rsidRPr="000B71C1" w:rsidRDefault="000B71C1" w:rsidP="000B71C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hyperlink r:id="rId11" w:tgtFrame="_blank" w:history="1">
              <w:r w:rsidRPr="000B71C1">
                <w:rPr>
                  <w:rFonts w:ascii="inherit" w:eastAsia="Times New Roman" w:hAnsi="inherit" w:cs="Times New Roman"/>
                  <w:b/>
                  <w:bCs/>
                  <w:color w:val="3FB6EE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ro-RO"/>
                  <w14:ligatures w14:val="none"/>
                </w:rPr>
                <w:t xml:space="preserve">Meta </w:t>
              </w:r>
              <w:proofErr w:type="spellStart"/>
              <w:r w:rsidRPr="000B71C1">
                <w:rPr>
                  <w:rFonts w:ascii="inherit" w:eastAsia="Times New Roman" w:hAnsi="inherit" w:cs="Times New Roman"/>
                  <w:b/>
                  <w:bCs/>
                  <w:color w:val="3FB6EE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ro-RO"/>
                  <w14:ligatures w14:val="none"/>
                </w:rPr>
                <w:t>Platform</w:t>
              </w:r>
              <w:proofErr w:type="spellEnd"/>
              <w:r w:rsidRPr="000B71C1">
                <w:rPr>
                  <w:rFonts w:ascii="inherit" w:eastAsia="Times New Roman" w:hAnsi="inherit" w:cs="Times New Roman"/>
                  <w:b/>
                  <w:bCs/>
                  <w:color w:val="3FB6EE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ro-RO"/>
                  <w14:ligatures w14:val="none"/>
                </w:rPr>
                <w:t xml:space="preserve"> Inc.</w:t>
              </w:r>
            </w:hyperlink>
          </w:p>
          <w:p w14:paraId="1AF965B7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.dalap.ro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6CBFD3CD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3 luni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62D53C4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Folosit de Facebook pentru a livra o serie de produse publicitare, cum ar fi licitarea în timp real de la agenții de publicitate terți</w:t>
            </w:r>
          </w:p>
        </w:tc>
      </w:tr>
      <w:tr w:rsidR="000B71C1" w:rsidRPr="000B71C1" w14:paraId="18F302D4" w14:textId="77777777" w:rsidTr="000B71C1"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120" w:type="dxa"/>
            </w:tcMar>
            <w:hideMark/>
          </w:tcPr>
          <w:p w14:paraId="046EA018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YSC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230071BE" w14:textId="77777777" w:rsidR="000B71C1" w:rsidRPr="000B71C1" w:rsidRDefault="000B71C1" w:rsidP="000B71C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hyperlink r:id="rId12" w:tgtFrame="_blank" w:history="1">
              <w:r w:rsidRPr="000B71C1">
                <w:rPr>
                  <w:rFonts w:ascii="inherit" w:eastAsia="Times New Roman" w:hAnsi="inherit" w:cs="Times New Roman"/>
                  <w:b/>
                  <w:bCs/>
                  <w:color w:val="3FB6EE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ro-RO"/>
                  <w14:ligatures w14:val="none"/>
                </w:rPr>
                <w:t>Google LLC</w:t>
              </w:r>
            </w:hyperlink>
          </w:p>
          <w:p w14:paraId="63184244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3FB6EE"/>
                <w:kern w:val="0"/>
                <w:sz w:val="20"/>
                <w:szCs w:val="20"/>
                <w:lang w:eastAsia="ro-RO"/>
                <w14:ligatures w14:val="none"/>
              </w:rPr>
              <w:t>.youtube.com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34B3060B" w14:textId="77777777" w:rsidR="000B71C1" w:rsidRPr="000B71C1" w:rsidRDefault="000B71C1" w:rsidP="000B71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Sesiune</w:t>
            </w:r>
          </w:p>
        </w:tc>
        <w:tc>
          <w:tcPr>
            <w:tcW w:w="0" w:type="auto"/>
            <w:tcBorders>
              <w:top w:val="single" w:sz="6" w:space="0" w:color="E2E2E2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52FB9795" w14:textId="77777777" w:rsidR="000B71C1" w:rsidRPr="000B71C1" w:rsidRDefault="000B71C1" w:rsidP="000B71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Acest cookie este setat de </w:t>
            </w:r>
            <w:proofErr w:type="spellStart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YouTube</w:t>
            </w:r>
            <w:proofErr w:type="spellEnd"/>
            <w:r w:rsidRPr="000B71C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pentru a urmări vizualizările videoclipurilor încorporate.</w:t>
            </w:r>
          </w:p>
        </w:tc>
      </w:tr>
    </w:tbl>
    <w:p w14:paraId="21E47455" w14:textId="77777777" w:rsidR="007F13FF" w:rsidRDefault="007F13FF"/>
    <w:sectPr w:rsidR="007F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CF"/>
    <w:rsid w:val="000B71C1"/>
    <w:rsid w:val="003107D3"/>
    <w:rsid w:val="003C3B7C"/>
    <w:rsid w:val="004E0ECF"/>
    <w:rsid w:val="005A2F2F"/>
    <w:rsid w:val="007F13FF"/>
    <w:rsid w:val="00D550BF"/>
    <w:rsid w:val="00E735CA"/>
    <w:rsid w:val="00F135DE"/>
    <w:rsid w:val="00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0AFA"/>
  <w15:chartTrackingRefBased/>
  <w15:docId w15:val="{C4754EAA-C8BD-4476-8244-C6ECA92B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0B7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676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3" w:color="E2E2E2"/>
            <w:right w:val="none" w:sz="0" w:space="0" w:color="auto"/>
          </w:divBdr>
          <w:divsChild>
            <w:div w:id="9907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5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057348">
              <w:marLeft w:val="0"/>
              <w:marRight w:val="0"/>
              <w:marTop w:val="225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4840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0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5291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3" w:color="E2E2E2"/>
            <w:right w:val="none" w:sz="0" w:space="0" w:color="auto"/>
          </w:divBdr>
          <w:divsChild>
            <w:div w:id="17472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41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737583">
              <w:marLeft w:val="0"/>
              <w:marRight w:val="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993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3680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7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101719">
              <w:marLeft w:val="0"/>
              <w:marRight w:val="0"/>
              <w:marTop w:val="225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8172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licies.google.com/privacy" TargetMode="External"/><Relationship Id="rId12" Type="http://schemas.openxmlformats.org/officeDocument/2006/relationships/hyperlink" Target="https://policies.google.com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okie-script.com/privacy-policy.html" TargetMode="External"/><Relationship Id="rId11" Type="http://schemas.openxmlformats.org/officeDocument/2006/relationships/hyperlink" Target="https://www.facebook.com/policy.php" TargetMode="External"/><Relationship Id="rId5" Type="http://schemas.openxmlformats.org/officeDocument/2006/relationships/hyperlink" Target="https://www.qualityunit.com/privacy-policy/" TargetMode="External"/><Relationship Id="rId10" Type="http://schemas.openxmlformats.org/officeDocument/2006/relationships/hyperlink" Target="https://policies.google.com/privacy" TargetMode="External"/><Relationship Id="rId4" Type="http://schemas.openxmlformats.org/officeDocument/2006/relationships/hyperlink" Target="https://www.qualityunit.com/privacy-policy/" TargetMode="External"/><Relationship Id="rId9" Type="http://schemas.openxmlformats.org/officeDocument/2006/relationships/hyperlink" Target="https://policies.google.com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Micu</dc:creator>
  <cp:keywords/>
  <dc:description/>
  <cp:lastModifiedBy>Sorin Micu</cp:lastModifiedBy>
  <cp:revision>2</cp:revision>
  <dcterms:created xsi:type="dcterms:W3CDTF">2024-01-08T10:51:00Z</dcterms:created>
  <dcterms:modified xsi:type="dcterms:W3CDTF">2024-01-08T10:51:00Z</dcterms:modified>
</cp:coreProperties>
</file>