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89076" w14:textId="5ED3C697" w:rsidR="00F12569" w:rsidRDefault="00251348">
      <w:r>
        <w:rPr>
          <w:rFonts w:ascii="Calibri" w:hAnsi="Calibri" w:cs="Calibri"/>
          <w:color w:val="333333"/>
          <w:shd w:val="clear" w:color="auto" w:fill="FFFFFF"/>
        </w:rPr>
        <w:t>Bine ati venit pe </w:t>
      </w:r>
      <w:r>
        <w:rPr>
          <w:rStyle w:val="Strong"/>
          <w:rFonts w:ascii="Calibri" w:hAnsi="Calibri" w:cs="Calibri"/>
          <w:color w:val="333333"/>
          <w:bdr w:val="none" w:sz="0" w:space="0" w:color="auto" w:frame="1"/>
        </w:rPr>
        <w:t>pamcosmetics.ro</w:t>
      </w:r>
      <w:r>
        <w:rPr>
          <w:rFonts w:ascii="Calibri" w:hAnsi="Calibri" w:cs="Calibri"/>
          <w:color w:val="333333"/>
          <w:shd w:val="clear" w:color="auto" w:fill="FFFFFF"/>
        </w:rPr>
        <w:t>. Acesti Termeni si Conditii guverneaza utilizarea site-ului web si achizitia de produse oferite pe acest site web. Accesand sau utilizand site-ul web si efectuand achizitii, sunteti de acord sa respectati acesti Termeni.</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1. Utilizarea site-ului web</w:t>
      </w:r>
      <w:r>
        <w:rPr>
          <w:rFonts w:ascii="Calibri" w:hAnsi="Calibri" w:cs="Calibri"/>
          <w:color w:val="333333"/>
        </w:rPr>
        <w:br/>
      </w:r>
      <w:r>
        <w:rPr>
          <w:rFonts w:ascii="Calibri" w:hAnsi="Calibri" w:cs="Calibri"/>
          <w:color w:val="333333"/>
          <w:shd w:val="clear" w:color="auto" w:fill="FFFFFF"/>
        </w:rPr>
        <w:t>a. Inregistrarea contului: unele zone ale site-ului web pot necesita inregistrare. Sunteti de acord sa furnizati informatii exacte si complete in timpul inregistrarii si sa va actualizati informatiile dupa cum este necesar. Sunteti responsabil pentru pastrarea confidentialitatii contului si parolei dvs.</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2. Informatii despre produs</w:t>
      </w:r>
      <w:r>
        <w:rPr>
          <w:rFonts w:ascii="Calibri" w:hAnsi="Calibri" w:cs="Calibri"/>
          <w:color w:val="333333"/>
        </w:rPr>
        <w:br/>
      </w:r>
      <w:r>
        <w:rPr>
          <w:rFonts w:ascii="Calibri" w:hAnsi="Calibri" w:cs="Calibri"/>
          <w:color w:val="333333"/>
          <w:shd w:val="clear" w:color="auto" w:fill="FFFFFF"/>
        </w:rPr>
        <w:t>a. Descrieri de produse: ne straduim sa oferim informatii exacte si actualizate despre produsele noastre. Cu toate acestea, nu garantam ca descrierile produselor, imaginile sau alt continut de pe site-ul web sunt fara erori. Daca primiti un produs care nu corespunde descrierii acestuia, va rugam sa consultati</w:t>
      </w:r>
      <w:hyperlink r:id="rId4" w:history="1">
        <w:r>
          <w:rPr>
            <w:rStyle w:val="Hyperlink"/>
            <w:rFonts w:ascii="Calibri" w:hAnsi="Calibri" w:cs="Calibri"/>
            <w:b/>
            <w:bCs/>
            <w:color w:val="3498DB"/>
            <w:bdr w:val="none" w:sz="0" w:space="0" w:color="auto" w:frame="1"/>
          </w:rPr>
          <w:t> politica noastra de returnare</w:t>
        </w:r>
      </w:hyperlink>
      <w:r>
        <w:rPr>
          <w:rFonts w:ascii="Calibri" w:hAnsi="Calibri" w:cs="Calibri"/>
          <w:color w:val="333333"/>
          <w:shd w:val="clear" w:color="auto" w:fill="FFFFFF"/>
        </w:rPr>
        <w:t>.</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3. Comanda si Plata</w:t>
      </w:r>
      <w:r>
        <w:rPr>
          <w:rFonts w:ascii="Calibri" w:hAnsi="Calibri" w:cs="Calibri"/>
          <w:color w:val="333333"/>
        </w:rPr>
        <w:br/>
      </w:r>
      <w:r>
        <w:rPr>
          <w:rFonts w:ascii="Calibri" w:hAnsi="Calibri" w:cs="Calibri"/>
          <w:color w:val="333333"/>
          <w:shd w:val="clear" w:color="auto" w:fill="FFFFFF"/>
        </w:rPr>
        <w:t>a. Confirmarea comenzii: Comanda dvs. nu este finala pana cand nu primiti un e-mail de confirmare a comenzii. Ne rezervam dreptul de a refuza orice comanda din orice motiv.</w:t>
      </w:r>
      <w:r>
        <w:rPr>
          <w:rFonts w:ascii="Calibri" w:hAnsi="Calibri" w:cs="Calibri"/>
          <w:color w:val="333333"/>
        </w:rPr>
        <w:br/>
      </w:r>
      <w:r>
        <w:rPr>
          <w:rFonts w:ascii="Calibri" w:hAnsi="Calibri" w:cs="Calibri"/>
          <w:color w:val="333333"/>
          <w:shd w:val="clear" w:color="auto" w:fill="FFFFFF"/>
        </w:rPr>
        <w:t>b. Preturi: preturile pot fi modificate fara notificare. Veti fi taxat cu pretul afisat in momentul achizitiei.</w:t>
      </w:r>
      <w:r>
        <w:rPr>
          <w:rFonts w:ascii="Calibri" w:hAnsi="Calibri" w:cs="Calibri"/>
          <w:color w:val="333333"/>
        </w:rPr>
        <w:br/>
      </w:r>
      <w:r>
        <w:rPr>
          <w:rFonts w:ascii="Calibri" w:hAnsi="Calibri" w:cs="Calibri"/>
          <w:color w:val="333333"/>
          <w:shd w:val="clear" w:color="auto" w:fill="FFFFFF"/>
        </w:rPr>
        <w:t>c. Plata: Acceptam diferite metode de plata, asa cum sunt specificate pe site-ul nostru. Prin furnizarea informatiilor dvs. de plata, ne autorizati sa taxam metoda de plata selectata pentru suma totala a comenzii dvs., inclusiv orice taxe si taxe de expediere aplicabile.</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4. Livrare si retur</w:t>
      </w:r>
      <w:r>
        <w:rPr>
          <w:rFonts w:ascii="Calibri" w:hAnsi="Calibri" w:cs="Calibri"/>
          <w:color w:val="333333"/>
        </w:rPr>
        <w:br/>
      </w:r>
      <w:r>
        <w:rPr>
          <w:rFonts w:ascii="Calibri" w:hAnsi="Calibri" w:cs="Calibri"/>
          <w:color w:val="333333"/>
          <w:shd w:val="clear" w:color="auto" w:fill="FFFFFF"/>
        </w:rPr>
        <w:t>a. Livrare: Va rugam sa consultati</w:t>
      </w:r>
      <w:hyperlink r:id="rId5" w:history="1">
        <w:r>
          <w:rPr>
            <w:rStyle w:val="Hyperlink"/>
            <w:rFonts w:ascii="Calibri" w:hAnsi="Calibri" w:cs="Calibri"/>
            <w:b/>
            <w:bCs/>
            <w:color w:val="3498DB"/>
            <w:bdr w:val="none" w:sz="0" w:space="0" w:color="auto" w:frame="1"/>
          </w:rPr>
          <w:t> Politica noastra de livrare</w:t>
        </w:r>
      </w:hyperlink>
      <w:r>
        <w:rPr>
          <w:rFonts w:ascii="Calibri" w:hAnsi="Calibri" w:cs="Calibri"/>
          <w:color w:val="333333"/>
          <w:shd w:val="clear" w:color="auto" w:fill="FFFFFF"/>
        </w:rPr>
        <w:t> pentru informatii referitoare la taxele de expediere, timpii de livrare si urmarirea comenzilor.</w:t>
      </w:r>
      <w:r>
        <w:rPr>
          <w:rFonts w:ascii="Calibri" w:hAnsi="Calibri" w:cs="Calibri"/>
          <w:color w:val="333333"/>
        </w:rPr>
        <w:br/>
      </w:r>
      <w:r>
        <w:rPr>
          <w:rFonts w:ascii="Calibri" w:hAnsi="Calibri" w:cs="Calibri"/>
          <w:color w:val="333333"/>
          <w:shd w:val="clear" w:color="auto" w:fill="FFFFFF"/>
        </w:rPr>
        <w:t>b. Retururi: Va rugam sa consultati </w:t>
      </w:r>
      <w:hyperlink r:id="rId6" w:history="1">
        <w:r>
          <w:rPr>
            <w:rStyle w:val="Hyperlink"/>
            <w:rFonts w:ascii="Calibri" w:hAnsi="Calibri" w:cs="Calibri"/>
            <w:b/>
            <w:bCs/>
            <w:color w:val="3498DB"/>
            <w:bdr w:val="none" w:sz="0" w:space="0" w:color="auto" w:frame="1"/>
          </w:rPr>
          <w:t>Politica noastra de returnare</w:t>
        </w:r>
      </w:hyperlink>
      <w:r>
        <w:rPr>
          <w:rFonts w:ascii="Calibri" w:hAnsi="Calibri" w:cs="Calibri"/>
          <w:color w:val="333333"/>
          <w:shd w:val="clear" w:color="auto" w:fill="FFFFFF"/>
        </w:rPr>
        <w:t> pentru detalii despre retururi si schimburi.</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5. Politica de confidentialitate</w:t>
      </w:r>
      <w:r>
        <w:rPr>
          <w:rFonts w:ascii="Calibri" w:hAnsi="Calibri" w:cs="Calibri"/>
          <w:color w:val="333333"/>
        </w:rPr>
        <w:br/>
      </w:r>
      <w:r>
        <w:rPr>
          <w:rFonts w:ascii="Calibri" w:hAnsi="Calibri" w:cs="Calibri"/>
          <w:color w:val="333333"/>
          <w:shd w:val="clear" w:color="auto" w:fill="FFFFFF"/>
        </w:rPr>
        <w:t>a. Confidentialitate: Colectam si folosim informatiile dumneavoastra personale in conformitate cu politica noastra de confidentialitate. Prin utilizarea acestui site web, sunteti de acord cu colectarea si utilizarea de catre noi a informatiilor dumneavoastra, asa cum este descris in</w:t>
      </w:r>
      <w:hyperlink r:id="rId7" w:history="1">
        <w:r>
          <w:rPr>
            <w:rStyle w:val="Hyperlink"/>
            <w:rFonts w:ascii="Calibri" w:hAnsi="Calibri" w:cs="Calibri"/>
            <w:b/>
            <w:bCs/>
            <w:color w:val="3498DB"/>
            <w:bdr w:val="none" w:sz="0" w:space="0" w:color="auto" w:frame="1"/>
          </w:rPr>
          <w:t> Politica de confidentialitate</w:t>
        </w:r>
      </w:hyperlink>
      <w:r>
        <w:rPr>
          <w:rFonts w:ascii="Calibri" w:hAnsi="Calibri" w:cs="Calibri"/>
          <w:color w:val="333333"/>
          <w:shd w:val="clear" w:color="auto" w:fill="FFFFFF"/>
        </w:rPr>
        <w:t>.</w:t>
      </w:r>
      <w:r>
        <w:rPr>
          <w:rFonts w:ascii="Calibri" w:hAnsi="Calibri" w:cs="Calibri"/>
          <w:color w:val="333333"/>
        </w:rPr>
        <w:br/>
      </w:r>
      <w:r>
        <w:rPr>
          <w:rFonts w:ascii="Calibri" w:hAnsi="Calibri" w:cs="Calibri"/>
          <w:color w:val="333333"/>
          <w:shd w:val="clear" w:color="auto" w:fill="FFFFFF"/>
        </w:rPr>
        <w:t>b. Cookie-uri: site-ul nostru web foloseste cookie-uri in scopuri de urmarire si analiza. Prin utilizarea site-ului nostru web, sunteti de acord cu utilizarea cookie-urilor asa cum este descris in </w:t>
      </w:r>
      <w:hyperlink r:id="rId8" w:history="1">
        <w:r>
          <w:rPr>
            <w:rStyle w:val="Hyperlink"/>
            <w:rFonts w:ascii="Calibri" w:hAnsi="Calibri" w:cs="Calibri"/>
            <w:b/>
            <w:bCs/>
            <w:color w:val="3498DB"/>
            <w:bdr w:val="none" w:sz="0" w:space="0" w:color="auto" w:frame="1"/>
          </w:rPr>
          <w:t>Politica noastra privind cookie-urile</w:t>
        </w:r>
      </w:hyperlink>
      <w:r>
        <w:rPr>
          <w:rFonts w:ascii="Calibri" w:hAnsi="Calibri" w:cs="Calibri"/>
          <w:color w:val="333333"/>
          <w:shd w:val="clear" w:color="auto" w:fill="FFFFFF"/>
        </w:rPr>
        <w:t>.</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6. Proprietatea intelectuala</w:t>
      </w:r>
      <w:r>
        <w:rPr>
          <w:rFonts w:ascii="Calibri" w:hAnsi="Calibri" w:cs="Calibri"/>
          <w:color w:val="333333"/>
        </w:rPr>
        <w:br/>
      </w:r>
      <w:r>
        <w:rPr>
          <w:rFonts w:ascii="Calibri" w:hAnsi="Calibri" w:cs="Calibri"/>
          <w:color w:val="333333"/>
          <w:shd w:val="clear" w:color="auto" w:fill="FFFFFF"/>
        </w:rPr>
        <w:t>a. Intregul continut al site-ului pamcosmetics.ro - imagini, texte, grafice, simboluri, elemente de grafica web, email-uri, scripturi, programe si alte date - este proprietatea OPEN AMBITION PAM SRL si a furnizorilor sai si este aparat de Legea pentru protectia drepturilor de autor (legea nr. 8/1996) si de legile privind proprietatea intelectuala si industriala. Folosirea fara acordul OPEN AMBITION PAM SRL a oricaror elemente enumerate mai sus se pedepseste conform legislatiei in vigoare.</w:t>
      </w:r>
      <w:r>
        <w:rPr>
          <w:rFonts w:ascii="Calibri" w:hAnsi="Calibri" w:cs="Calibri"/>
          <w:color w:val="333333"/>
        </w:rPr>
        <w:br/>
      </w:r>
      <w:r>
        <w:rPr>
          <w:rFonts w:ascii="Calibri" w:hAnsi="Calibri" w:cs="Calibri"/>
          <w:color w:val="333333"/>
          <w:shd w:val="clear" w:color="auto" w:fill="FFFFFF"/>
        </w:rPr>
        <w:lastRenderedPageBreak/>
        <w:t>b.Domeniul pamcosmetics.ro este detinut de catre OPEN AMBITION PAM SRL.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7. Declinarea raspunderii pentru garantii</w:t>
      </w:r>
      <w:r>
        <w:rPr>
          <w:rFonts w:ascii="Calibri" w:hAnsi="Calibri" w:cs="Calibri"/>
          <w:color w:val="333333"/>
        </w:rPr>
        <w:br/>
      </w:r>
      <w:r>
        <w:rPr>
          <w:rFonts w:ascii="Calibri" w:hAnsi="Calibri" w:cs="Calibri"/>
          <w:color w:val="333333"/>
          <w:shd w:val="clear" w:color="auto" w:fill="FFFFFF"/>
        </w:rPr>
        <w:t>a. Fara garantii: oferim acest site web si continutul sau „ca atare” si nu oferim garantii sau declaratii cu privire la acuratetea sau fiabilitatea continutului sau adecvarea produselor noastre pentru nevoile dumneavoastra.</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8. Limitarea raspunderii</w:t>
      </w:r>
      <w:r>
        <w:rPr>
          <w:rFonts w:ascii="Calibri" w:hAnsi="Calibri" w:cs="Calibri"/>
          <w:color w:val="333333"/>
        </w:rPr>
        <w:br/>
      </w:r>
      <w:r>
        <w:rPr>
          <w:rFonts w:ascii="Calibri" w:hAnsi="Calibri" w:cs="Calibri"/>
          <w:color w:val="333333"/>
          <w:shd w:val="clear" w:color="auto" w:fill="FFFFFF"/>
        </w:rPr>
        <w:t>a. Limitare: OPEN AMBITION PAM S.R.L nu va fi responsabil pentru nicio daune indirecte, incidentale, speciale, consecvente sau punitive, sau orice pierdere de profituri sau venituri, indiferent daca sunt suportate direct sau indirect.</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9. Legea aplicabila si jurisdictia</w:t>
      </w:r>
      <w:r>
        <w:rPr>
          <w:rFonts w:ascii="Calibri" w:hAnsi="Calibri" w:cs="Calibri"/>
          <w:color w:val="333333"/>
        </w:rPr>
        <w:br/>
      </w:r>
      <w:r>
        <w:rPr>
          <w:rFonts w:ascii="Calibri" w:hAnsi="Calibri" w:cs="Calibri"/>
          <w:color w:val="333333"/>
          <w:shd w:val="clear" w:color="auto" w:fill="FFFFFF"/>
        </w:rPr>
        <w:t>a. Legea aplicabila: Acesti Termeni vor fi guvernati si interpretati in conformitate cu legile:</w:t>
      </w:r>
      <w:r>
        <w:rPr>
          <w:rFonts w:ascii="Calibri" w:hAnsi="Calibri" w:cs="Calibri"/>
          <w:color w:val="333333"/>
        </w:rPr>
        <w:br/>
      </w:r>
      <w:r>
        <w:rPr>
          <w:rFonts w:ascii="Calibri" w:hAnsi="Calibri" w:cs="Calibri"/>
          <w:color w:val="333333"/>
          <w:shd w:val="clear" w:color="auto" w:fill="FFFFFF"/>
        </w:rPr>
        <w:t>OG nr. 21/1992 privind protectia consumatorilor</w:t>
      </w:r>
      <w:r>
        <w:rPr>
          <w:rFonts w:ascii="Calibri" w:hAnsi="Calibri" w:cs="Calibri"/>
          <w:color w:val="333333"/>
        </w:rPr>
        <w:br/>
      </w:r>
      <w:r>
        <w:rPr>
          <w:rFonts w:ascii="Calibri" w:hAnsi="Calibri" w:cs="Calibri"/>
          <w:color w:val="333333"/>
          <w:shd w:val="clear" w:color="auto" w:fill="FFFFFF"/>
        </w:rPr>
        <w:t>OUG nr. 34/2014 privind drepturile consumatorilor in cadrul contractelor incheiate cu profesionistii</w:t>
      </w:r>
      <w:r>
        <w:rPr>
          <w:rFonts w:ascii="Calibri" w:hAnsi="Calibri" w:cs="Calibri"/>
          <w:color w:val="333333"/>
        </w:rPr>
        <w:br/>
      </w:r>
      <w:r>
        <w:rPr>
          <w:rFonts w:ascii="Calibri" w:hAnsi="Calibri" w:cs="Calibri"/>
          <w:color w:val="333333"/>
          <w:shd w:val="clear" w:color="auto" w:fill="FFFFFF"/>
        </w:rPr>
        <w:t>Legea nr. 363/2007 privind combaterea practicilor incorecte ale comerciantilor in relatia cu consumatorii si armonizarea reglementarilor cu legislatia europeana privind protectia consumatorilor</w:t>
      </w:r>
      <w:r>
        <w:rPr>
          <w:rFonts w:ascii="Calibri" w:hAnsi="Calibri" w:cs="Calibri"/>
          <w:color w:val="333333"/>
        </w:rPr>
        <w:br/>
      </w:r>
      <w:r>
        <w:rPr>
          <w:rFonts w:ascii="Calibri" w:hAnsi="Calibri" w:cs="Calibri"/>
          <w:color w:val="333333"/>
          <w:shd w:val="clear" w:color="auto" w:fill="FFFFFF"/>
        </w:rPr>
        <w:t>Legea 365/2002 privind comertul electronic.</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10. Modificari ale Termenilor si Conditiilor</w:t>
      </w:r>
      <w:r>
        <w:rPr>
          <w:rFonts w:ascii="Calibri" w:hAnsi="Calibri" w:cs="Calibri"/>
          <w:color w:val="333333"/>
        </w:rPr>
        <w:br/>
      </w:r>
      <w:r>
        <w:rPr>
          <w:rFonts w:ascii="Calibri" w:hAnsi="Calibri" w:cs="Calibri"/>
          <w:color w:val="333333"/>
          <w:shd w:val="clear" w:color="auto" w:fill="FFFFFF"/>
        </w:rPr>
        <w:t>Ne rezervam dreptul de a modifica acesti Termeni si Conditii in orice moment. Orice modificari vor fi postate pe site-ul nostru si este responsabilitatea dumneavoastra sa le revizuiti periodic.</w:t>
      </w:r>
      <w:r>
        <w:rPr>
          <w:rFonts w:ascii="Calibri" w:hAnsi="Calibri" w:cs="Calibri"/>
          <w:color w:val="333333"/>
        </w:rPr>
        <w:br/>
      </w:r>
      <w:r>
        <w:rPr>
          <w:rFonts w:ascii="Calibri" w:hAnsi="Calibri" w:cs="Calibri"/>
          <w:color w:val="333333"/>
        </w:rPr>
        <w:br/>
      </w:r>
      <w:r>
        <w:rPr>
          <w:rFonts w:ascii="Calibri" w:hAnsi="Calibri" w:cs="Calibri"/>
          <w:color w:val="333333"/>
          <w:shd w:val="clear" w:color="auto" w:fill="FFFFFF"/>
        </w:rPr>
        <w:t>11. Informatii de contact</w:t>
      </w:r>
      <w:r>
        <w:rPr>
          <w:rFonts w:ascii="Calibri" w:hAnsi="Calibri" w:cs="Calibri"/>
          <w:color w:val="333333"/>
        </w:rPr>
        <w:br/>
      </w:r>
      <w:r>
        <w:rPr>
          <w:rFonts w:ascii="Calibri" w:hAnsi="Calibri" w:cs="Calibri"/>
          <w:color w:val="333333"/>
          <w:shd w:val="clear" w:color="auto" w:fill="FFFFFF"/>
        </w:rPr>
        <w:t>Daca aveti intrebari sau nelamuriri cu privire la acesti Termeni si Conditii, va rugam sa ne contactati la </w:t>
      </w:r>
      <w:r>
        <w:rPr>
          <w:rStyle w:val="Strong"/>
          <w:rFonts w:ascii="Calibri" w:hAnsi="Calibri" w:cs="Calibri"/>
          <w:color w:val="333333"/>
          <w:bdr w:val="none" w:sz="0" w:space="0" w:color="auto" w:frame="1"/>
        </w:rPr>
        <w:t>info@pamcosmetics.ro</w:t>
      </w:r>
      <w:bookmarkStart w:id="0" w:name="_GoBack"/>
      <w:bookmarkEnd w:id="0"/>
    </w:p>
    <w:sectPr w:rsidR="00F1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C8"/>
    <w:rsid w:val="00251348"/>
    <w:rsid w:val="005853E4"/>
    <w:rsid w:val="00655BD0"/>
    <w:rsid w:val="00CA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B327-556A-4475-9EE2-2A5104D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348"/>
    <w:rPr>
      <w:b/>
      <w:bCs/>
    </w:rPr>
  </w:style>
  <w:style w:type="character" w:styleId="Hyperlink">
    <w:name w:val="Hyperlink"/>
    <w:basedOn w:val="DefaultParagraphFont"/>
    <w:uiPriority w:val="99"/>
    <w:semiHidden/>
    <w:unhideWhenUsed/>
    <w:rsid w:val="00251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mcosmetics.ro/politica-de-cookies" TargetMode="External"/><Relationship Id="rId3" Type="http://schemas.openxmlformats.org/officeDocument/2006/relationships/webSettings" Target="webSettings.xml"/><Relationship Id="rId7" Type="http://schemas.openxmlformats.org/officeDocument/2006/relationships/hyperlink" Target="https://www.pamcosmetics.ro/politica-de-confidentialit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mcosmetics.ro/politica-de-retur" TargetMode="External"/><Relationship Id="rId5" Type="http://schemas.openxmlformats.org/officeDocument/2006/relationships/hyperlink" Target="https://www.pamcosmetics.ro/livrare" TargetMode="External"/><Relationship Id="rId10" Type="http://schemas.openxmlformats.org/officeDocument/2006/relationships/theme" Target="theme/theme1.xml"/><Relationship Id="rId4" Type="http://schemas.openxmlformats.org/officeDocument/2006/relationships/hyperlink" Target="https://www.pamcosmetics.ro/politica-de-retu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2</cp:revision>
  <dcterms:created xsi:type="dcterms:W3CDTF">2023-10-08T09:03:00Z</dcterms:created>
  <dcterms:modified xsi:type="dcterms:W3CDTF">2023-10-08T09:03:00Z</dcterms:modified>
</cp:coreProperties>
</file>