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F0" w:rsidRPr="00F053F0" w:rsidRDefault="00F053F0" w:rsidP="00F053F0">
      <w:pPr>
        <w:shd w:val="clear" w:color="auto" w:fill="0A0A0A"/>
        <w:spacing w:after="150" w:line="240" w:lineRule="auto"/>
        <w:jc w:val="center"/>
        <w:textAlignment w:val="baseline"/>
        <w:outlineLvl w:val="0"/>
        <w:rPr>
          <w:rFonts w:ascii="var(--wd-title-font)" w:eastAsia="Times New Roman" w:hAnsi="var(--wd-title-font)" w:cs="Times New Roman"/>
          <w:b/>
          <w:bCs/>
          <w:kern w:val="36"/>
          <w:sz w:val="102"/>
          <w:szCs w:val="102"/>
        </w:rPr>
      </w:pPr>
      <w:r w:rsidRPr="00F053F0">
        <w:rPr>
          <w:rFonts w:ascii="var(--wd-title-font)" w:eastAsia="Times New Roman" w:hAnsi="var(--wd-title-font)" w:cs="Times New Roman"/>
          <w:b/>
          <w:bCs/>
          <w:kern w:val="36"/>
          <w:sz w:val="102"/>
          <w:szCs w:val="102"/>
        </w:rPr>
        <w:t>Termeni si conditii</w:t>
      </w:r>
    </w:p>
    <w:p w:rsid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p>
    <w:p w:rsid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bookmarkStart w:id="0" w:name="_GoBack"/>
      <w:bookmarkEnd w:id="0"/>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Va rugam sa cititi cu atentie termenii si conditiile de utilizare ale acestui website prezentate mai jos. Accesul/vizitarea acestui website de catre dumneavoastra se supune Termenilor si conditiilor de utilizare, implica acceptul explicit al dumneavoastra cu privire la acestea si reprezinta intreaga intelegere (contractul) dintre parti.</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GATSTORE ONLINE SRL, denumita generic in cele ce urmeaza si Gatstore Online, in calitate de autor/proprietar/administrator al website-ului gatstore.ro isi rezerva dreptul de a schimba si actualiza in orice moment continutul acestui website, precum si Politica de confidentialitate si Termenii si conditiile de folosire, fara nici un fel de notificare prealabila. De aceea, va rugam sa vizitati periodic aceasta sectiune pentru a verifica termenii si conditiile pe care ati agreat sa le respectati.</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Termenii si conditiile prezentate sunt valabile si se aplica pentru toate paginile si sectiunile din domeniul gatstore.ro si pentru care GATSTORE ONLINE SRL are calitatea de autor/proprietar/administrator.</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Gatstore Online va acorda o licenta limitata pentru a accesa/vizita Site-ul, fara posibilitatea de a-l modifica in lipsa unui acord din partea GATSTORE ONLINE SRL. Aceasta licenta nu include:</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revanzarea sau utilizarea in scopuri comerciale a informatiilor prezentate pe Site;</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download-ul sau copierea informatiilor legate de conturi utilizator;</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utilizarea tehnicilor tip data mining, robotilor sau tehnologiilor similare care permit extragerea si analiza datelor.</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Gatstore Online va acorda o licenta limitata, revocabila si ne-exclusiva de a va crea un hyperlink catre pagina home a Site-ului atata vreme cat acest link nu descrie Gatstore Online sau un partener/afiliat al acestuia de o maniera falsa, gresita sau jignitoare.</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Continutul site-ului, integral si/sau partial, nu poate fi reprodus, duplicat, copiat, revandut, vizitat sau exploatat in scopuri comerciale fara acceptul scris prealabil al GATSTORE ONLINE SRL.</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Domeniul gatstore.ro este detinut de catre GATSTORE ONLINE SRL. Utilizarea lui, in forma directa sau “ascunsa” (de tipul, dar nu limitat la, meta taguri sau alte tehnici de indexare, cautare web) fara permisiunea prealabila scrisa a GATSTORE ONLINE SRL este interzisa si se pedepseste conform legii.</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GATSTORE ONLINE SRL nu este raspunzatoare de erorile sau omisiunile care pot interveni in redactarea sau prezentarea materialelor de pe Site si nu acorda nici un fel de garantie pentru continutul si utilizarea acestui Site. Informatiile publicate corespund realitatii la momentul inscrierii lor pe Site sau al actualizarii diverselor pagini ale Site-ului.</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lastRenderedPageBreak/>
        <w:t>Serviciile si produsele prezentate pe Site-uri nu se constituie intr-o oferta de niciun fel, fiind prezentate cu titlu pur informativ.</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Daca utilizati Site-ul sunteti raspunzator pentru asigurarea confidentialitatii datelor privitoare la contul dumneavoastra de acces, cum ar fi numele de utilizator si parola si sunteti de acord sa va asumati intreaga responsabilitate pentru activitatile/actiunile desfasurate pe Site cu contul si parola dumneavoastra. In cazul in care suspectati ca, din diverse motive imputabile sau nu dumneavoastra, confidentialitatea acestor date de acces a fost compromisa, veti notifica imediat Gatstore Online pentru a bloca accesul la cont si a va genera cat mai rapid un nou set.</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Efectuarea de operatiuni neautorizate asupra acestui site si tentativa de efectuare a acestora, incluzand fara a se limita la: utilizarea abuziva, utilizarea frauduloasa, accesul neautorizat, modificarea, copierea de informatii in vederea comercializarii lor, blocarea accesului, samd, vor fi pedepsite conform legii.</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Utilizatorii Site-ului pot trimite comentarii, note, sugestii, idei sau observatii cu privire la continutul si structura Site-ului, respectiv pot adresa intrebari atata timp cat continutul acestora nu este ilegal, obscen, amenintator, defaimator, care sa afecteze viata privata, drepturile de proprietate intelectuala.,</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GATSTORE ONLINE SRL respecta drepturile intelectuale ale altora. Daca considerati ca munca dumneavoastra a fost copiata de o maniera care sa incalce dreptul de proprietate intelectuala, va rugam adresati ePlastice.ro o notificare care sa cuprinda:</w:t>
      </w:r>
    </w:p>
    <w:p w:rsidR="00F053F0" w:rsidRPr="00F053F0" w:rsidRDefault="00F053F0" w:rsidP="00F053F0">
      <w:pPr>
        <w:shd w:val="clear" w:color="auto" w:fill="FFFFFF"/>
        <w:spacing w:after="100" w:afterAutospacing="1"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 </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semnatura fizica sau electronica a persoanei autorizate sa reprezinte pe posesorul dreptului de proprietate</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o descriere a materialelor protejate de drepturi care apreciati ca au fost incalcate;</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o indicare a locatiei pe Site unde apreciati ca aceste drepturi au fost incalcate;</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adresa, numarul de telefon si adresa e-mail a dumneavoastra;</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o declaratie pe proprie raspundere conform careia sunteti convins ca utilizarea in disputa nu a fost autorizata de detinatorul drepturilor, ale imputernicitului sau ale legii;</w:t>
      </w:r>
    </w:p>
    <w:p w:rsidR="00F053F0" w:rsidRPr="00F053F0" w:rsidRDefault="00F053F0" w:rsidP="00F053F0">
      <w:pPr>
        <w:shd w:val="clear" w:color="auto" w:fill="FFFFFF"/>
        <w:spacing w:after="0"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o declaratie notariala pe proprie raspundere conform careia actionati cu buna credinta, ca notificarea este completa si corecta si ca sunteti detinatorul drepturilor sau actionati in numele sau.</w:t>
      </w:r>
    </w:p>
    <w:p w:rsidR="0043156F" w:rsidRPr="00F053F0" w:rsidRDefault="00F053F0" w:rsidP="00F053F0">
      <w:pPr>
        <w:shd w:val="clear" w:color="auto" w:fill="FFFFFF"/>
        <w:spacing w:line="240" w:lineRule="auto"/>
        <w:textAlignment w:val="baseline"/>
        <w:rPr>
          <w:rFonts w:ascii="inherit" w:eastAsia="Times New Roman" w:hAnsi="inherit" w:cs="Arial"/>
          <w:color w:val="222222"/>
          <w:sz w:val="21"/>
          <w:szCs w:val="21"/>
        </w:rPr>
      </w:pPr>
      <w:r w:rsidRPr="00F053F0">
        <w:rPr>
          <w:rFonts w:ascii="inherit" w:eastAsia="Times New Roman" w:hAnsi="inherit" w:cs="Arial"/>
          <w:color w:val="222222"/>
          <w:sz w:val="21"/>
          <w:szCs w:val="21"/>
        </w:rPr>
        <w:t>Termenii si conditiile de folosire se supun legislatiei romane. In caz de litigiu, se va incerca mai intai o rezolvare pe cale amiabila, in termen de 30 de zile lucratoare de la inregistrarea reclamatiei la sediul GATSTORE ONLINE SRL. In cazul in care nu se poate ajunge la o intelegere in termenul precizat anterior, va fi considerata competenta instanta judecatoreasca din aceeasi structura administrativa cu sediul GATSTORE ONLINE SRL.</w:t>
      </w:r>
    </w:p>
    <w:sectPr w:rsidR="0043156F" w:rsidRPr="00F0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wd-title-fon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F0"/>
    <w:rsid w:val="0043156F"/>
    <w:rsid w:val="00F0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436A"/>
  <w15:chartTrackingRefBased/>
  <w15:docId w15:val="{E8541F4D-0D5F-4810-A53A-EDF70707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5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053F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559351">
      <w:bodyDiv w:val="1"/>
      <w:marLeft w:val="0"/>
      <w:marRight w:val="0"/>
      <w:marTop w:val="0"/>
      <w:marBottom w:val="0"/>
      <w:divBdr>
        <w:top w:val="none" w:sz="0" w:space="0" w:color="auto"/>
        <w:left w:val="none" w:sz="0" w:space="0" w:color="auto"/>
        <w:bottom w:val="none" w:sz="0" w:space="0" w:color="auto"/>
        <w:right w:val="none" w:sz="0" w:space="0" w:color="auto"/>
      </w:divBdr>
      <w:divsChild>
        <w:div w:id="250434499">
          <w:marLeft w:val="0"/>
          <w:marRight w:val="0"/>
          <w:marTop w:val="0"/>
          <w:marBottom w:val="0"/>
          <w:divBdr>
            <w:top w:val="none" w:sz="0" w:space="0" w:color="auto"/>
            <w:left w:val="none" w:sz="0" w:space="0" w:color="auto"/>
            <w:bottom w:val="none" w:sz="0" w:space="0" w:color="auto"/>
            <w:right w:val="none" w:sz="0" w:space="0" w:color="auto"/>
          </w:divBdr>
          <w:divsChild>
            <w:div w:id="1516191135">
              <w:marLeft w:val="0"/>
              <w:marRight w:val="0"/>
              <w:marTop w:val="0"/>
              <w:marBottom w:val="0"/>
              <w:divBdr>
                <w:top w:val="none" w:sz="0" w:space="0" w:color="auto"/>
                <w:left w:val="none" w:sz="0" w:space="0" w:color="auto"/>
                <w:bottom w:val="none" w:sz="0" w:space="0" w:color="auto"/>
                <w:right w:val="none" w:sz="0" w:space="0" w:color="auto"/>
              </w:divBdr>
              <w:divsChild>
                <w:div w:id="566379674">
                  <w:marLeft w:val="-225"/>
                  <w:marRight w:val="-225"/>
                  <w:marTop w:val="0"/>
                  <w:marBottom w:val="0"/>
                  <w:divBdr>
                    <w:top w:val="none" w:sz="0" w:space="0" w:color="auto"/>
                    <w:left w:val="none" w:sz="0" w:space="0" w:color="auto"/>
                    <w:bottom w:val="none" w:sz="0" w:space="0" w:color="auto"/>
                    <w:right w:val="none" w:sz="0" w:space="0" w:color="auto"/>
                  </w:divBdr>
                  <w:divsChild>
                    <w:div w:id="652682924">
                      <w:marLeft w:val="0"/>
                      <w:marRight w:val="0"/>
                      <w:marTop w:val="0"/>
                      <w:marBottom w:val="600"/>
                      <w:divBdr>
                        <w:top w:val="none" w:sz="0" w:space="0" w:color="auto"/>
                        <w:left w:val="none" w:sz="0" w:space="0" w:color="auto"/>
                        <w:bottom w:val="none" w:sz="0" w:space="0" w:color="auto"/>
                        <w:right w:val="none" w:sz="0" w:space="0" w:color="auto"/>
                      </w:divBdr>
                      <w:divsChild>
                        <w:div w:id="379325282">
                          <w:marLeft w:val="0"/>
                          <w:marRight w:val="0"/>
                          <w:marTop w:val="0"/>
                          <w:marBottom w:val="0"/>
                          <w:divBdr>
                            <w:top w:val="none" w:sz="0" w:space="0" w:color="auto"/>
                            <w:left w:val="none" w:sz="0" w:space="0" w:color="auto"/>
                            <w:bottom w:val="none" w:sz="0" w:space="0" w:color="auto"/>
                            <w:right w:val="none" w:sz="0" w:space="0" w:color="auto"/>
                          </w:divBdr>
                          <w:divsChild>
                            <w:div w:id="842935666">
                              <w:marLeft w:val="0"/>
                              <w:marRight w:val="0"/>
                              <w:marTop w:val="0"/>
                              <w:marBottom w:val="0"/>
                              <w:divBdr>
                                <w:top w:val="none" w:sz="0" w:space="0" w:color="auto"/>
                                <w:left w:val="none" w:sz="0" w:space="0" w:color="auto"/>
                                <w:bottom w:val="none" w:sz="0" w:space="0" w:color="auto"/>
                                <w:right w:val="none" w:sz="0" w:space="0" w:color="auto"/>
                              </w:divBdr>
                              <w:divsChild>
                                <w:div w:id="1337733745">
                                  <w:marLeft w:val="0"/>
                                  <w:marRight w:val="0"/>
                                  <w:marTop w:val="0"/>
                                  <w:marBottom w:val="0"/>
                                  <w:divBdr>
                                    <w:top w:val="none" w:sz="0" w:space="0" w:color="auto"/>
                                    <w:left w:val="none" w:sz="0" w:space="0" w:color="auto"/>
                                    <w:bottom w:val="none" w:sz="0" w:space="0" w:color="auto"/>
                                    <w:right w:val="none" w:sz="0" w:space="0" w:color="auto"/>
                                  </w:divBdr>
                                  <w:divsChild>
                                    <w:div w:id="2051151472">
                                      <w:marLeft w:val="0"/>
                                      <w:marRight w:val="0"/>
                                      <w:marTop w:val="0"/>
                                      <w:marBottom w:val="0"/>
                                      <w:divBdr>
                                        <w:top w:val="none" w:sz="0" w:space="0" w:color="auto"/>
                                        <w:left w:val="none" w:sz="0" w:space="0" w:color="auto"/>
                                        <w:bottom w:val="none" w:sz="0" w:space="0" w:color="auto"/>
                                        <w:right w:val="none" w:sz="0" w:space="0" w:color="auto"/>
                                      </w:divBdr>
                                      <w:divsChild>
                                        <w:div w:id="395785143">
                                          <w:marLeft w:val="0"/>
                                          <w:marRight w:val="0"/>
                                          <w:marTop w:val="0"/>
                                          <w:marBottom w:val="0"/>
                                          <w:divBdr>
                                            <w:top w:val="none" w:sz="0" w:space="0" w:color="auto"/>
                                            <w:left w:val="none" w:sz="0" w:space="0" w:color="auto"/>
                                            <w:bottom w:val="none" w:sz="0" w:space="0" w:color="auto"/>
                                            <w:right w:val="none" w:sz="0" w:space="0" w:color="auto"/>
                                          </w:divBdr>
                                          <w:divsChild>
                                            <w:div w:id="1208105205">
                                              <w:marLeft w:val="0"/>
                                              <w:marRight w:val="0"/>
                                              <w:marTop w:val="0"/>
                                              <w:marBottom w:val="0"/>
                                              <w:divBdr>
                                                <w:top w:val="none" w:sz="0" w:space="0" w:color="auto"/>
                                                <w:left w:val="none" w:sz="0" w:space="0" w:color="auto"/>
                                                <w:bottom w:val="none" w:sz="0" w:space="0" w:color="auto"/>
                                                <w:right w:val="none" w:sz="0" w:space="0" w:color="auto"/>
                                              </w:divBdr>
                                              <w:divsChild>
                                                <w:div w:id="1907840100">
                                                  <w:marLeft w:val="0"/>
                                                  <w:marRight w:val="0"/>
                                                  <w:marTop w:val="0"/>
                                                  <w:marBottom w:val="0"/>
                                                  <w:divBdr>
                                                    <w:top w:val="none" w:sz="0" w:space="0" w:color="auto"/>
                                                    <w:left w:val="none" w:sz="0" w:space="0" w:color="auto"/>
                                                    <w:bottom w:val="none" w:sz="0" w:space="0" w:color="auto"/>
                                                    <w:right w:val="none" w:sz="0" w:space="0" w:color="auto"/>
                                                  </w:divBdr>
                                                </w:div>
                                                <w:div w:id="341275918">
                                                  <w:marLeft w:val="0"/>
                                                  <w:marRight w:val="0"/>
                                                  <w:marTop w:val="0"/>
                                                  <w:marBottom w:val="0"/>
                                                  <w:divBdr>
                                                    <w:top w:val="none" w:sz="0" w:space="0" w:color="auto"/>
                                                    <w:left w:val="none" w:sz="0" w:space="0" w:color="auto"/>
                                                    <w:bottom w:val="none" w:sz="0" w:space="0" w:color="auto"/>
                                                    <w:right w:val="none" w:sz="0" w:space="0" w:color="auto"/>
                                                  </w:divBdr>
                                                </w:div>
                                                <w:div w:id="1405372814">
                                                  <w:marLeft w:val="0"/>
                                                  <w:marRight w:val="0"/>
                                                  <w:marTop w:val="0"/>
                                                  <w:marBottom w:val="0"/>
                                                  <w:divBdr>
                                                    <w:top w:val="none" w:sz="0" w:space="0" w:color="auto"/>
                                                    <w:left w:val="none" w:sz="0" w:space="0" w:color="auto"/>
                                                    <w:bottom w:val="none" w:sz="0" w:space="0" w:color="auto"/>
                                                    <w:right w:val="none" w:sz="0" w:space="0" w:color="auto"/>
                                                  </w:divBdr>
                                                </w:div>
                                                <w:div w:id="2073770224">
                                                  <w:marLeft w:val="0"/>
                                                  <w:marRight w:val="0"/>
                                                  <w:marTop w:val="0"/>
                                                  <w:marBottom w:val="0"/>
                                                  <w:divBdr>
                                                    <w:top w:val="none" w:sz="0" w:space="0" w:color="auto"/>
                                                    <w:left w:val="none" w:sz="0" w:space="0" w:color="auto"/>
                                                    <w:bottom w:val="none" w:sz="0" w:space="0" w:color="auto"/>
                                                    <w:right w:val="none" w:sz="0" w:space="0" w:color="auto"/>
                                                  </w:divBdr>
                                                </w:div>
                                                <w:div w:id="1997417991">
                                                  <w:marLeft w:val="0"/>
                                                  <w:marRight w:val="0"/>
                                                  <w:marTop w:val="0"/>
                                                  <w:marBottom w:val="0"/>
                                                  <w:divBdr>
                                                    <w:top w:val="none" w:sz="0" w:space="0" w:color="auto"/>
                                                    <w:left w:val="none" w:sz="0" w:space="0" w:color="auto"/>
                                                    <w:bottom w:val="none" w:sz="0" w:space="0" w:color="auto"/>
                                                    <w:right w:val="none" w:sz="0" w:space="0" w:color="auto"/>
                                                  </w:divBdr>
                                                </w:div>
                                                <w:div w:id="1436825788">
                                                  <w:marLeft w:val="0"/>
                                                  <w:marRight w:val="0"/>
                                                  <w:marTop w:val="0"/>
                                                  <w:marBottom w:val="0"/>
                                                  <w:divBdr>
                                                    <w:top w:val="none" w:sz="0" w:space="0" w:color="auto"/>
                                                    <w:left w:val="none" w:sz="0" w:space="0" w:color="auto"/>
                                                    <w:bottom w:val="none" w:sz="0" w:space="0" w:color="auto"/>
                                                    <w:right w:val="none" w:sz="0" w:space="0" w:color="auto"/>
                                                  </w:divBdr>
                                                </w:div>
                                                <w:div w:id="776868187">
                                                  <w:marLeft w:val="0"/>
                                                  <w:marRight w:val="0"/>
                                                  <w:marTop w:val="0"/>
                                                  <w:marBottom w:val="0"/>
                                                  <w:divBdr>
                                                    <w:top w:val="none" w:sz="0" w:space="0" w:color="auto"/>
                                                    <w:left w:val="none" w:sz="0" w:space="0" w:color="auto"/>
                                                    <w:bottom w:val="none" w:sz="0" w:space="0" w:color="auto"/>
                                                    <w:right w:val="none" w:sz="0" w:space="0" w:color="auto"/>
                                                  </w:divBdr>
                                                </w:div>
                                                <w:div w:id="1351907325">
                                                  <w:marLeft w:val="0"/>
                                                  <w:marRight w:val="0"/>
                                                  <w:marTop w:val="0"/>
                                                  <w:marBottom w:val="0"/>
                                                  <w:divBdr>
                                                    <w:top w:val="none" w:sz="0" w:space="0" w:color="auto"/>
                                                    <w:left w:val="none" w:sz="0" w:space="0" w:color="auto"/>
                                                    <w:bottom w:val="none" w:sz="0" w:space="0" w:color="auto"/>
                                                    <w:right w:val="none" w:sz="0" w:space="0" w:color="auto"/>
                                                  </w:divBdr>
                                                </w:div>
                                                <w:div w:id="1182822688">
                                                  <w:marLeft w:val="0"/>
                                                  <w:marRight w:val="0"/>
                                                  <w:marTop w:val="0"/>
                                                  <w:marBottom w:val="0"/>
                                                  <w:divBdr>
                                                    <w:top w:val="none" w:sz="0" w:space="0" w:color="auto"/>
                                                    <w:left w:val="none" w:sz="0" w:space="0" w:color="auto"/>
                                                    <w:bottom w:val="none" w:sz="0" w:space="0" w:color="auto"/>
                                                    <w:right w:val="none" w:sz="0" w:space="0" w:color="auto"/>
                                                  </w:divBdr>
                                                </w:div>
                                                <w:div w:id="87120899">
                                                  <w:marLeft w:val="0"/>
                                                  <w:marRight w:val="0"/>
                                                  <w:marTop w:val="0"/>
                                                  <w:marBottom w:val="0"/>
                                                  <w:divBdr>
                                                    <w:top w:val="none" w:sz="0" w:space="0" w:color="auto"/>
                                                    <w:left w:val="none" w:sz="0" w:space="0" w:color="auto"/>
                                                    <w:bottom w:val="none" w:sz="0" w:space="0" w:color="auto"/>
                                                    <w:right w:val="none" w:sz="0" w:space="0" w:color="auto"/>
                                                  </w:divBdr>
                                                </w:div>
                                                <w:div w:id="2073500542">
                                                  <w:marLeft w:val="0"/>
                                                  <w:marRight w:val="0"/>
                                                  <w:marTop w:val="0"/>
                                                  <w:marBottom w:val="0"/>
                                                  <w:divBdr>
                                                    <w:top w:val="none" w:sz="0" w:space="0" w:color="auto"/>
                                                    <w:left w:val="none" w:sz="0" w:space="0" w:color="auto"/>
                                                    <w:bottom w:val="none" w:sz="0" w:space="0" w:color="auto"/>
                                                    <w:right w:val="none" w:sz="0" w:space="0" w:color="auto"/>
                                                  </w:divBdr>
                                                </w:div>
                                                <w:div w:id="1083989939">
                                                  <w:marLeft w:val="0"/>
                                                  <w:marRight w:val="0"/>
                                                  <w:marTop w:val="0"/>
                                                  <w:marBottom w:val="0"/>
                                                  <w:divBdr>
                                                    <w:top w:val="none" w:sz="0" w:space="0" w:color="auto"/>
                                                    <w:left w:val="none" w:sz="0" w:space="0" w:color="auto"/>
                                                    <w:bottom w:val="none" w:sz="0" w:space="0" w:color="auto"/>
                                                    <w:right w:val="none" w:sz="0" w:space="0" w:color="auto"/>
                                                  </w:divBdr>
                                                </w:div>
                                                <w:div w:id="120878039">
                                                  <w:marLeft w:val="0"/>
                                                  <w:marRight w:val="0"/>
                                                  <w:marTop w:val="0"/>
                                                  <w:marBottom w:val="0"/>
                                                  <w:divBdr>
                                                    <w:top w:val="none" w:sz="0" w:space="0" w:color="auto"/>
                                                    <w:left w:val="none" w:sz="0" w:space="0" w:color="auto"/>
                                                    <w:bottom w:val="none" w:sz="0" w:space="0" w:color="auto"/>
                                                    <w:right w:val="none" w:sz="0" w:space="0" w:color="auto"/>
                                                  </w:divBdr>
                                                </w:div>
                                                <w:div w:id="725181116">
                                                  <w:marLeft w:val="0"/>
                                                  <w:marRight w:val="0"/>
                                                  <w:marTop w:val="0"/>
                                                  <w:marBottom w:val="0"/>
                                                  <w:divBdr>
                                                    <w:top w:val="none" w:sz="0" w:space="0" w:color="auto"/>
                                                    <w:left w:val="none" w:sz="0" w:space="0" w:color="auto"/>
                                                    <w:bottom w:val="none" w:sz="0" w:space="0" w:color="auto"/>
                                                    <w:right w:val="none" w:sz="0" w:space="0" w:color="auto"/>
                                                  </w:divBdr>
                                                </w:div>
                                                <w:div w:id="1723867618">
                                                  <w:marLeft w:val="0"/>
                                                  <w:marRight w:val="0"/>
                                                  <w:marTop w:val="0"/>
                                                  <w:marBottom w:val="0"/>
                                                  <w:divBdr>
                                                    <w:top w:val="none" w:sz="0" w:space="0" w:color="auto"/>
                                                    <w:left w:val="none" w:sz="0" w:space="0" w:color="auto"/>
                                                    <w:bottom w:val="none" w:sz="0" w:space="0" w:color="auto"/>
                                                    <w:right w:val="none" w:sz="0" w:space="0" w:color="auto"/>
                                                  </w:divBdr>
                                                </w:div>
                                                <w:div w:id="2071075406">
                                                  <w:marLeft w:val="0"/>
                                                  <w:marRight w:val="0"/>
                                                  <w:marTop w:val="0"/>
                                                  <w:marBottom w:val="0"/>
                                                  <w:divBdr>
                                                    <w:top w:val="none" w:sz="0" w:space="0" w:color="auto"/>
                                                    <w:left w:val="none" w:sz="0" w:space="0" w:color="auto"/>
                                                    <w:bottom w:val="none" w:sz="0" w:space="0" w:color="auto"/>
                                                    <w:right w:val="none" w:sz="0" w:space="0" w:color="auto"/>
                                                  </w:divBdr>
                                                </w:div>
                                                <w:div w:id="944267444">
                                                  <w:marLeft w:val="0"/>
                                                  <w:marRight w:val="0"/>
                                                  <w:marTop w:val="0"/>
                                                  <w:marBottom w:val="0"/>
                                                  <w:divBdr>
                                                    <w:top w:val="none" w:sz="0" w:space="0" w:color="auto"/>
                                                    <w:left w:val="none" w:sz="0" w:space="0" w:color="auto"/>
                                                    <w:bottom w:val="none" w:sz="0" w:space="0" w:color="auto"/>
                                                    <w:right w:val="none" w:sz="0" w:space="0" w:color="auto"/>
                                                  </w:divBdr>
                                                </w:div>
                                                <w:div w:id="2044742794">
                                                  <w:marLeft w:val="0"/>
                                                  <w:marRight w:val="0"/>
                                                  <w:marTop w:val="0"/>
                                                  <w:marBottom w:val="0"/>
                                                  <w:divBdr>
                                                    <w:top w:val="none" w:sz="0" w:space="0" w:color="auto"/>
                                                    <w:left w:val="none" w:sz="0" w:space="0" w:color="auto"/>
                                                    <w:bottom w:val="none" w:sz="0" w:space="0" w:color="auto"/>
                                                    <w:right w:val="none" w:sz="0" w:space="0" w:color="auto"/>
                                                  </w:divBdr>
                                                </w:div>
                                                <w:div w:id="1577662228">
                                                  <w:marLeft w:val="0"/>
                                                  <w:marRight w:val="0"/>
                                                  <w:marTop w:val="0"/>
                                                  <w:marBottom w:val="0"/>
                                                  <w:divBdr>
                                                    <w:top w:val="none" w:sz="0" w:space="0" w:color="auto"/>
                                                    <w:left w:val="none" w:sz="0" w:space="0" w:color="auto"/>
                                                    <w:bottom w:val="none" w:sz="0" w:space="0" w:color="auto"/>
                                                    <w:right w:val="none" w:sz="0" w:space="0" w:color="auto"/>
                                                  </w:divBdr>
                                                </w:div>
                                                <w:div w:id="608925513">
                                                  <w:marLeft w:val="0"/>
                                                  <w:marRight w:val="0"/>
                                                  <w:marTop w:val="0"/>
                                                  <w:marBottom w:val="0"/>
                                                  <w:divBdr>
                                                    <w:top w:val="none" w:sz="0" w:space="0" w:color="auto"/>
                                                    <w:left w:val="none" w:sz="0" w:space="0" w:color="auto"/>
                                                    <w:bottom w:val="none" w:sz="0" w:space="0" w:color="auto"/>
                                                    <w:right w:val="none" w:sz="0" w:space="0" w:color="auto"/>
                                                  </w:divBdr>
                                                </w:div>
                                                <w:div w:id="1764648498">
                                                  <w:marLeft w:val="0"/>
                                                  <w:marRight w:val="0"/>
                                                  <w:marTop w:val="0"/>
                                                  <w:marBottom w:val="0"/>
                                                  <w:divBdr>
                                                    <w:top w:val="none" w:sz="0" w:space="0" w:color="auto"/>
                                                    <w:left w:val="none" w:sz="0" w:space="0" w:color="auto"/>
                                                    <w:bottom w:val="none" w:sz="0" w:space="0" w:color="auto"/>
                                                    <w:right w:val="none" w:sz="0" w:space="0" w:color="auto"/>
                                                  </w:divBdr>
                                                </w:div>
                                                <w:div w:id="883567868">
                                                  <w:marLeft w:val="0"/>
                                                  <w:marRight w:val="0"/>
                                                  <w:marTop w:val="0"/>
                                                  <w:marBottom w:val="0"/>
                                                  <w:divBdr>
                                                    <w:top w:val="none" w:sz="0" w:space="0" w:color="auto"/>
                                                    <w:left w:val="none" w:sz="0" w:space="0" w:color="auto"/>
                                                    <w:bottom w:val="none" w:sz="0" w:space="0" w:color="auto"/>
                                                    <w:right w:val="none" w:sz="0" w:space="0" w:color="auto"/>
                                                  </w:divBdr>
                                                </w:div>
                                                <w:div w:id="13838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6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Gatsu Power</dc:creator>
  <cp:keywords/>
  <dc:description/>
  <cp:lastModifiedBy>Gatsu Power</cp:lastModifiedBy>
  <cp:revision>1</cp:revision>
  <dcterms:created xsi:type="dcterms:W3CDTF">2023-08-14T14:58:00Z</dcterms:created>
  <dcterms:modified xsi:type="dcterms:W3CDTF">2023-08-14T15:00:00Z</dcterms:modified>
</cp:coreProperties>
</file>