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7C55" w14:textId="2006AD8A"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lang w:val="fr-FR"/>
        </w:rPr>
        <w:t>Pentru folosirea în bune condiții a site-ului www.tradizan.ro </w:t>
      </w:r>
      <w:r w:rsidRPr="00DD28D1">
        <w:rPr>
          <w:rFonts w:ascii="Times New Roman" w:eastAsia="Times New Roman" w:hAnsi="Times New Roman" w:cs="Times New Roman"/>
          <w:color w:val="222222"/>
          <w:sz w:val="24"/>
          <w:szCs w:val="24"/>
        </w:rPr>
        <w:t>(denumit în continuare </w:t>
      </w:r>
      <w:r w:rsidRPr="00DD28D1">
        <w:rPr>
          <w:rFonts w:ascii="Times New Roman" w:eastAsia="Times New Roman" w:hAnsi="Times New Roman" w:cs="Times New Roman"/>
          <w:b/>
          <w:bCs/>
          <w:color w:val="222222"/>
          <w:sz w:val="24"/>
          <w:szCs w:val="24"/>
        </w:rPr>
        <w:t>”Site-ul”</w:t>
      </w:r>
      <w:r w:rsidRPr="00DD28D1">
        <w:rPr>
          <w:rFonts w:ascii="Times New Roman" w:eastAsia="Times New Roman" w:hAnsi="Times New Roman" w:cs="Times New Roman"/>
          <w:color w:val="222222"/>
          <w:sz w:val="24"/>
          <w:szCs w:val="24"/>
        </w:rPr>
        <w:t>), vă recomandăm citirea cu atenție a termenilor și condițiilor de utilizare (denumite în continuare „</w:t>
      </w:r>
      <w:r w:rsidRPr="00DD28D1">
        <w:rPr>
          <w:rFonts w:ascii="Times New Roman" w:eastAsia="Times New Roman" w:hAnsi="Times New Roman" w:cs="Times New Roman"/>
          <w:b/>
          <w:bCs/>
          <w:color w:val="222222"/>
          <w:sz w:val="24"/>
          <w:szCs w:val="24"/>
        </w:rPr>
        <w:t>Termeni și Condiții</w:t>
      </w:r>
      <w:r w:rsidRPr="00DD28D1">
        <w:rPr>
          <w:rFonts w:ascii="Times New Roman" w:eastAsia="Times New Roman" w:hAnsi="Times New Roman" w:cs="Times New Roman"/>
          <w:color w:val="222222"/>
          <w:sz w:val="24"/>
          <w:szCs w:val="24"/>
        </w:rPr>
        <w:t>”). Accesarea Site-ului și folosirea aplicațiilor sale implică acceptarea acestor Termeni și Condiții, având valoare contractuala deplină.</w:t>
      </w:r>
    </w:p>
    <w:p w14:paraId="0C589F0D" w14:textId="729FE887" w:rsidR="007967D9" w:rsidRPr="00DD28D1" w:rsidRDefault="00810184"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rPr>
        <w:t>CONCRETO HOME</w:t>
      </w:r>
      <w:r w:rsidR="007967D9" w:rsidRPr="00DD28D1">
        <w:rPr>
          <w:rFonts w:ascii="Times New Roman" w:eastAsia="Times New Roman" w:hAnsi="Times New Roman" w:cs="Times New Roman"/>
          <w:color w:val="222222"/>
          <w:sz w:val="24"/>
          <w:szCs w:val="24"/>
        </w:rPr>
        <w:t xml:space="preserve"> S.R.L. își rezervă dreptul de a modifica acest document fără o notificare prealabilă sau ulterioară. Versiunea actuală poate fi citită accesând link-ul „Termeni și Condiții” din partea de jos a paginilor Site-ului.</w:t>
      </w:r>
    </w:p>
    <w:p w14:paraId="3EDA64DA" w14:textId="223254CC" w:rsidR="007967D9" w:rsidRPr="00DD28D1" w:rsidRDefault="0080370A" w:rsidP="0028355C">
      <w:pPr>
        <w:shd w:val="clear" w:color="auto" w:fill="FFFFFF"/>
        <w:spacing w:after="300" w:line="240" w:lineRule="auto"/>
        <w:jc w:val="both"/>
        <w:rPr>
          <w:rFonts w:ascii="Times New Roman" w:eastAsia="Times New Roman" w:hAnsi="Times New Roman" w:cs="Times New Roman"/>
          <w:b/>
          <w:bCs/>
          <w:color w:val="222222"/>
          <w:sz w:val="24"/>
          <w:szCs w:val="24"/>
        </w:rPr>
      </w:pPr>
      <w:r w:rsidRPr="00DD28D1">
        <w:rPr>
          <w:rFonts w:ascii="Times New Roman" w:eastAsia="Times New Roman" w:hAnsi="Times New Roman" w:cs="Times New Roman"/>
          <w:b/>
          <w:bCs/>
          <w:color w:val="222222"/>
          <w:sz w:val="24"/>
          <w:szCs w:val="24"/>
        </w:rPr>
        <w:t>1</w:t>
      </w:r>
      <w:r w:rsidR="007967D9" w:rsidRPr="00DD28D1">
        <w:rPr>
          <w:rFonts w:ascii="Times New Roman" w:eastAsia="Times New Roman" w:hAnsi="Times New Roman" w:cs="Times New Roman"/>
          <w:b/>
          <w:bCs/>
          <w:color w:val="222222"/>
          <w:sz w:val="24"/>
          <w:szCs w:val="24"/>
        </w:rPr>
        <w:t>.Despre noi</w:t>
      </w:r>
    </w:p>
    <w:p w14:paraId="74A68661" w14:textId="7694C136" w:rsidR="00B7048B" w:rsidRPr="00DD28D1" w:rsidRDefault="00B7048B"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rPr>
        <w:t xml:space="preserve">Site-ul este oferit </w:t>
      </w:r>
      <w:proofErr w:type="gramStart"/>
      <w:r w:rsidRPr="00DD28D1">
        <w:rPr>
          <w:rFonts w:ascii="Times New Roman" w:eastAsia="Times New Roman" w:hAnsi="Times New Roman" w:cs="Times New Roman"/>
          <w:color w:val="222222"/>
          <w:sz w:val="24"/>
          <w:szCs w:val="24"/>
        </w:rPr>
        <w:t xml:space="preserve">de  </w:t>
      </w:r>
      <w:r w:rsidRPr="00DD28D1">
        <w:rPr>
          <w:rFonts w:ascii="Times New Roman" w:hAnsi="Times New Roman" w:cs="Times New Roman"/>
          <w:sz w:val="24"/>
          <w:szCs w:val="24"/>
        </w:rPr>
        <w:t>S</w:t>
      </w:r>
      <w:r w:rsidR="00CC1EB0">
        <w:rPr>
          <w:rFonts w:ascii="Times New Roman" w:hAnsi="Times New Roman" w:cs="Times New Roman"/>
          <w:sz w:val="24"/>
          <w:szCs w:val="24"/>
        </w:rPr>
        <w:t>.</w:t>
      </w:r>
      <w:r w:rsidRPr="00DD28D1">
        <w:rPr>
          <w:rFonts w:ascii="Times New Roman" w:hAnsi="Times New Roman" w:cs="Times New Roman"/>
          <w:sz w:val="24"/>
          <w:szCs w:val="24"/>
        </w:rPr>
        <w:t>C</w:t>
      </w:r>
      <w:r w:rsidR="00CC1EB0">
        <w:rPr>
          <w:rFonts w:ascii="Times New Roman" w:hAnsi="Times New Roman" w:cs="Times New Roman"/>
          <w:sz w:val="24"/>
          <w:szCs w:val="24"/>
        </w:rPr>
        <w:t>.</w:t>
      </w:r>
      <w:proofErr w:type="gramEnd"/>
      <w:r w:rsidRPr="00DD28D1">
        <w:rPr>
          <w:rFonts w:ascii="Times New Roman" w:hAnsi="Times New Roman" w:cs="Times New Roman"/>
          <w:sz w:val="24"/>
          <w:szCs w:val="24"/>
        </w:rPr>
        <w:t xml:space="preserve"> CONCRETO HOME S</w:t>
      </w:r>
      <w:r w:rsidR="009840F1" w:rsidRPr="00DD28D1">
        <w:rPr>
          <w:rFonts w:ascii="Times New Roman" w:hAnsi="Times New Roman" w:cs="Times New Roman"/>
          <w:sz w:val="24"/>
          <w:szCs w:val="24"/>
        </w:rPr>
        <w:t>.</w:t>
      </w:r>
      <w:r w:rsidRPr="00DD28D1">
        <w:rPr>
          <w:rFonts w:ascii="Times New Roman" w:hAnsi="Times New Roman" w:cs="Times New Roman"/>
          <w:sz w:val="24"/>
          <w:szCs w:val="24"/>
        </w:rPr>
        <w:t>R</w:t>
      </w:r>
      <w:r w:rsidR="009840F1" w:rsidRPr="00DD28D1">
        <w:rPr>
          <w:rFonts w:ascii="Times New Roman" w:hAnsi="Times New Roman" w:cs="Times New Roman"/>
          <w:sz w:val="24"/>
          <w:szCs w:val="24"/>
        </w:rPr>
        <w:t>.</w:t>
      </w:r>
      <w:r w:rsidRPr="00DD28D1">
        <w:rPr>
          <w:rFonts w:ascii="Times New Roman" w:hAnsi="Times New Roman" w:cs="Times New Roman"/>
          <w:sz w:val="24"/>
          <w:szCs w:val="24"/>
        </w:rPr>
        <w:t>L</w:t>
      </w:r>
      <w:r w:rsidR="009840F1" w:rsidRPr="00DD28D1">
        <w:rPr>
          <w:rFonts w:ascii="Times New Roman" w:hAnsi="Times New Roman" w:cs="Times New Roman"/>
          <w:sz w:val="24"/>
          <w:szCs w:val="24"/>
        </w:rPr>
        <w:t>.</w:t>
      </w:r>
      <w:r w:rsidRPr="00DD28D1">
        <w:rPr>
          <w:rFonts w:ascii="Times New Roman" w:hAnsi="Times New Roman" w:cs="Times New Roman"/>
          <w:sz w:val="24"/>
          <w:szCs w:val="24"/>
        </w:rPr>
        <w:t xml:space="preserve"> cu sediul social</w:t>
      </w:r>
      <w:r w:rsidRPr="00DD28D1">
        <w:rPr>
          <w:rFonts w:ascii="Times New Roman" w:hAnsi="Times New Roman" w:cs="Times New Roman"/>
          <w:spacing w:val="2"/>
          <w:sz w:val="24"/>
          <w:szCs w:val="24"/>
        </w:rPr>
        <w:t xml:space="preserve"> </w:t>
      </w:r>
      <w:r w:rsidRPr="00DD28D1">
        <w:rPr>
          <w:rFonts w:ascii="Times New Roman" w:hAnsi="Times New Roman" w:cs="Times New Roman"/>
          <w:sz w:val="24"/>
          <w:szCs w:val="24"/>
        </w:rPr>
        <w:t>în Zalau, s</w:t>
      </w:r>
      <w:r w:rsidRPr="00DD28D1">
        <w:rPr>
          <w:rFonts w:ascii="Times New Roman" w:hAnsi="Times New Roman" w:cs="Times New Roman"/>
          <w:spacing w:val="-1"/>
          <w:sz w:val="24"/>
          <w:szCs w:val="24"/>
        </w:rPr>
        <w:t>t</w:t>
      </w:r>
      <w:r w:rsidRPr="00DD28D1">
        <w:rPr>
          <w:rFonts w:ascii="Times New Roman" w:hAnsi="Times New Roman" w:cs="Times New Roman"/>
          <w:spacing w:val="-14"/>
          <w:sz w:val="24"/>
          <w:szCs w:val="24"/>
        </w:rPr>
        <w:t>r</w:t>
      </w:r>
      <w:r w:rsidRPr="00DD28D1">
        <w:rPr>
          <w:rFonts w:ascii="Times New Roman" w:hAnsi="Times New Roman" w:cs="Times New Roman"/>
          <w:sz w:val="24"/>
          <w:szCs w:val="24"/>
        </w:rPr>
        <w:t>. Torentului, n</w:t>
      </w:r>
      <w:r w:rsidRPr="00DD28D1">
        <w:rPr>
          <w:rFonts w:ascii="Times New Roman" w:hAnsi="Times New Roman" w:cs="Times New Roman"/>
          <w:spacing w:val="-14"/>
          <w:sz w:val="24"/>
          <w:szCs w:val="24"/>
        </w:rPr>
        <w:t>r</w:t>
      </w:r>
      <w:r w:rsidRPr="00DD28D1">
        <w:rPr>
          <w:rFonts w:ascii="Times New Roman" w:hAnsi="Times New Roman" w:cs="Times New Roman"/>
          <w:sz w:val="24"/>
          <w:szCs w:val="24"/>
        </w:rPr>
        <w:t>. 18, b</w:t>
      </w:r>
      <w:r w:rsidRPr="00DD28D1">
        <w:rPr>
          <w:rFonts w:ascii="Times New Roman" w:hAnsi="Times New Roman" w:cs="Times New Roman"/>
          <w:spacing w:val="-1"/>
          <w:sz w:val="24"/>
          <w:szCs w:val="24"/>
        </w:rPr>
        <w:t>l</w:t>
      </w:r>
      <w:r w:rsidRPr="00DD28D1">
        <w:rPr>
          <w:rFonts w:ascii="Times New Roman" w:hAnsi="Times New Roman" w:cs="Times New Roman"/>
          <w:sz w:val="24"/>
          <w:szCs w:val="24"/>
        </w:rPr>
        <w:t xml:space="preserve">. T </w:t>
      </w:r>
      <w:proofErr w:type="gramStart"/>
      <w:r w:rsidRPr="00DD28D1">
        <w:rPr>
          <w:rFonts w:ascii="Times New Roman" w:hAnsi="Times New Roman" w:cs="Times New Roman"/>
          <w:sz w:val="24"/>
          <w:szCs w:val="24"/>
        </w:rPr>
        <w:t xml:space="preserve">12,   </w:t>
      </w:r>
      <w:proofErr w:type="gramEnd"/>
      <w:r w:rsidRPr="00DD28D1">
        <w:rPr>
          <w:rFonts w:ascii="Times New Roman" w:hAnsi="Times New Roman" w:cs="Times New Roman"/>
          <w:sz w:val="24"/>
          <w:szCs w:val="24"/>
        </w:rPr>
        <w:t xml:space="preserve">et. 1, ap. 6, judetul </w:t>
      </w:r>
      <w:r w:rsidRPr="00DD28D1">
        <w:rPr>
          <w:rFonts w:ascii="Times New Roman" w:hAnsi="Times New Roman" w:cs="Times New Roman"/>
          <w:spacing w:val="16"/>
          <w:sz w:val="24"/>
          <w:szCs w:val="24"/>
          <w:lang w:val="ro-RO"/>
        </w:rPr>
        <w:t>Sălaj, înregistrată la Oficiul Registrului Comerţului de pe lângă Tribunalul Sălaj sub nr. J</w:t>
      </w:r>
      <w:r w:rsidRPr="00DD28D1">
        <w:rPr>
          <w:rFonts w:ascii="Times New Roman" w:hAnsi="Times New Roman" w:cs="Times New Roman"/>
          <w:sz w:val="24"/>
          <w:szCs w:val="24"/>
        </w:rPr>
        <w:t>31/340/10.06.2021</w:t>
      </w:r>
      <w:r w:rsidRPr="00DD28D1">
        <w:rPr>
          <w:rFonts w:ascii="Times New Roman" w:hAnsi="Times New Roman" w:cs="Times New Roman"/>
          <w:spacing w:val="16"/>
          <w:sz w:val="24"/>
          <w:szCs w:val="24"/>
          <w:lang w:val="ro-RO"/>
        </w:rPr>
        <w:t xml:space="preserve">, cod fiscal </w:t>
      </w:r>
      <w:r w:rsidRPr="00DD28D1">
        <w:rPr>
          <w:rFonts w:ascii="Times New Roman" w:hAnsi="Times New Roman" w:cs="Times New Roman"/>
          <w:sz w:val="24"/>
          <w:szCs w:val="24"/>
        </w:rPr>
        <w:t>RO 44414640</w:t>
      </w:r>
      <w:r w:rsidR="009D36C3" w:rsidRPr="00DD28D1">
        <w:rPr>
          <w:rFonts w:ascii="Times New Roman" w:hAnsi="Times New Roman" w:cs="Times New Roman"/>
          <w:sz w:val="24"/>
          <w:szCs w:val="24"/>
          <w:lang w:val="ro-RO"/>
        </w:rPr>
        <w:t xml:space="preserve">, </w:t>
      </w:r>
      <w:r w:rsidR="009D36C3" w:rsidRPr="00DD28D1">
        <w:rPr>
          <w:rFonts w:ascii="Times New Roman" w:eastAsia="Times New Roman" w:hAnsi="Times New Roman" w:cs="Times New Roman"/>
          <w:color w:val="222222"/>
          <w:sz w:val="24"/>
          <w:szCs w:val="24"/>
        </w:rPr>
        <w:t>denumită în cele ce urmează „</w:t>
      </w:r>
      <w:r w:rsidR="009D36C3" w:rsidRPr="00DD28D1">
        <w:rPr>
          <w:rFonts w:ascii="Times New Roman" w:eastAsia="Times New Roman" w:hAnsi="Times New Roman" w:cs="Times New Roman"/>
          <w:b/>
          <w:bCs/>
          <w:color w:val="222222"/>
          <w:sz w:val="24"/>
          <w:szCs w:val="24"/>
        </w:rPr>
        <w:t>Societatea</w:t>
      </w:r>
      <w:r w:rsidR="009D36C3" w:rsidRPr="00DD28D1">
        <w:rPr>
          <w:rFonts w:ascii="Times New Roman" w:eastAsia="Times New Roman" w:hAnsi="Times New Roman" w:cs="Times New Roman"/>
          <w:color w:val="222222"/>
          <w:sz w:val="24"/>
          <w:szCs w:val="24"/>
        </w:rPr>
        <w:t>”.</w:t>
      </w:r>
    </w:p>
    <w:p w14:paraId="6F14CF41"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rPr>
        <w:t>Mijloacele prin care ne puteți contacta sunt următoarele:</w:t>
      </w:r>
    </w:p>
    <w:p w14:paraId="0C5FF5D7" w14:textId="78EDF087" w:rsidR="007967D9" w:rsidRPr="00DD28D1" w:rsidRDefault="007967D9" w:rsidP="00283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Prin poștă, la adresa de </w:t>
      </w:r>
      <w:proofErr w:type="gramStart"/>
      <w:r w:rsidRPr="00DD28D1">
        <w:rPr>
          <w:rFonts w:ascii="Times New Roman" w:eastAsia="Times New Roman" w:hAnsi="Times New Roman" w:cs="Times New Roman"/>
          <w:color w:val="222222"/>
          <w:sz w:val="24"/>
          <w:szCs w:val="24"/>
          <w:lang w:val="fr-FR"/>
        </w:rPr>
        <w:t>corespondență:</w:t>
      </w:r>
      <w:proofErr w:type="gramEnd"/>
      <w:r w:rsidRPr="00DD28D1">
        <w:rPr>
          <w:rFonts w:ascii="Times New Roman" w:eastAsia="Times New Roman" w:hAnsi="Times New Roman" w:cs="Times New Roman"/>
          <w:color w:val="222222"/>
          <w:sz w:val="24"/>
          <w:szCs w:val="24"/>
          <w:lang w:val="fr-FR"/>
        </w:rPr>
        <w:t xml:space="preserve"> </w:t>
      </w:r>
      <w:r w:rsidR="001B4D92" w:rsidRPr="00DD28D1">
        <w:rPr>
          <w:rFonts w:ascii="Times New Roman" w:hAnsi="Times New Roman" w:cs="Times New Roman"/>
          <w:sz w:val="24"/>
          <w:szCs w:val="24"/>
          <w:lang w:val="fr-FR"/>
        </w:rPr>
        <w:t>s</w:t>
      </w:r>
      <w:r w:rsidR="001B4D92" w:rsidRPr="00DD28D1">
        <w:rPr>
          <w:rFonts w:ascii="Times New Roman" w:hAnsi="Times New Roman" w:cs="Times New Roman"/>
          <w:spacing w:val="-1"/>
          <w:sz w:val="24"/>
          <w:szCs w:val="24"/>
          <w:lang w:val="fr-FR"/>
        </w:rPr>
        <w:t>t</w:t>
      </w:r>
      <w:r w:rsidR="001B4D92" w:rsidRPr="00DD28D1">
        <w:rPr>
          <w:rFonts w:ascii="Times New Roman" w:hAnsi="Times New Roman" w:cs="Times New Roman"/>
          <w:spacing w:val="-14"/>
          <w:sz w:val="24"/>
          <w:szCs w:val="24"/>
          <w:lang w:val="fr-FR"/>
        </w:rPr>
        <w:t>r</w:t>
      </w:r>
      <w:r w:rsidR="001B4D92" w:rsidRPr="00DD28D1">
        <w:rPr>
          <w:rFonts w:ascii="Times New Roman" w:hAnsi="Times New Roman" w:cs="Times New Roman"/>
          <w:sz w:val="24"/>
          <w:szCs w:val="24"/>
          <w:lang w:val="fr-FR"/>
        </w:rPr>
        <w:t>. Torentului, n</w:t>
      </w:r>
      <w:r w:rsidR="001B4D92" w:rsidRPr="00DD28D1">
        <w:rPr>
          <w:rFonts w:ascii="Times New Roman" w:hAnsi="Times New Roman" w:cs="Times New Roman"/>
          <w:spacing w:val="-14"/>
          <w:sz w:val="24"/>
          <w:szCs w:val="24"/>
          <w:lang w:val="fr-FR"/>
        </w:rPr>
        <w:t>r</w:t>
      </w:r>
      <w:r w:rsidR="001B4D92" w:rsidRPr="00DD28D1">
        <w:rPr>
          <w:rFonts w:ascii="Times New Roman" w:hAnsi="Times New Roman" w:cs="Times New Roman"/>
          <w:sz w:val="24"/>
          <w:szCs w:val="24"/>
          <w:lang w:val="fr-FR"/>
        </w:rPr>
        <w:t>. 18, b</w:t>
      </w:r>
      <w:r w:rsidR="001B4D92" w:rsidRPr="00DD28D1">
        <w:rPr>
          <w:rFonts w:ascii="Times New Roman" w:hAnsi="Times New Roman" w:cs="Times New Roman"/>
          <w:spacing w:val="-1"/>
          <w:sz w:val="24"/>
          <w:szCs w:val="24"/>
          <w:lang w:val="fr-FR"/>
        </w:rPr>
        <w:t>l</w:t>
      </w:r>
      <w:r w:rsidR="001B4D92" w:rsidRPr="00DD28D1">
        <w:rPr>
          <w:rFonts w:ascii="Times New Roman" w:hAnsi="Times New Roman" w:cs="Times New Roman"/>
          <w:sz w:val="24"/>
          <w:szCs w:val="24"/>
          <w:lang w:val="fr-FR"/>
        </w:rPr>
        <w:t xml:space="preserve">. T </w:t>
      </w:r>
      <w:proofErr w:type="gramStart"/>
      <w:r w:rsidR="001B4D92" w:rsidRPr="00DD28D1">
        <w:rPr>
          <w:rFonts w:ascii="Times New Roman" w:hAnsi="Times New Roman" w:cs="Times New Roman"/>
          <w:sz w:val="24"/>
          <w:szCs w:val="24"/>
          <w:lang w:val="fr-FR"/>
        </w:rPr>
        <w:t xml:space="preserve">12,   </w:t>
      </w:r>
      <w:proofErr w:type="gramEnd"/>
      <w:r w:rsidR="001B4D92" w:rsidRPr="00DD28D1">
        <w:rPr>
          <w:rFonts w:ascii="Times New Roman" w:hAnsi="Times New Roman" w:cs="Times New Roman"/>
          <w:sz w:val="24"/>
          <w:szCs w:val="24"/>
          <w:lang w:val="fr-FR"/>
        </w:rPr>
        <w:t xml:space="preserve">et. 1, ap. 6, Zalau, judetul </w:t>
      </w:r>
      <w:r w:rsidR="001B4D92" w:rsidRPr="00DD28D1">
        <w:rPr>
          <w:rFonts w:ascii="Times New Roman" w:hAnsi="Times New Roman" w:cs="Times New Roman"/>
          <w:spacing w:val="16"/>
          <w:sz w:val="24"/>
          <w:szCs w:val="24"/>
          <w:lang w:val="ro-RO"/>
        </w:rPr>
        <w:t>Sălaj</w:t>
      </w:r>
      <w:r w:rsidRPr="00DD28D1">
        <w:rPr>
          <w:rFonts w:ascii="Times New Roman" w:eastAsia="Times New Roman" w:hAnsi="Times New Roman" w:cs="Times New Roman"/>
          <w:color w:val="222222"/>
          <w:sz w:val="24"/>
          <w:szCs w:val="24"/>
          <w:lang w:val="fr-FR"/>
        </w:rPr>
        <w:t xml:space="preserve">, cod </w:t>
      </w:r>
      <w:proofErr w:type="gramStart"/>
      <w:r w:rsidRPr="00DD28D1">
        <w:rPr>
          <w:rFonts w:ascii="Times New Roman" w:eastAsia="Times New Roman" w:hAnsi="Times New Roman" w:cs="Times New Roman"/>
          <w:color w:val="222222"/>
          <w:sz w:val="24"/>
          <w:szCs w:val="24"/>
          <w:lang w:val="fr-FR"/>
        </w:rPr>
        <w:t>poștal:</w:t>
      </w:r>
      <w:proofErr w:type="gramEnd"/>
      <w:r w:rsidRPr="00DD28D1">
        <w:rPr>
          <w:rFonts w:ascii="Times New Roman" w:eastAsia="Times New Roman" w:hAnsi="Times New Roman" w:cs="Times New Roman"/>
          <w:color w:val="222222"/>
          <w:sz w:val="24"/>
          <w:szCs w:val="24"/>
          <w:lang w:val="fr-FR"/>
        </w:rPr>
        <w:t xml:space="preserve"> 4</w:t>
      </w:r>
      <w:r w:rsidR="001B4D92" w:rsidRPr="00DD28D1">
        <w:rPr>
          <w:rFonts w:ascii="Times New Roman" w:eastAsia="Times New Roman" w:hAnsi="Times New Roman" w:cs="Times New Roman"/>
          <w:color w:val="222222"/>
          <w:sz w:val="24"/>
          <w:szCs w:val="24"/>
          <w:lang w:val="fr-FR"/>
        </w:rPr>
        <w:t>50118</w:t>
      </w:r>
      <w:r w:rsidRPr="00DD28D1">
        <w:rPr>
          <w:rFonts w:ascii="Times New Roman" w:eastAsia="Times New Roman" w:hAnsi="Times New Roman" w:cs="Times New Roman"/>
          <w:color w:val="222222"/>
          <w:sz w:val="24"/>
          <w:szCs w:val="24"/>
          <w:lang w:val="fr-FR"/>
        </w:rPr>
        <w:t>;</w:t>
      </w:r>
    </w:p>
    <w:p w14:paraId="5866EB15" w14:textId="691624CA" w:rsidR="007967D9" w:rsidRPr="00DD28D1" w:rsidRDefault="007967D9" w:rsidP="00283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Prin e-mail la </w:t>
      </w:r>
      <w:proofErr w:type="gramStart"/>
      <w:r w:rsidRPr="00DD28D1">
        <w:rPr>
          <w:rFonts w:ascii="Times New Roman" w:eastAsia="Times New Roman" w:hAnsi="Times New Roman" w:cs="Times New Roman"/>
          <w:color w:val="222222"/>
          <w:sz w:val="24"/>
          <w:szCs w:val="24"/>
          <w:lang w:val="fr-FR"/>
        </w:rPr>
        <w:t>adresa:</w:t>
      </w:r>
      <w:proofErr w:type="gramEnd"/>
      <w:r w:rsidRPr="00DD28D1">
        <w:rPr>
          <w:rFonts w:ascii="Times New Roman" w:eastAsia="Times New Roman" w:hAnsi="Times New Roman" w:cs="Times New Roman"/>
          <w:color w:val="222222"/>
          <w:sz w:val="24"/>
          <w:szCs w:val="24"/>
          <w:lang w:val="fr-FR"/>
        </w:rPr>
        <w:t> </w:t>
      </w:r>
      <w:r w:rsidR="001B4D92" w:rsidRPr="00DD28D1">
        <w:rPr>
          <w:rFonts w:ascii="Times New Roman" w:eastAsia="Times New Roman" w:hAnsi="Times New Roman" w:cs="Times New Roman"/>
          <w:color w:val="222222"/>
          <w:sz w:val="24"/>
          <w:szCs w:val="24"/>
          <w:lang w:val="fr-FR"/>
        </w:rPr>
        <w:t>tradizan@gmail.com</w:t>
      </w:r>
      <w:r w:rsidRPr="00DD28D1">
        <w:rPr>
          <w:rFonts w:ascii="Times New Roman" w:eastAsia="Times New Roman" w:hAnsi="Times New Roman" w:cs="Times New Roman"/>
          <w:color w:val="222222"/>
          <w:sz w:val="24"/>
          <w:szCs w:val="24"/>
          <w:lang w:val="fr-FR"/>
        </w:rPr>
        <w:t>, pentru întrebări referitoare la procedura de plasare a comenzilor, metode de plată și de livrare, informații despre produse, sesizări;</w:t>
      </w:r>
    </w:p>
    <w:p w14:paraId="7F556462" w14:textId="0C4459D7" w:rsidR="007967D9" w:rsidRPr="00DD28D1" w:rsidRDefault="007967D9" w:rsidP="0028355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rPr>
        <w:t xml:space="preserve">Prin telefon la numărul: </w:t>
      </w:r>
      <w:r w:rsidR="00B77E16">
        <w:rPr>
          <w:rFonts w:ascii="Times New Roman" w:eastAsia="Times New Roman" w:hAnsi="Times New Roman" w:cs="Times New Roman"/>
          <w:color w:val="222222"/>
          <w:sz w:val="24"/>
          <w:szCs w:val="24"/>
        </w:rPr>
        <w:t>+40 771 075 442</w:t>
      </w:r>
    </w:p>
    <w:p w14:paraId="09F9090D" w14:textId="43804151"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b/>
          <w:bCs/>
          <w:color w:val="222222"/>
          <w:sz w:val="24"/>
          <w:szCs w:val="24"/>
        </w:rPr>
        <w:t>2</w:t>
      </w:r>
      <w:r w:rsidR="007967D9" w:rsidRPr="00DD28D1">
        <w:rPr>
          <w:rFonts w:ascii="Times New Roman" w:eastAsia="Times New Roman" w:hAnsi="Times New Roman" w:cs="Times New Roman"/>
          <w:b/>
          <w:bCs/>
          <w:color w:val="222222"/>
          <w:sz w:val="24"/>
          <w:szCs w:val="24"/>
        </w:rPr>
        <w:t>.Despre Site și Produse</w:t>
      </w:r>
    </w:p>
    <w:p w14:paraId="31DCFE88" w14:textId="48C76142"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rPr>
        <w:t xml:space="preserve">Prin intermediul Site-ului este oferit utilizatorilor un serviciu e-Commerce prin care pot intra în posesia produselor afișate, comercializate </w:t>
      </w:r>
      <w:r w:rsidR="009840F1" w:rsidRPr="00DD28D1">
        <w:rPr>
          <w:rFonts w:ascii="Times New Roman" w:eastAsia="Times New Roman" w:hAnsi="Times New Roman" w:cs="Times New Roman"/>
          <w:color w:val="222222"/>
          <w:sz w:val="24"/>
          <w:szCs w:val="24"/>
        </w:rPr>
        <w:t>de catre CONCRETO HOME S.R.L.</w:t>
      </w:r>
      <w:r w:rsidRPr="00DD28D1">
        <w:rPr>
          <w:rFonts w:ascii="Times New Roman" w:eastAsia="Times New Roman" w:hAnsi="Times New Roman" w:cs="Times New Roman"/>
          <w:color w:val="222222"/>
          <w:sz w:val="24"/>
          <w:szCs w:val="24"/>
        </w:rPr>
        <w:t xml:space="preserve"> (denumite în cele ce urmează „</w:t>
      </w:r>
      <w:r w:rsidRPr="00DD28D1">
        <w:rPr>
          <w:rFonts w:ascii="Times New Roman" w:eastAsia="Times New Roman" w:hAnsi="Times New Roman" w:cs="Times New Roman"/>
          <w:b/>
          <w:bCs/>
          <w:color w:val="222222"/>
          <w:sz w:val="24"/>
          <w:szCs w:val="24"/>
        </w:rPr>
        <w:t>Produsele</w:t>
      </w:r>
      <w:r w:rsidRPr="00DD28D1">
        <w:rPr>
          <w:rFonts w:ascii="Times New Roman" w:eastAsia="Times New Roman" w:hAnsi="Times New Roman" w:cs="Times New Roman"/>
          <w:color w:val="222222"/>
          <w:sz w:val="24"/>
          <w:szCs w:val="24"/>
        </w:rPr>
        <w:t xml:space="preserve">”). </w:t>
      </w:r>
      <w:r w:rsidRPr="00DD28D1">
        <w:rPr>
          <w:rFonts w:ascii="Times New Roman" w:eastAsia="Times New Roman" w:hAnsi="Times New Roman" w:cs="Times New Roman"/>
          <w:color w:val="222222"/>
          <w:sz w:val="24"/>
          <w:szCs w:val="24"/>
          <w:lang w:val="fr-FR"/>
        </w:rPr>
        <w:t>Achiziția acestora se face pe baza comenzilor primite prin Site sau prin e-mail.</w:t>
      </w:r>
    </w:p>
    <w:p w14:paraId="061D73D6" w14:textId="2C199808"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Produsele </w:t>
      </w:r>
      <w:proofErr w:type="gramStart"/>
      <w:r w:rsidRPr="00DD28D1">
        <w:rPr>
          <w:rFonts w:ascii="Times New Roman" w:eastAsia="Times New Roman" w:hAnsi="Times New Roman" w:cs="Times New Roman"/>
          <w:color w:val="222222"/>
          <w:sz w:val="24"/>
          <w:szCs w:val="24"/>
          <w:lang w:val="fr-FR"/>
        </w:rPr>
        <w:t>inclu</w:t>
      </w:r>
      <w:r w:rsidR="00A94635" w:rsidRPr="00DD28D1">
        <w:rPr>
          <w:rFonts w:ascii="Times New Roman" w:eastAsia="Times New Roman" w:hAnsi="Times New Roman" w:cs="Times New Roman"/>
          <w:color w:val="222222"/>
          <w:sz w:val="24"/>
          <w:szCs w:val="24"/>
          <w:lang w:val="fr-FR"/>
        </w:rPr>
        <w:t>d:</w:t>
      </w:r>
      <w:proofErr w:type="gramEnd"/>
      <w:r w:rsidR="00A94635" w:rsidRPr="00DD28D1">
        <w:rPr>
          <w:rFonts w:ascii="Times New Roman" w:eastAsia="Times New Roman" w:hAnsi="Times New Roman" w:cs="Times New Roman"/>
          <w:color w:val="222222"/>
          <w:sz w:val="24"/>
          <w:szCs w:val="24"/>
          <w:lang w:val="fr-FR"/>
        </w:rPr>
        <w:t xml:space="preserve"> </w:t>
      </w:r>
      <w:r w:rsidR="000B3672" w:rsidRPr="00DD28D1">
        <w:rPr>
          <w:rFonts w:ascii="Times New Roman" w:eastAsia="Times New Roman" w:hAnsi="Times New Roman" w:cs="Times New Roman"/>
          <w:color w:val="222222"/>
          <w:sz w:val="24"/>
          <w:szCs w:val="24"/>
          <w:lang w:val="fr-FR"/>
        </w:rPr>
        <w:t>articole din lemn de maslin, din ceramica, din lana, din fibra vegetala</w:t>
      </w:r>
      <w:r w:rsidR="00E347AC">
        <w:rPr>
          <w:rFonts w:ascii="Times New Roman" w:eastAsia="Times New Roman" w:hAnsi="Times New Roman" w:cs="Times New Roman"/>
          <w:color w:val="222222"/>
          <w:sz w:val="24"/>
          <w:szCs w:val="24"/>
          <w:lang w:val="fr-FR"/>
        </w:rPr>
        <w:t>, din bumbac.</w:t>
      </w:r>
    </w:p>
    <w:p w14:paraId="32F196B6" w14:textId="1C14B2CA"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Termenul de garantie </w:t>
      </w:r>
      <w:r w:rsidR="00A94635" w:rsidRPr="00DD28D1">
        <w:rPr>
          <w:rFonts w:ascii="Times New Roman" w:eastAsia="Times New Roman" w:hAnsi="Times New Roman" w:cs="Times New Roman"/>
          <w:color w:val="222222"/>
          <w:sz w:val="24"/>
          <w:szCs w:val="24"/>
          <w:lang w:val="fr-FR"/>
        </w:rPr>
        <w:t>este de 24 luni,</w:t>
      </w:r>
      <w:r w:rsidRPr="00DD28D1">
        <w:rPr>
          <w:rFonts w:ascii="Times New Roman" w:eastAsia="Times New Roman" w:hAnsi="Times New Roman" w:cs="Times New Roman"/>
          <w:color w:val="222222"/>
          <w:sz w:val="24"/>
          <w:szCs w:val="24"/>
          <w:lang w:val="fr-FR"/>
        </w:rPr>
        <w:t xml:space="preserve"> conform legislației în vigoare.</w:t>
      </w:r>
    </w:p>
    <w:p w14:paraId="792F7FE8" w14:textId="2B907678"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3</w:t>
      </w:r>
      <w:r w:rsidR="007967D9" w:rsidRPr="00DD28D1">
        <w:rPr>
          <w:rFonts w:ascii="Times New Roman" w:eastAsia="Times New Roman" w:hAnsi="Times New Roman" w:cs="Times New Roman"/>
          <w:b/>
          <w:bCs/>
          <w:color w:val="222222"/>
          <w:sz w:val="24"/>
          <w:szCs w:val="24"/>
          <w:lang w:val="fr-FR"/>
        </w:rPr>
        <w:t>. Proprietatea intelectuală</w:t>
      </w:r>
    </w:p>
    <w:p w14:paraId="2E4AE589"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Societatea și colaboratorii/partenerii săi sunt titularii drepturilor de proprietate intelectuală asupra conținutului Site-ului, incluzând, dar fără a se limita la articole, texte, design, fotografii, imagini, muzică, clipuri audio și video, software, mărci, modele și desene industriale, precum și orice alt material având legătura cu Site-ul, serviciile, produsele și tarifele aferente, trimis sau furnizat utilizatorilor prin e-mail sau  în orice altă modalitate (denumit în continuare „</w:t>
      </w:r>
      <w:r w:rsidRPr="00DD28D1">
        <w:rPr>
          <w:rFonts w:ascii="Times New Roman" w:eastAsia="Times New Roman" w:hAnsi="Times New Roman" w:cs="Times New Roman"/>
          <w:b/>
          <w:bCs/>
          <w:color w:val="222222"/>
          <w:sz w:val="24"/>
          <w:szCs w:val="24"/>
          <w:lang w:val="fr-FR"/>
        </w:rPr>
        <w:t>Conținutul</w:t>
      </w:r>
      <w:r w:rsidRPr="00DD28D1">
        <w:rPr>
          <w:rFonts w:ascii="Times New Roman" w:eastAsia="Times New Roman" w:hAnsi="Times New Roman" w:cs="Times New Roman"/>
          <w:color w:val="222222"/>
          <w:sz w:val="24"/>
          <w:szCs w:val="24"/>
          <w:lang w:val="fr-FR"/>
        </w:rPr>
        <w:t>”). De aceea, este interzisă orice utilizare a Conținutului fără acordul prealabil scris din partea Societății și/sau al colaboratorilor/partenerilor săi.</w:t>
      </w:r>
    </w:p>
    <w:p w14:paraId="69EAF7F2" w14:textId="300820E6"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lastRenderedPageBreak/>
        <w:t> </w:t>
      </w:r>
      <w:r w:rsidR="0080370A" w:rsidRPr="00DD28D1">
        <w:rPr>
          <w:rFonts w:ascii="Times New Roman" w:eastAsia="Times New Roman" w:hAnsi="Times New Roman" w:cs="Times New Roman"/>
          <w:b/>
          <w:bCs/>
          <w:color w:val="222222"/>
          <w:sz w:val="24"/>
          <w:szCs w:val="24"/>
          <w:lang w:val="fr-FR"/>
        </w:rPr>
        <w:t>4</w:t>
      </w:r>
      <w:r w:rsidRPr="00DD28D1">
        <w:rPr>
          <w:rFonts w:ascii="Times New Roman" w:eastAsia="Times New Roman" w:hAnsi="Times New Roman" w:cs="Times New Roman"/>
          <w:b/>
          <w:bCs/>
          <w:color w:val="222222"/>
          <w:sz w:val="24"/>
          <w:szCs w:val="24"/>
          <w:lang w:val="fr-FR"/>
        </w:rPr>
        <w:t>. Prețurile</w:t>
      </w:r>
    </w:p>
    <w:p w14:paraId="7636E5A3" w14:textId="4FE75306"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lang w:val="fr-FR"/>
        </w:rPr>
        <w:t>Cu excepția cazurilor în care este prevăzut altfel, prețurile Produselor afișate pe Site reprezintă prețurile finale de cumpărare și includ TVA</w:t>
      </w:r>
      <w:r w:rsidR="001F3EB1" w:rsidRPr="00DD28D1">
        <w:rPr>
          <w:rFonts w:ascii="Times New Roman" w:eastAsia="Times New Roman" w:hAnsi="Times New Roman" w:cs="Times New Roman"/>
          <w:color w:val="222222"/>
          <w:sz w:val="24"/>
          <w:szCs w:val="24"/>
          <w:lang w:val="fr-FR"/>
        </w:rPr>
        <w:t xml:space="preserve">, </w:t>
      </w:r>
      <w:r w:rsidRPr="00DD28D1">
        <w:rPr>
          <w:rFonts w:ascii="Times New Roman" w:eastAsia="Times New Roman" w:hAnsi="Times New Roman" w:cs="Times New Roman"/>
          <w:color w:val="222222"/>
          <w:sz w:val="24"/>
          <w:szCs w:val="24"/>
          <w:lang w:val="fr-FR"/>
        </w:rPr>
        <w:t xml:space="preserve">la care se adaugă costurile de livrare prin curierat rapid, după caz. </w:t>
      </w:r>
      <w:r w:rsidRPr="00DD28D1">
        <w:rPr>
          <w:rFonts w:ascii="Times New Roman" w:eastAsia="Times New Roman" w:hAnsi="Times New Roman" w:cs="Times New Roman"/>
          <w:color w:val="222222"/>
          <w:sz w:val="24"/>
          <w:szCs w:val="24"/>
        </w:rPr>
        <w:t>Acestea pot fi modificate fără o notificare prealabilă sau ulterioară.</w:t>
      </w:r>
    </w:p>
    <w:p w14:paraId="33149F8B"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Taxa aferentă metodei de plată selectată este 0 lei pentru plata prin Internet Banking ori cu cardul.</w:t>
      </w:r>
    </w:p>
    <w:p w14:paraId="39395EC1" w14:textId="7553A60A" w:rsidR="007967D9" w:rsidRPr="00DD28D1" w:rsidRDefault="00B41A9E"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Pr>
          <w:rFonts w:ascii="Times New Roman" w:eastAsia="Times New Roman" w:hAnsi="Times New Roman" w:cs="Times New Roman"/>
          <w:color w:val="222222"/>
          <w:sz w:val="24"/>
          <w:szCs w:val="24"/>
          <w:lang w:val="fr-FR"/>
        </w:rPr>
        <w:t>T</w:t>
      </w:r>
      <w:r w:rsidR="007967D9" w:rsidRPr="00DD28D1">
        <w:rPr>
          <w:rFonts w:ascii="Times New Roman" w:eastAsia="Times New Roman" w:hAnsi="Times New Roman" w:cs="Times New Roman"/>
          <w:color w:val="222222"/>
          <w:sz w:val="24"/>
          <w:szCs w:val="24"/>
          <w:lang w:val="fr-FR"/>
        </w:rPr>
        <w:t>ax</w:t>
      </w:r>
      <w:r>
        <w:rPr>
          <w:rFonts w:ascii="Times New Roman" w:eastAsia="Times New Roman" w:hAnsi="Times New Roman" w:cs="Times New Roman"/>
          <w:color w:val="222222"/>
          <w:sz w:val="24"/>
          <w:szCs w:val="24"/>
          <w:lang w:val="fr-FR"/>
        </w:rPr>
        <w:t>a</w:t>
      </w:r>
      <w:r w:rsidR="007967D9" w:rsidRPr="00DD28D1">
        <w:rPr>
          <w:rFonts w:ascii="Times New Roman" w:eastAsia="Times New Roman" w:hAnsi="Times New Roman" w:cs="Times New Roman"/>
          <w:color w:val="222222"/>
          <w:sz w:val="24"/>
          <w:szCs w:val="24"/>
          <w:lang w:val="fr-FR"/>
        </w:rPr>
        <w:t xml:space="preserve"> de transport</w:t>
      </w:r>
      <w:r>
        <w:rPr>
          <w:rFonts w:ascii="Times New Roman" w:eastAsia="Times New Roman" w:hAnsi="Times New Roman" w:cs="Times New Roman"/>
          <w:color w:val="222222"/>
          <w:sz w:val="24"/>
          <w:szCs w:val="24"/>
          <w:lang w:val="fr-FR"/>
        </w:rPr>
        <w:t xml:space="preserve"> curierat</w:t>
      </w:r>
      <w:r w:rsidR="004F5289">
        <w:rPr>
          <w:rFonts w:ascii="Times New Roman" w:eastAsia="Times New Roman" w:hAnsi="Times New Roman" w:cs="Times New Roman"/>
          <w:color w:val="222222"/>
          <w:sz w:val="24"/>
          <w:szCs w:val="24"/>
          <w:lang w:val="fr-FR"/>
        </w:rPr>
        <w:t>, atat in tara cat si in afara tarii.</w:t>
      </w:r>
    </w:p>
    <w:p w14:paraId="14CBEFFF" w14:textId="13B5EB02"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5</w:t>
      </w:r>
      <w:r w:rsidR="007967D9" w:rsidRPr="00DD28D1">
        <w:rPr>
          <w:rFonts w:ascii="Times New Roman" w:eastAsia="Times New Roman" w:hAnsi="Times New Roman" w:cs="Times New Roman"/>
          <w:b/>
          <w:bCs/>
          <w:color w:val="222222"/>
          <w:sz w:val="24"/>
          <w:szCs w:val="24"/>
          <w:lang w:val="fr-FR"/>
        </w:rPr>
        <w:t>. Procedura de cumpărare</w:t>
      </w:r>
    </w:p>
    <w:p w14:paraId="6EC2CC65"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Pentru a cumpăra și a intra în posesia Produselor este necesară parcurgerea următoarelor </w:t>
      </w:r>
      <w:proofErr w:type="gramStart"/>
      <w:r w:rsidRPr="00DD28D1">
        <w:rPr>
          <w:rFonts w:ascii="Times New Roman" w:eastAsia="Times New Roman" w:hAnsi="Times New Roman" w:cs="Times New Roman"/>
          <w:color w:val="222222"/>
          <w:sz w:val="24"/>
          <w:szCs w:val="24"/>
          <w:lang w:val="fr-FR"/>
        </w:rPr>
        <w:t>etape:</w:t>
      </w:r>
      <w:proofErr w:type="gramEnd"/>
    </w:p>
    <w:p w14:paraId="7163EB9A" w14:textId="77777777" w:rsidR="00DD28D1" w:rsidRDefault="007967D9" w:rsidP="0028355C">
      <w:pPr>
        <w:pStyle w:val="ListParagraph"/>
        <w:numPr>
          <w:ilvl w:val="0"/>
          <w:numId w:val="2"/>
        </w:numPr>
        <w:shd w:val="clear" w:color="auto" w:fill="FFFFFF"/>
        <w:spacing w:after="300" w:line="240" w:lineRule="auto"/>
        <w:jc w:val="both"/>
        <w:rPr>
          <w:rFonts w:ascii="Times New Roman" w:eastAsia="Times New Roman" w:hAnsi="Times New Roman" w:cs="Times New Roman"/>
          <w:color w:val="222222"/>
          <w:sz w:val="24"/>
          <w:szCs w:val="24"/>
          <w:lang w:val="fr-FR"/>
        </w:rPr>
      </w:pPr>
      <w:proofErr w:type="gramStart"/>
      <w:r w:rsidRPr="00DD28D1">
        <w:rPr>
          <w:rFonts w:ascii="Times New Roman" w:eastAsia="Times New Roman" w:hAnsi="Times New Roman" w:cs="Times New Roman"/>
          <w:color w:val="222222"/>
          <w:sz w:val="24"/>
          <w:szCs w:val="24"/>
          <w:lang w:val="fr-FR"/>
        </w:rPr>
        <w:t>alegerea</w:t>
      </w:r>
      <w:proofErr w:type="gramEnd"/>
      <w:r w:rsidRPr="00DD28D1">
        <w:rPr>
          <w:rFonts w:ascii="Times New Roman" w:eastAsia="Times New Roman" w:hAnsi="Times New Roman" w:cs="Times New Roman"/>
          <w:color w:val="222222"/>
          <w:sz w:val="24"/>
          <w:szCs w:val="24"/>
          <w:lang w:val="fr-FR"/>
        </w:rPr>
        <w:t xml:space="preserve"> și comandarea Produselor;</w:t>
      </w:r>
    </w:p>
    <w:p w14:paraId="18D0D6E5" w14:textId="77777777" w:rsidR="00DD28D1" w:rsidRPr="00DD28D1" w:rsidRDefault="007967D9" w:rsidP="0028355C">
      <w:pPr>
        <w:pStyle w:val="ListParagraph"/>
        <w:numPr>
          <w:ilvl w:val="0"/>
          <w:numId w:val="2"/>
        </w:num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rPr>
        <w:t>efectuarea plății Produselor;</w:t>
      </w:r>
    </w:p>
    <w:p w14:paraId="7F763E45" w14:textId="503EEB2C" w:rsidR="007967D9" w:rsidRPr="00DD28D1" w:rsidRDefault="007967D9" w:rsidP="0028355C">
      <w:pPr>
        <w:pStyle w:val="ListParagraph"/>
        <w:numPr>
          <w:ilvl w:val="0"/>
          <w:numId w:val="2"/>
        </w:num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rPr>
        <w:t>livrarea Produselor</w:t>
      </w:r>
    </w:p>
    <w:p w14:paraId="763FD16D" w14:textId="0B8C2057"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b/>
          <w:bCs/>
          <w:color w:val="222222"/>
          <w:sz w:val="24"/>
          <w:szCs w:val="24"/>
        </w:rPr>
        <w:t>6</w:t>
      </w:r>
      <w:r w:rsidR="007967D9" w:rsidRPr="00DD28D1">
        <w:rPr>
          <w:rFonts w:ascii="Times New Roman" w:eastAsia="Times New Roman" w:hAnsi="Times New Roman" w:cs="Times New Roman"/>
          <w:b/>
          <w:bCs/>
          <w:color w:val="222222"/>
          <w:sz w:val="24"/>
          <w:szCs w:val="24"/>
        </w:rPr>
        <w:t>. Înregistrarea ca Utilizator</w:t>
      </w:r>
    </w:p>
    <w:p w14:paraId="09524640"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rPr>
        <w:t>Site-ul poate fi accesat în mod gratuit, iar simpla navigare în paginile acestuia nu este condiționată de înregistrarea ca utilizator (crearea unui cont de utilizator pe Site).</w:t>
      </w:r>
    </w:p>
    <w:p w14:paraId="345DBE45"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rPr>
      </w:pPr>
      <w:r w:rsidRPr="00DD28D1">
        <w:rPr>
          <w:rFonts w:ascii="Times New Roman" w:eastAsia="Times New Roman" w:hAnsi="Times New Roman" w:cs="Times New Roman"/>
          <w:color w:val="222222"/>
          <w:sz w:val="24"/>
          <w:szCs w:val="24"/>
        </w:rPr>
        <w:t>Pentru a beneficia, însă, de anumite servicii oferite de Site, precum achiziționarea produselor afișate sau verificarea situației unor comenzi proprii, va trebui să vă înregistrați ca utilizator (denumit în continuare „</w:t>
      </w:r>
      <w:r w:rsidRPr="00DD28D1">
        <w:rPr>
          <w:rFonts w:ascii="Times New Roman" w:eastAsia="Times New Roman" w:hAnsi="Times New Roman" w:cs="Times New Roman"/>
          <w:b/>
          <w:bCs/>
          <w:color w:val="222222"/>
          <w:sz w:val="24"/>
          <w:szCs w:val="24"/>
        </w:rPr>
        <w:t>Utilizatorul</w:t>
      </w:r>
      <w:r w:rsidRPr="00DD28D1">
        <w:rPr>
          <w:rFonts w:ascii="Times New Roman" w:eastAsia="Times New Roman" w:hAnsi="Times New Roman" w:cs="Times New Roman"/>
          <w:color w:val="222222"/>
          <w:sz w:val="24"/>
          <w:szCs w:val="24"/>
        </w:rPr>
        <w:t>”). Înregistrarea presupune acceptarea prealabilă de către dumneavoastră a Termenilor și Condițiilor și a Politicii de Confidențialitate. Aceste reglementări constituie baza contractuală a raporturilor dintre utilizatori și Societate.</w:t>
      </w:r>
    </w:p>
    <w:p w14:paraId="0B593FAD"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Întrucât prevederile Termenilor și Condițiilor și ale Politicii de Confidențialitate pot fi modificate, vă rugăm să le revedeți înainte de fiecare folosire a serviciilor Site-ului. În cazul în care nu veți mai fi de acord cu prevederile acestora, vă rugăm să nu mai accesați/folosiți serviciile oferite prin Site.</w:t>
      </w:r>
    </w:p>
    <w:p w14:paraId="5183DA54" w14:textId="7EF668A0" w:rsidR="00C80FC2"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Folosind acest Site, sunteți responsabil cu privire la păstrarea confidențialității datelor de acces în contul dumneavoastră de Utilizator și pentru toate operațiunile efectuate din respectivul cont.</w:t>
      </w:r>
    </w:p>
    <w:p w14:paraId="01B0563E" w14:textId="00021240"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7</w:t>
      </w:r>
      <w:r w:rsidR="007967D9" w:rsidRPr="00DD28D1">
        <w:rPr>
          <w:rFonts w:ascii="Times New Roman" w:eastAsia="Times New Roman" w:hAnsi="Times New Roman" w:cs="Times New Roman"/>
          <w:b/>
          <w:bCs/>
          <w:color w:val="222222"/>
          <w:sz w:val="24"/>
          <w:szCs w:val="24"/>
          <w:lang w:val="fr-FR"/>
        </w:rPr>
        <w:t>. Datele personale</w:t>
      </w:r>
    </w:p>
    <w:p w14:paraId="64E93601"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Înregistrarea </w:t>
      </w:r>
      <w:proofErr w:type="gramStart"/>
      <w:r w:rsidRPr="00DD28D1">
        <w:rPr>
          <w:rFonts w:ascii="Times New Roman" w:eastAsia="Times New Roman" w:hAnsi="Times New Roman" w:cs="Times New Roman"/>
          <w:color w:val="222222"/>
          <w:sz w:val="24"/>
          <w:szCs w:val="24"/>
          <w:lang w:val="fr-FR"/>
        </w:rPr>
        <w:t>ca</w:t>
      </w:r>
      <w:proofErr w:type="gramEnd"/>
      <w:r w:rsidRPr="00DD28D1">
        <w:rPr>
          <w:rFonts w:ascii="Times New Roman" w:eastAsia="Times New Roman" w:hAnsi="Times New Roman" w:cs="Times New Roman"/>
          <w:color w:val="222222"/>
          <w:sz w:val="24"/>
          <w:szCs w:val="24"/>
          <w:lang w:val="fr-FR"/>
        </w:rPr>
        <w:t xml:space="preserve"> Utilizator presupune completarea unui formular cu date personale, precum numele, prenumele și adresa de e-mail, care să permită identificarea dumneavoastră. Pentru a lua cunoștință de informațiile colectate prin intermediul Site-ului, de modul în care sunt folosite, precum și de drepturile cu privire la protejarea intimității dumneavoastră, vă rugam să accesați pagina în care vă este prezentată Politica de Confidențialitate.</w:t>
      </w:r>
    </w:p>
    <w:p w14:paraId="61C9A805" w14:textId="1CF6A35A"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lastRenderedPageBreak/>
        <w:t>8</w:t>
      </w:r>
      <w:r w:rsidR="007967D9" w:rsidRPr="00DD28D1">
        <w:rPr>
          <w:rFonts w:ascii="Times New Roman" w:eastAsia="Times New Roman" w:hAnsi="Times New Roman" w:cs="Times New Roman"/>
          <w:b/>
          <w:bCs/>
          <w:color w:val="222222"/>
          <w:sz w:val="24"/>
          <w:szCs w:val="24"/>
          <w:lang w:val="fr-FR"/>
        </w:rPr>
        <w:t>. Comanda</w:t>
      </w:r>
    </w:p>
    <w:p w14:paraId="7534CFAC" w14:textId="581F97C2"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Utilizatorul care dorește achiziționarea unui produs îl poate adăuga în coșul de cumpărături.</w:t>
      </w:r>
    </w:p>
    <w:p w14:paraId="060FF99E"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Dacă Utilizatorul este de acord cu prețurile Produselor și costurile aferente transportului acestora, anunțate pe Site, poate să introducă datele de livrare și de facturare, urmând să fie direcționat spre o pagină ce permite confirmarea comenzii.</w:t>
      </w:r>
    </w:p>
    <w:p w14:paraId="5FFEC8C6" w14:textId="2B34346C"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După expedierea comenzii, Utilizatorul va primi prin e-mail confirmarea preluării comenzii, iar ulterior un e-mail cu factura aferentă. Costul final va conține prețul Produselor comandate cu TVA inclus </w:t>
      </w:r>
      <w:proofErr w:type="gramStart"/>
      <w:r w:rsidRPr="00DD28D1">
        <w:rPr>
          <w:rFonts w:ascii="Times New Roman" w:eastAsia="Times New Roman" w:hAnsi="Times New Roman" w:cs="Times New Roman"/>
          <w:color w:val="222222"/>
          <w:sz w:val="24"/>
          <w:szCs w:val="24"/>
          <w:lang w:val="fr-FR"/>
        </w:rPr>
        <w:t>și ,</w:t>
      </w:r>
      <w:proofErr w:type="gramEnd"/>
      <w:r w:rsidRPr="00DD28D1">
        <w:rPr>
          <w:rFonts w:ascii="Times New Roman" w:eastAsia="Times New Roman" w:hAnsi="Times New Roman" w:cs="Times New Roman"/>
          <w:color w:val="222222"/>
          <w:sz w:val="24"/>
          <w:szCs w:val="24"/>
          <w:lang w:val="fr-FR"/>
        </w:rPr>
        <w:t xml:space="preserve"> după caz, prețul livrării (taxa de curierat). </w:t>
      </w:r>
    </w:p>
    <w:p w14:paraId="4C693017" w14:textId="72664DE4"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9</w:t>
      </w:r>
      <w:r w:rsidR="007967D9" w:rsidRPr="00DD28D1">
        <w:rPr>
          <w:rFonts w:ascii="Times New Roman" w:eastAsia="Times New Roman" w:hAnsi="Times New Roman" w:cs="Times New Roman"/>
          <w:b/>
          <w:bCs/>
          <w:color w:val="222222"/>
          <w:sz w:val="24"/>
          <w:szCs w:val="24"/>
          <w:lang w:val="fr-FR"/>
        </w:rPr>
        <w:t>. Plata</w:t>
      </w:r>
    </w:p>
    <w:p w14:paraId="7A66CC3A"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Plata se poate efectua prin următoarele </w:t>
      </w:r>
      <w:proofErr w:type="gramStart"/>
      <w:r w:rsidRPr="00DD28D1">
        <w:rPr>
          <w:rFonts w:ascii="Times New Roman" w:eastAsia="Times New Roman" w:hAnsi="Times New Roman" w:cs="Times New Roman"/>
          <w:color w:val="222222"/>
          <w:sz w:val="24"/>
          <w:szCs w:val="24"/>
          <w:lang w:val="fr-FR"/>
        </w:rPr>
        <w:t>modalități:</w:t>
      </w:r>
      <w:proofErr w:type="gramEnd"/>
    </w:p>
    <w:p w14:paraId="54B5C029"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 numerar, în sistem ramburs (plata la primirea coletului, în lei, integral</w:t>
      </w:r>
      <w:proofErr w:type="gramStart"/>
      <w:r w:rsidRPr="00DD28D1">
        <w:rPr>
          <w:rFonts w:ascii="Times New Roman" w:eastAsia="Times New Roman" w:hAnsi="Times New Roman" w:cs="Times New Roman"/>
          <w:b/>
          <w:bCs/>
          <w:color w:val="222222"/>
          <w:sz w:val="24"/>
          <w:szCs w:val="24"/>
          <w:lang w:val="fr-FR"/>
        </w:rPr>
        <w:t>);</w:t>
      </w:r>
      <w:proofErr w:type="gramEnd"/>
    </w:p>
    <w:p w14:paraId="5B99BEBB"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 xml:space="preserve">– prin transfer bancar </w:t>
      </w:r>
      <w:proofErr w:type="gramStart"/>
      <w:r w:rsidRPr="00DD28D1">
        <w:rPr>
          <w:rFonts w:ascii="Times New Roman" w:eastAsia="Times New Roman" w:hAnsi="Times New Roman" w:cs="Times New Roman"/>
          <w:b/>
          <w:bCs/>
          <w:color w:val="222222"/>
          <w:sz w:val="24"/>
          <w:szCs w:val="24"/>
          <w:lang w:val="fr-FR"/>
        </w:rPr>
        <w:t>direct;</w:t>
      </w:r>
      <w:proofErr w:type="gramEnd"/>
    </w:p>
    <w:p w14:paraId="343703F8"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 online prin card.</w:t>
      </w:r>
    </w:p>
    <w:p w14:paraId="4224D546" w14:textId="44A1DC8D"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 </w:t>
      </w:r>
      <w:r w:rsidRPr="00DD28D1">
        <w:rPr>
          <w:rFonts w:ascii="Times New Roman" w:eastAsia="Times New Roman" w:hAnsi="Times New Roman" w:cs="Times New Roman"/>
          <w:color w:val="222222"/>
          <w:sz w:val="24"/>
          <w:szCs w:val="24"/>
          <w:lang w:val="fr-FR"/>
        </w:rPr>
        <w:t>Dacă a fost aleasă metoda de plată Internet Banking ori prin card, </w:t>
      </w:r>
      <w:r w:rsidRPr="00DD28D1">
        <w:rPr>
          <w:rFonts w:ascii="Times New Roman" w:eastAsia="Times New Roman" w:hAnsi="Times New Roman" w:cs="Times New Roman"/>
          <w:b/>
          <w:bCs/>
          <w:color w:val="222222"/>
          <w:sz w:val="24"/>
          <w:szCs w:val="24"/>
          <w:lang w:val="fr-FR"/>
        </w:rPr>
        <w:t>după primirea prin e-mail a facturii</w:t>
      </w:r>
      <w:r w:rsidRPr="00DD28D1">
        <w:rPr>
          <w:rFonts w:ascii="Times New Roman" w:eastAsia="Times New Roman" w:hAnsi="Times New Roman" w:cs="Times New Roman"/>
          <w:color w:val="222222"/>
          <w:sz w:val="24"/>
          <w:szCs w:val="24"/>
          <w:lang w:val="fr-FR"/>
        </w:rPr>
        <w:t> cu toate datele privitoare la comandă, va trebui efectuată plata.</w:t>
      </w:r>
    </w:p>
    <w:p w14:paraId="2AF7886D" w14:textId="77777777" w:rsidR="0080370A"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În procesul efectuării plății prin Internet Banking, trebuie să se menționeze la secțiunea „Detalii de plată a ordinului de plată” numărul facturii primite prin e-mail. După efectuarea plății prin Internet Banking, avem rugămintea să ni se trimită confirmarea la adresa </w:t>
      </w:r>
      <w:r w:rsidR="00C52191" w:rsidRPr="00DD28D1">
        <w:rPr>
          <w:rFonts w:ascii="Times New Roman" w:eastAsia="Times New Roman" w:hAnsi="Times New Roman" w:cs="Times New Roman"/>
          <w:color w:val="222222"/>
          <w:sz w:val="24"/>
          <w:szCs w:val="24"/>
          <w:lang w:val="fr-FR"/>
        </w:rPr>
        <w:t>tradizan@gmail.com</w:t>
      </w:r>
      <w:r w:rsidRPr="00DD28D1">
        <w:rPr>
          <w:rFonts w:ascii="Times New Roman" w:eastAsia="Times New Roman" w:hAnsi="Times New Roman" w:cs="Times New Roman"/>
          <w:color w:val="222222"/>
          <w:sz w:val="24"/>
          <w:szCs w:val="24"/>
          <w:lang w:val="fr-FR"/>
        </w:rPr>
        <w:t>, în maximum 24 de ore.</w:t>
      </w:r>
    </w:p>
    <w:p w14:paraId="2317A10C" w14:textId="77777777" w:rsidR="0080370A"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Costul final conține prețul produselor comandate cu TVA inclus, plus prețul livrării (taxa de curierat)</w:t>
      </w:r>
    </w:p>
    <w:p w14:paraId="707B689A" w14:textId="370594C6" w:rsidR="007967D9" w:rsidRPr="00DD28D1" w:rsidRDefault="0080370A" w:rsidP="0028355C">
      <w:pPr>
        <w:shd w:val="clear" w:color="auto" w:fill="FFFFFF"/>
        <w:spacing w:after="300" w:line="240" w:lineRule="auto"/>
        <w:jc w:val="both"/>
        <w:rPr>
          <w:rFonts w:ascii="Times New Roman" w:eastAsia="Times New Roman" w:hAnsi="Times New Roman" w:cs="Times New Roman"/>
          <w:b/>
          <w:bCs/>
          <w:color w:val="222222"/>
          <w:sz w:val="24"/>
          <w:szCs w:val="24"/>
          <w:lang w:val="fr-FR"/>
        </w:rPr>
      </w:pPr>
      <w:r w:rsidRPr="00DD28D1">
        <w:rPr>
          <w:rFonts w:ascii="Times New Roman" w:eastAsia="Times New Roman" w:hAnsi="Times New Roman" w:cs="Times New Roman"/>
          <w:b/>
          <w:bCs/>
          <w:color w:val="222222"/>
          <w:sz w:val="24"/>
          <w:szCs w:val="24"/>
          <w:lang w:val="fr-FR"/>
        </w:rPr>
        <w:t>10</w:t>
      </w:r>
      <w:r w:rsidR="007967D9" w:rsidRPr="00DD28D1">
        <w:rPr>
          <w:rFonts w:ascii="Times New Roman" w:eastAsia="Times New Roman" w:hAnsi="Times New Roman" w:cs="Times New Roman"/>
          <w:b/>
          <w:bCs/>
          <w:color w:val="222222"/>
          <w:sz w:val="24"/>
          <w:szCs w:val="24"/>
          <w:lang w:val="fr-FR"/>
        </w:rPr>
        <w:t>. Livrarea</w:t>
      </w:r>
    </w:p>
    <w:p w14:paraId="4968D6E7"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Livrarea Produselor se face prin curierat rapid, în toată țara, la adresa furnizată de Utilizator în momentul realizării comenzii.</w:t>
      </w:r>
    </w:p>
    <w:p w14:paraId="5609389A"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Utilizatorul trebuie să furnizeze în momentul plasării comenzii adresele de facturare și de livrare complete și corecte.</w:t>
      </w:r>
    </w:p>
    <w:p w14:paraId="3ACD603C" w14:textId="5505DEC0"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Termenul de livrare este de maxim </w:t>
      </w:r>
      <w:r w:rsidR="006270BD">
        <w:rPr>
          <w:rFonts w:ascii="Times New Roman" w:eastAsia="Times New Roman" w:hAnsi="Times New Roman" w:cs="Times New Roman"/>
          <w:color w:val="222222"/>
          <w:sz w:val="24"/>
          <w:szCs w:val="24"/>
          <w:lang w:val="fr-FR"/>
        </w:rPr>
        <w:t>3</w:t>
      </w:r>
      <w:r w:rsidRPr="00DD28D1">
        <w:rPr>
          <w:rFonts w:ascii="Times New Roman" w:eastAsia="Times New Roman" w:hAnsi="Times New Roman" w:cs="Times New Roman"/>
          <w:color w:val="222222"/>
          <w:sz w:val="24"/>
          <w:szCs w:val="24"/>
          <w:lang w:val="fr-FR"/>
        </w:rPr>
        <w:t xml:space="preserve"> zile lucrătoare de la data la care Utilizatorul primește prin e-mail factura – în cazul plății în sistem ramburs, sau de la data la care Utilizatorul trimite Societății confirmarea plății facturii – în cazul plății prin transfer Internet Banking ori prin card.</w:t>
      </w:r>
    </w:p>
    <w:p w14:paraId="73F1B409" w14:textId="5F99E0CF"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lastRenderedPageBreak/>
        <w:t xml:space="preserve">Societatea va face tot posibilul pentru efectuarea livrării în termen de </w:t>
      </w:r>
      <w:r w:rsidR="006270BD">
        <w:rPr>
          <w:rFonts w:ascii="Times New Roman" w:eastAsia="Times New Roman" w:hAnsi="Times New Roman" w:cs="Times New Roman"/>
          <w:color w:val="222222"/>
          <w:sz w:val="24"/>
          <w:szCs w:val="24"/>
          <w:lang w:val="fr-FR"/>
        </w:rPr>
        <w:t>3</w:t>
      </w:r>
      <w:r w:rsidRPr="00DD28D1">
        <w:rPr>
          <w:rFonts w:ascii="Times New Roman" w:eastAsia="Times New Roman" w:hAnsi="Times New Roman" w:cs="Times New Roman"/>
          <w:color w:val="222222"/>
          <w:sz w:val="24"/>
          <w:szCs w:val="24"/>
          <w:lang w:val="fr-FR"/>
        </w:rPr>
        <w:t xml:space="preserve"> zile lucrătoare</w:t>
      </w:r>
      <w:r w:rsidR="00203708" w:rsidRPr="00DD28D1">
        <w:rPr>
          <w:rFonts w:ascii="Times New Roman" w:eastAsia="Times New Roman" w:hAnsi="Times New Roman" w:cs="Times New Roman"/>
          <w:color w:val="222222"/>
          <w:sz w:val="24"/>
          <w:szCs w:val="24"/>
          <w:lang w:val="fr-FR"/>
        </w:rPr>
        <w:t xml:space="preserve"> </w:t>
      </w:r>
      <w:r w:rsidRPr="00DD28D1">
        <w:rPr>
          <w:rFonts w:ascii="Times New Roman" w:eastAsia="Times New Roman" w:hAnsi="Times New Roman" w:cs="Times New Roman"/>
          <w:color w:val="222222"/>
          <w:sz w:val="24"/>
          <w:szCs w:val="24"/>
          <w:lang w:val="fr-FR"/>
        </w:rPr>
        <w:t>de la data menționată în paragraful anterior. Totuși, nu suntem responsabili de întârzierile de livrare ce au fost provocate de către un terț sau de o cauză imprevizibilă.</w:t>
      </w:r>
    </w:p>
    <w:p w14:paraId="1A94C019" w14:textId="629E72B5" w:rsidR="007967D9" w:rsidRPr="00DD28D1" w:rsidRDefault="00B747F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C</w:t>
      </w:r>
      <w:r w:rsidR="007967D9" w:rsidRPr="00DD28D1">
        <w:rPr>
          <w:rFonts w:ascii="Times New Roman" w:eastAsia="Times New Roman" w:hAnsi="Times New Roman" w:cs="Times New Roman"/>
          <w:color w:val="222222"/>
          <w:sz w:val="24"/>
          <w:szCs w:val="24"/>
          <w:lang w:val="fr-FR"/>
        </w:rPr>
        <w:t xml:space="preserve">omenzile transmise până la ora </w:t>
      </w:r>
      <w:proofErr w:type="gramStart"/>
      <w:r w:rsidR="007967D9" w:rsidRPr="00DD28D1">
        <w:rPr>
          <w:rFonts w:ascii="Times New Roman" w:eastAsia="Times New Roman" w:hAnsi="Times New Roman" w:cs="Times New Roman"/>
          <w:color w:val="222222"/>
          <w:sz w:val="24"/>
          <w:szCs w:val="24"/>
          <w:lang w:val="fr-FR"/>
        </w:rPr>
        <w:t>13:</w:t>
      </w:r>
      <w:proofErr w:type="gramEnd"/>
      <w:r w:rsidR="007967D9" w:rsidRPr="00DD28D1">
        <w:rPr>
          <w:rFonts w:ascii="Times New Roman" w:eastAsia="Times New Roman" w:hAnsi="Times New Roman" w:cs="Times New Roman"/>
          <w:color w:val="222222"/>
          <w:sz w:val="24"/>
          <w:szCs w:val="24"/>
          <w:lang w:val="fr-FR"/>
        </w:rPr>
        <w:t xml:space="preserve">00 vor fi procesate în aceeași zi, cu termen de livrare de  maximum </w:t>
      </w:r>
      <w:r w:rsidR="00A90619">
        <w:rPr>
          <w:rFonts w:ascii="Times New Roman" w:eastAsia="Times New Roman" w:hAnsi="Times New Roman" w:cs="Times New Roman"/>
          <w:color w:val="222222"/>
          <w:sz w:val="24"/>
          <w:szCs w:val="24"/>
          <w:lang w:val="fr-FR"/>
        </w:rPr>
        <w:t>3</w:t>
      </w:r>
      <w:r w:rsidR="007967D9" w:rsidRPr="00DD28D1">
        <w:rPr>
          <w:rFonts w:ascii="Times New Roman" w:eastAsia="Times New Roman" w:hAnsi="Times New Roman" w:cs="Times New Roman"/>
          <w:color w:val="222222"/>
          <w:sz w:val="24"/>
          <w:szCs w:val="24"/>
          <w:lang w:val="fr-FR"/>
        </w:rPr>
        <w:t xml:space="preserve"> zile lucrătoare.</w:t>
      </w:r>
    </w:p>
    <w:p w14:paraId="068FF01B" w14:textId="330724B8" w:rsidR="0080370A"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Utilizatorul are dreptul și obligația </w:t>
      </w:r>
      <w:proofErr w:type="gramStart"/>
      <w:r w:rsidRPr="00DD28D1">
        <w:rPr>
          <w:rFonts w:ascii="Times New Roman" w:eastAsia="Times New Roman" w:hAnsi="Times New Roman" w:cs="Times New Roman"/>
          <w:color w:val="222222"/>
          <w:sz w:val="24"/>
          <w:szCs w:val="24"/>
          <w:lang w:val="fr-FR"/>
        </w:rPr>
        <w:t>de a</w:t>
      </w:r>
      <w:proofErr w:type="gramEnd"/>
      <w:r w:rsidRPr="00DD28D1">
        <w:rPr>
          <w:rFonts w:ascii="Times New Roman" w:eastAsia="Times New Roman" w:hAnsi="Times New Roman" w:cs="Times New Roman"/>
          <w:color w:val="222222"/>
          <w:sz w:val="24"/>
          <w:szCs w:val="24"/>
          <w:lang w:val="fr-FR"/>
        </w:rPr>
        <w:t xml:space="preserve"> verifica coletul primit în prezența agentului curierului. În cazul în care se constată deteriorări de orice natură a produselor sau produse lipsă din colet, se va întocmi un proces-verbal care se va semna atât de către utilizator, cât și de curier, iar coletul va fi returnat pe cheltuiala Societății. În urma returului se vor trimite din nou produsele comandate sau utilizatorul va fi despăgubit cu suma aferentă comenzii respective.</w:t>
      </w:r>
    </w:p>
    <w:p w14:paraId="526CDFCB" w14:textId="247DBB87" w:rsidR="007967D9" w:rsidRPr="00DD28D1" w:rsidRDefault="0080370A"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11</w:t>
      </w:r>
      <w:r w:rsidR="007967D9" w:rsidRPr="00DD28D1">
        <w:rPr>
          <w:rFonts w:ascii="Times New Roman" w:eastAsia="Times New Roman" w:hAnsi="Times New Roman" w:cs="Times New Roman"/>
          <w:b/>
          <w:bCs/>
          <w:color w:val="222222"/>
          <w:sz w:val="24"/>
          <w:szCs w:val="24"/>
          <w:lang w:val="fr-FR"/>
        </w:rPr>
        <w:t xml:space="preserve">. </w:t>
      </w:r>
      <w:r w:rsidR="0036005F" w:rsidRPr="00DD28D1">
        <w:rPr>
          <w:rFonts w:ascii="Times New Roman" w:eastAsia="Times New Roman" w:hAnsi="Times New Roman" w:cs="Times New Roman"/>
          <w:b/>
          <w:bCs/>
          <w:color w:val="222222"/>
          <w:sz w:val="24"/>
          <w:szCs w:val="24"/>
          <w:lang w:val="fr-FR"/>
        </w:rPr>
        <w:t>P</w:t>
      </w:r>
      <w:r w:rsidR="007967D9" w:rsidRPr="00DD28D1">
        <w:rPr>
          <w:rFonts w:ascii="Times New Roman" w:eastAsia="Times New Roman" w:hAnsi="Times New Roman" w:cs="Times New Roman"/>
          <w:b/>
          <w:bCs/>
          <w:color w:val="222222"/>
          <w:sz w:val="24"/>
          <w:szCs w:val="24"/>
          <w:lang w:val="fr-FR"/>
        </w:rPr>
        <w:t>olitica de returnare</w:t>
      </w:r>
    </w:p>
    <w:p w14:paraId="5E34BFCD"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Utilizatorul are dreptul să notifice în scris Societății că renunță la cumpărare, fără penalitate și fără invocarea unui motiv, în termen de 14 zile de la primirea produsului, în conformitate cu dispozițiile Ordonanței de Urgenta nr. 34/2014. Exercitarea dreptului de retragere trebuie să fie neechivocă </w:t>
      </w:r>
      <w:proofErr w:type="gramStart"/>
      <w:r w:rsidRPr="00DD28D1">
        <w:rPr>
          <w:rFonts w:ascii="Times New Roman" w:eastAsia="Times New Roman" w:hAnsi="Times New Roman" w:cs="Times New Roman"/>
          <w:color w:val="222222"/>
          <w:sz w:val="24"/>
          <w:szCs w:val="24"/>
          <w:lang w:val="fr-FR"/>
        </w:rPr>
        <w:t>și  comunicată</w:t>
      </w:r>
      <w:proofErr w:type="gramEnd"/>
      <w:r w:rsidRPr="00DD28D1">
        <w:rPr>
          <w:rFonts w:ascii="Times New Roman" w:eastAsia="Times New Roman" w:hAnsi="Times New Roman" w:cs="Times New Roman"/>
          <w:color w:val="222222"/>
          <w:sz w:val="24"/>
          <w:szCs w:val="24"/>
          <w:lang w:val="fr-FR"/>
        </w:rPr>
        <w:t xml:space="preserve"> Societății prin scrisoare trimisă prin poștă sau prin e-mail.</w:t>
      </w:r>
    </w:p>
    <w:p w14:paraId="28AF0E7D" w14:textId="6170354C"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În cazul în care înțelege să exercite acest drept, Utilizatorul are obligația </w:t>
      </w:r>
      <w:proofErr w:type="gramStart"/>
      <w:r w:rsidRPr="00DD28D1">
        <w:rPr>
          <w:rFonts w:ascii="Times New Roman" w:eastAsia="Times New Roman" w:hAnsi="Times New Roman" w:cs="Times New Roman"/>
          <w:color w:val="222222"/>
          <w:sz w:val="24"/>
          <w:szCs w:val="24"/>
          <w:lang w:val="fr-FR"/>
        </w:rPr>
        <w:t>de a</w:t>
      </w:r>
      <w:proofErr w:type="gramEnd"/>
      <w:r w:rsidRPr="00DD28D1">
        <w:rPr>
          <w:rFonts w:ascii="Times New Roman" w:eastAsia="Times New Roman" w:hAnsi="Times New Roman" w:cs="Times New Roman"/>
          <w:color w:val="222222"/>
          <w:sz w:val="24"/>
          <w:szCs w:val="24"/>
          <w:lang w:val="fr-FR"/>
        </w:rPr>
        <w:t xml:space="preserve"> returna produsul cumpărat în starea în care a fost livrat, în ambalajul original, nedeteriorat, sigilat, pe cheltuiala sa, numai prin curierat rapid</w:t>
      </w:r>
      <w:r w:rsidR="0036005F" w:rsidRPr="00DD28D1">
        <w:rPr>
          <w:rFonts w:ascii="Times New Roman" w:eastAsia="Times New Roman" w:hAnsi="Times New Roman" w:cs="Times New Roman"/>
          <w:color w:val="222222"/>
          <w:sz w:val="24"/>
          <w:szCs w:val="24"/>
          <w:lang w:val="fr-FR"/>
        </w:rPr>
        <w:t xml:space="preserve"> catre Societate.</w:t>
      </w:r>
    </w:p>
    <w:p w14:paraId="5ECBA447"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În cazul retragerii, vom rambursa orice sumă pe care am primit-o de la Utilizator, cu excepția costurilor suplimentare determinate de faptul că Utilizatorul a ales altă modalitate de livrare decât cel mai ieftin tip de livrare standard oferit de noi, fără întârzieri nejustificate și, în orice caz, nu mai târziu de 14 zile de la data la care suntem informați cu privire la decizia de retragere din prezentul contract. Vom efectua această rambursare folosind aceeași modalitate de plată ca și cea folosită pentru tranzacția inițială, cu excepția cazului în care Utilizatorul și-a exprimat acordul expres pentru o altă modalitate de rambursare; în orice caz, nu se vor percepe comisioane ca urmare a unei astfel de rambursări.</w:t>
      </w:r>
    </w:p>
    <w:p w14:paraId="456A33F3"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Societatea </w:t>
      </w:r>
      <w:r w:rsidRPr="00DD28D1">
        <w:rPr>
          <w:rFonts w:ascii="Times New Roman" w:eastAsia="Times New Roman" w:hAnsi="Times New Roman" w:cs="Times New Roman"/>
          <w:color w:val="222222"/>
          <w:sz w:val="24"/>
          <w:szCs w:val="24"/>
          <w:lang w:val="fr-FR"/>
        </w:rPr>
        <w:t>poate amâna rambursarea până la data la care primește înapoi Produsele sau până la momentul la care i s-a furnizat dovada returnării Produselor, fiind valabilă data cea mai apropiată.  Returnarea trebuie efectuată în decurs de maximum 14 zile de la data la care Societății i s-a comunicat retragerea. Termenul este respectat dacă Produsele sunt trimise înapoi înainte de expirarea perioadei de 14 zile.</w:t>
      </w:r>
    </w:p>
    <w:p w14:paraId="1657CA4C"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Orice relație contractuală între Societate și Utilizator încetează după 14 zile de la livrarea Produselor în cazul neexercitării dreptului de retragere sau la expirarea termenului de 14 zile de la comunicarea deciziei de retragere dacă nu sunt returnate Produsele în condițiile menționate anterior, respectiv la data rambursării prețului de către Societate în situația exercitării dreptului de retragere cu respectarea termenilor de mai sus și a prevederilor legale aplicabile.</w:t>
      </w:r>
    </w:p>
    <w:p w14:paraId="0A0630F6" w14:textId="29A8EAEF" w:rsidR="007967D9" w:rsidRPr="00DD28D1" w:rsidRDefault="00B0020E"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12</w:t>
      </w:r>
      <w:r w:rsidR="007967D9" w:rsidRPr="00DD28D1">
        <w:rPr>
          <w:rFonts w:ascii="Times New Roman" w:eastAsia="Times New Roman" w:hAnsi="Times New Roman" w:cs="Times New Roman"/>
          <w:b/>
          <w:bCs/>
          <w:color w:val="222222"/>
          <w:sz w:val="24"/>
          <w:szCs w:val="24"/>
          <w:lang w:val="fr-FR"/>
        </w:rPr>
        <w:t>. Forța Majoră și răspunderea contractuală</w:t>
      </w:r>
    </w:p>
    <w:p w14:paraId="2A90F322"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lastRenderedPageBreak/>
        <w:t xml:space="preserve">Nici una din părți nu va fi răspunzătoare pentru neexecutarea obligațiilor sale contractuale, executarea parțială sau necorespunzătoare, precum și pentru neexecutarea la termen, dacă este cauzată </w:t>
      </w:r>
      <w:proofErr w:type="gramStart"/>
      <w:r w:rsidRPr="00DD28D1">
        <w:rPr>
          <w:rFonts w:ascii="Times New Roman" w:eastAsia="Times New Roman" w:hAnsi="Times New Roman" w:cs="Times New Roman"/>
          <w:color w:val="222222"/>
          <w:sz w:val="24"/>
          <w:szCs w:val="24"/>
          <w:lang w:val="fr-FR"/>
        </w:rPr>
        <w:t>de un</w:t>
      </w:r>
      <w:proofErr w:type="gramEnd"/>
      <w:r w:rsidRPr="00DD28D1">
        <w:rPr>
          <w:rFonts w:ascii="Times New Roman" w:eastAsia="Times New Roman" w:hAnsi="Times New Roman" w:cs="Times New Roman"/>
          <w:color w:val="222222"/>
          <w:sz w:val="24"/>
          <w:szCs w:val="24"/>
          <w:lang w:val="fr-FR"/>
        </w:rPr>
        <w:t xml:space="preserve"> eveniment de forță majoră. Forța majoră este evenimentul imprevizibil, în afara controlului părților și inevitabil.</w:t>
      </w:r>
    </w:p>
    <w:p w14:paraId="15CC27CF"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Dacă în termen de 15 (cincisprezece) zile de la data producerii, respectivul eveniment nu încetează, fiecare parte va avea dreptul să notifice celeilalte părți încetarea de plin drept a contractului fără </w:t>
      </w:r>
      <w:proofErr w:type="gramStart"/>
      <w:r w:rsidRPr="00DD28D1">
        <w:rPr>
          <w:rFonts w:ascii="Times New Roman" w:eastAsia="Times New Roman" w:hAnsi="Times New Roman" w:cs="Times New Roman"/>
          <w:color w:val="222222"/>
          <w:sz w:val="24"/>
          <w:szCs w:val="24"/>
          <w:lang w:val="fr-FR"/>
        </w:rPr>
        <w:t>ca</w:t>
      </w:r>
      <w:proofErr w:type="gramEnd"/>
      <w:r w:rsidRPr="00DD28D1">
        <w:rPr>
          <w:rFonts w:ascii="Times New Roman" w:eastAsia="Times New Roman" w:hAnsi="Times New Roman" w:cs="Times New Roman"/>
          <w:color w:val="222222"/>
          <w:sz w:val="24"/>
          <w:szCs w:val="24"/>
          <w:lang w:val="fr-FR"/>
        </w:rPr>
        <w:t xml:space="preserve"> vreuna dintre ele să poată pretinde celeilalte daune-interese.</w:t>
      </w:r>
    </w:p>
    <w:p w14:paraId="75CB7BBC" w14:textId="0ABC3E11" w:rsidR="00B0020E"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Societatea și colaboratorii/partenerii săi nu răspund pentru niciun fel de daune, indiferent de natura acestora, </w:t>
      </w:r>
      <w:proofErr w:type="gramStart"/>
      <w:r w:rsidRPr="00DD28D1">
        <w:rPr>
          <w:rFonts w:ascii="Times New Roman" w:eastAsia="Times New Roman" w:hAnsi="Times New Roman" w:cs="Times New Roman"/>
          <w:color w:val="222222"/>
          <w:sz w:val="24"/>
          <w:szCs w:val="24"/>
          <w:lang w:val="fr-FR"/>
        </w:rPr>
        <w:t>ca</w:t>
      </w:r>
      <w:proofErr w:type="gramEnd"/>
      <w:r w:rsidRPr="00DD28D1">
        <w:rPr>
          <w:rFonts w:ascii="Times New Roman" w:eastAsia="Times New Roman" w:hAnsi="Times New Roman" w:cs="Times New Roman"/>
          <w:color w:val="222222"/>
          <w:sz w:val="24"/>
          <w:szCs w:val="24"/>
          <w:lang w:val="fr-FR"/>
        </w:rPr>
        <w:t xml:space="preserve"> rezultat, în timpul utilizării Site-ului și a serviciilor oferite prin intermediul acestuia, sau ca urmare a imposibilității utilizării acestora. Această exonerare include, dar nu se limitează </w:t>
      </w:r>
      <w:proofErr w:type="gramStart"/>
      <w:r w:rsidRPr="00DD28D1">
        <w:rPr>
          <w:rFonts w:ascii="Times New Roman" w:eastAsia="Times New Roman" w:hAnsi="Times New Roman" w:cs="Times New Roman"/>
          <w:color w:val="222222"/>
          <w:sz w:val="24"/>
          <w:szCs w:val="24"/>
          <w:lang w:val="fr-FR"/>
        </w:rPr>
        <w:t>la:</w:t>
      </w:r>
      <w:proofErr w:type="gramEnd"/>
      <w:r w:rsidRPr="00DD28D1">
        <w:rPr>
          <w:rFonts w:ascii="Times New Roman" w:eastAsia="Times New Roman" w:hAnsi="Times New Roman" w:cs="Times New Roman"/>
          <w:color w:val="222222"/>
          <w:sz w:val="24"/>
          <w:szCs w:val="24"/>
          <w:lang w:val="fr-FR"/>
        </w:rPr>
        <w:t xml:space="preserve"> erorile de funcționare a echipamentului tehnic al Societății, lipsa funcționarii conexiunii la internet și telefon, virușii informatici, accesul neautorizat în sistemele Site-ului, erorile de operare, precum și cazurile de forță majoră stipulate de legislația română în vigoare</w:t>
      </w:r>
      <w:r w:rsidR="00B0020E" w:rsidRPr="00DD28D1">
        <w:rPr>
          <w:rFonts w:ascii="Times New Roman" w:eastAsia="Times New Roman" w:hAnsi="Times New Roman" w:cs="Times New Roman"/>
          <w:color w:val="222222"/>
          <w:sz w:val="24"/>
          <w:szCs w:val="24"/>
          <w:lang w:val="fr-FR"/>
        </w:rPr>
        <w:t>.</w:t>
      </w:r>
    </w:p>
    <w:p w14:paraId="5D7C9F40" w14:textId="77777777" w:rsidR="00B0020E" w:rsidRPr="00DD28D1" w:rsidRDefault="00B0020E"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Serviciile oferite de Societate prin intermediul Site-ului sunt guvernate de dispozițiile legilor române aplicabile în vigoare.</w:t>
      </w:r>
    </w:p>
    <w:p w14:paraId="10F64B78" w14:textId="77777777" w:rsidR="00B0020E" w:rsidRPr="00DD28D1" w:rsidRDefault="00B0020E"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În caz de litigiu, se va încerca mai întâi o rezolvare pe cale amiabilă, în termen de 30 de zile lucrătoare de la înregistrarea reclamației la sediul Societății. În cazul în care nu se poate ajunge la o înțelegere în termenul precizat anterior, litigiul respectiv se va supune rezolvării instanțelor judecătorești competente de la sediul Societății.</w:t>
      </w:r>
    </w:p>
    <w:p w14:paraId="6A25AAB6" w14:textId="2C42322F" w:rsidR="007967D9" w:rsidRPr="00DD28D1" w:rsidRDefault="00B0020E"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13</w:t>
      </w:r>
      <w:r w:rsidR="007967D9" w:rsidRPr="00DD28D1">
        <w:rPr>
          <w:rFonts w:ascii="Times New Roman" w:eastAsia="Times New Roman" w:hAnsi="Times New Roman" w:cs="Times New Roman"/>
          <w:b/>
          <w:bCs/>
          <w:color w:val="222222"/>
          <w:sz w:val="24"/>
          <w:szCs w:val="24"/>
          <w:lang w:val="fr-FR"/>
        </w:rPr>
        <w:t>. Publicitatea</w:t>
      </w:r>
    </w:p>
    <w:p w14:paraId="4212F284"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Societatea poate afișa în paginile Site-ului reclame la Produsele din oferta sa. Prin utilizarea Site-ului și prin acceptarea Termenilor și Condițiilor și a Politicii de confidențialitate, vă exprimați în mod direct acordul </w:t>
      </w:r>
      <w:proofErr w:type="gramStart"/>
      <w:r w:rsidRPr="00DD28D1">
        <w:rPr>
          <w:rFonts w:ascii="Times New Roman" w:eastAsia="Times New Roman" w:hAnsi="Times New Roman" w:cs="Times New Roman"/>
          <w:color w:val="222222"/>
          <w:sz w:val="24"/>
          <w:szCs w:val="24"/>
          <w:lang w:val="fr-FR"/>
        </w:rPr>
        <w:t>de a</w:t>
      </w:r>
      <w:proofErr w:type="gramEnd"/>
      <w:r w:rsidRPr="00DD28D1">
        <w:rPr>
          <w:rFonts w:ascii="Times New Roman" w:eastAsia="Times New Roman" w:hAnsi="Times New Roman" w:cs="Times New Roman"/>
          <w:color w:val="222222"/>
          <w:sz w:val="24"/>
          <w:szCs w:val="24"/>
          <w:lang w:val="fr-FR"/>
        </w:rPr>
        <w:t xml:space="preserve"> fi destinatarul acestor comunicări cu caracter comercial.</w:t>
      </w:r>
    </w:p>
    <w:p w14:paraId="14A80702" w14:textId="602FA2B1" w:rsidR="007967D9" w:rsidRPr="00DD28D1" w:rsidRDefault="00CF6B0B"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b/>
          <w:bCs/>
          <w:color w:val="222222"/>
          <w:sz w:val="24"/>
          <w:szCs w:val="24"/>
          <w:lang w:val="fr-FR"/>
        </w:rPr>
        <w:t>14</w:t>
      </w:r>
      <w:r w:rsidR="007967D9" w:rsidRPr="00DD28D1">
        <w:rPr>
          <w:rFonts w:ascii="Times New Roman" w:eastAsia="Times New Roman" w:hAnsi="Times New Roman" w:cs="Times New Roman"/>
          <w:b/>
          <w:bCs/>
          <w:color w:val="222222"/>
          <w:sz w:val="24"/>
          <w:szCs w:val="24"/>
          <w:lang w:val="fr-FR"/>
        </w:rPr>
        <w:t>. Modificări</w:t>
      </w:r>
      <w:r w:rsidRPr="00DD28D1">
        <w:rPr>
          <w:rFonts w:ascii="Times New Roman" w:eastAsia="Times New Roman" w:hAnsi="Times New Roman" w:cs="Times New Roman"/>
          <w:b/>
          <w:bCs/>
          <w:color w:val="222222"/>
          <w:sz w:val="24"/>
          <w:szCs w:val="24"/>
          <w:lang w:val="fr-FR"/>
        </w:rPr>
        <w:t xml:space="preserve"> si</w:t>
      </w:r>
      <w:r w:rsidR="007967D9" w:rsidRPr="00DD28D1">
        <w:rPr>
          <w:rFonts w:ascii="Times New Roman" w:eastAsia="Times New Roman" w:hAnsi="Times New Roman" w:cs="Times New Roman"/>
          <w:b/>
          <w:bCs/>
          <w:color w:val="222222"/>
          <w:sz w:val="24"/>
          <w:szCs w:val="24"/>
          <w:lang w:val="fr-FR"/>
        </w:rPr>
        <w:t xml:space="preserve"> Recomandări</w:t>
      </w:r>
    </w:p>
    <w:p w14:paraId="0D21A714"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Societatea își rezervă dreptul </w:t>
      </w:r>
      <w:proofErr w:type="gramStart"/>
      <w:r w:rsidRPr="00DD28D1">
        <w:rPr>
          <w:rFonts w:ascii="Times New Roman" w:eastAsia="Times New Roman" w:hAnsi="Times New Roman" w:cs="Times New Roman"/>
          <w:color w:val="222222"/>
          <w:sz w:val="24"/>
          <w:szCs w:val="24"/>
          <w:lang w:val="fr-FR"/>
        </w:rPr>
        <w:t>de a</w:t>
      </w:r>
      <w:proofErr w:type="gramEnd"/>
      <w:r w:rsidRPr="00DD28D1">
        <w:rPr>
          <w:rFonts w:ascii="Times New Roman" w:eastAsia="Times New Roman" w:hAnsi="Times New Roman" w:cs="Times New Roman"/>
          <w:color w:val="222222"/>
          <w:sz w:val="24"/>
          <w:szCs w:val="24"/>
          <w:lang w:val="fr-FR"/>
        </w:rPr>
        <w:t xml:space="preserve"> opera oricând, orice modificări asupra prețurilor și informațiilor despre Produsele prezente pe Site, de a închide conturi de utilizatori, de a modifica sau elimina texte, imagini, hyperlinkuri, sau de a refuza vânzarea de Produse, fără o înștiințare prealabilă.</w:t>
      </w:r>
    </w:p>
    <w:p w14:paraId="5F136B74"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xml:space="preserve">Informațiile despre Produsele prezente pe Site și fotografiile </w:t>
      </w:r>
      <w:proofErr w:type="gramStart"/>
      <w:r w:rsidRPr="00DD28D1">
        <w:rPr>
          <w:rFonts w:ascii="Times New Roman" w:eastAsia="Times New Roman" w:hAnsi="Times New Roman" w:cs="Times New Roman"/>
          <w:color w:val="222222"/>
          <w:sz w:val="24"/>
          <w:szCs w:val="24"/>
          <w:lang w:val="fr-FR"/>
        </w:rPr>
        <w:t>aferente  au</w:t>
      </w:r>
      <w:proofErr w:type="gramEnd"/>
      <w:r w:rsidRPr="00DD28D1">
        <w:rPr>
          <w:rFonts w:ascii="Times New Roman" w:eastAsia="Times New Roman" w:hAnsi="Times New Roman" w:cs="Times New Roman"/>
          <w:color w:val="222222"/>
          <w:sz w:val="24"/>
          <w:szCs w:val="24"/>
          <w:lang w:val="fr-FR"/>
        </w:rPr>
        <w:t xml:space="preserve"> caracter informativ și nu reprezintă o obligație contractuală,  putând exista diferențe între acestea din urmă și produs.</w:t>
      </w:r>
    </w:p>
    <w:p w14:paraId="43561F0C" w14:textId="080FF8A8"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Înaintea achiziționării oricărui produs</w:t>
      </w:r>
      <w:r w:rsidR="00BD0055" w:rsidRPr="00DD28D1">
        <w:rPr>
          <w:rFonts w:ascii="Times New Roman" w:eastAsia="Times New Roman" w:hAnsi="Times New Roman" w:cs="Times New Roman"/>
          <w:color w:val="222222"/>
          <w:sz w:val="24"/>
          <w:szCs w:val="24"/>
          <w:lang w:val="fr-FR"/>
        </w:rPr>
        <w:t xml:space="preserve"> </w:t>
      </w:r>
      <w:r w:rsidRPr="00DD28D1">
        <w:rPr>
          <w:rFonts w:ascii="Times New Roman" w:eastAsia="Times New Roman" w:hAnsi="Times New Roman" w:cs="Times New Roman"/>
          <w:color w:val="222222"/>
          <w:sz w:val="24"/>
          <w:szCs w:val="24"/>
          <w:lang w:val="fr-FR"/>
        </w:rPr>
        <w:t>comercializat pe Site, este recomandat să citiți cu atenție informațiile de folosire a produsului respectiv.</w:t>
      </w:r>
    </w:p>
    <w:p w14:paraId="59F1D56B" w14:textId="77777777" w:rsidR="007967D9" w:rsidRPr="00DD28D1" w:rsidRDefault="007967D9" w:rsidP="0028355C">
      <w:pPr>
        <w:shd w:val="clear" w:color="auto" w:fill="FFFFFF"/>
        <w:spacing w:after="300" w:line="240" w:lineRule="auto"/>
        <w:jc w:val="both"/>
        <w:rPr>
          <w:rFonts w:ascii="Times New Roman" w:eastAsia="Times New Roman" w:hAnsi="Times New Roman" w:cs="Times New Roman"/>
          <w:color w:val="222222"/>
          <w:sz w:val="24"/>
          <w:szCs w:val="24"/>
          <w:lang w:val="fr-FR"/>
        </w:rPr>
      </w:pPr>
      <w:r w:rsidRPr="00DD28D1">
        <w:rPr>
          <w:rFonts w:ascii="Times New Roman" w:eastAsia="Times New Roman" w:hAnsi="Times New Roman" w:cs="Times New Roman"/>
          <w:color w:val="222222"/>
          <w:sz w:val="24"/>
          <w:szCs w:val="24"/>
          <w:lang w:val="fr-FR"/>
        </w:rPr>
        <w:t> </w:t>
      </w:r>
    </w:p>
    <w:p w14:paraId="6E8F08D5" w14:textId="77777777" w:rsidR="00C80973" w:rsidRPr="00DD28D1" w:rsidRDefault="00C80973" w:rsidP="0028355C">
      <w:pPr>
        <w:jc w:val="both"/>
        <w:rPr>
          <w:rFonts w:ascii="Times New Roman" w:hAnsi="Times New Roman" w:cs="Times New Roman"/>
          <w:sz w:val="24"/>
          <w:szCs w:val="24"/>
          <w:lang w:val="fr-FR"/>
        </w:rPr>
      </w:pPr>
    </w:p>
    <w:sectPr w:rsidR="00C80973" w:rsidRPr="00DD2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5D9E"/>
    <w:multiLevelType w:val="hybridMultilevel"/>
    <w:tmpl w:val="700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B6364"/>
    <w:multiLevelType w:val="multilevel"/>
    <w:tmpl w:val="714A9A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4694878">
    <w:abstractNumId w:val="1"/>
  </w:num>
  <w:num w:numId="2" w16cid:durableId="67457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D9"/>
    <w:rsid w:val="000B3672"/>
    <w:rsid w:val="00146AF5"/>
    <w:rsid w:val="001B4D92"/>
    <w:rsid w:val="001E77AC"/>
    <w:rsid w:val="001F3EB1"/>
    <w:rsid w:val="00203708"/>
    <w:rsid w:val="0028355C"/>
    <w:rsid w:val="0036005F"/>
    <w:rsid w:val="004F5289"/>
    <w:rsid w:val="006270BD"/>
    <w:rsid w:val="006921BB"/>
    <w:rsid w:val="006A53C0"/>
    <w:rsid w:val="006E3CE5"/>
    <w:rsid w:val="007603D4"/>
    <w:rsid w:val="007967D9"/>
    <w:rsid w:val="0080370A"/>
    <w:rsid w:val="00810184"/>
    <w:rsid w:val="009065FD"/>
    <w:rsid w:val="009840F1"/>
    <w:rsid w:val="009D36C3"/>
    <w:rsid w:val="00A7263A"/>
    <w:rsid w:val="00A90619"/>
    <w:rsid w:val="00A94635"/>
    <w:rsid w:val="00AE2EB0"/>
    <w:rsid w:val="00AF1CDB"/>
    <w:rsid w:val="00B0020E"/>
    <w:rsid w:val="00B41A9E"/>
    <w:rsid w:val="00B7048B"/>
    <w:rsid w:val="00B747FA"/>
    <w:rsid w:val="00B77E16"/>
    <w:rsid w:val="00B82398"/>
    <w:rsid w:val="00BD0055"/>
    <w:rsid w:val="00C52191"/>
    <w:rsid w:val="00C80973"/>
    <w:rsid w:val="00C80FC2"/>
    <w:rsid w:val="00CC1EB0"/>
    <w:rsid w:val="00CF6B0B"/>
    <w:rsid w:val="00DD28D1"/>
    <w:rsid w:val="00E347AC"/>
    <w:rsid w:val="00FD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BA20"/>
  <w15:chartTrackingRefBased/>
  <w15:docId w15:val="{447A170D-8EF1-48EE-8883-6A95CBD2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7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7D9"/>
    <w:rPr>
      <w:color w:val="0000FF"/>
      <w:u w:val="single"/>
    </w:rPr>
  </w:style>
  <w:style w:type="character" w:styleId="Strong">
    <w:name w:val="Strong"/>
    <w:basedOn w:val="DefaultParagraphFont"/>
    <w:uiPriority w:val="22"/>
    <w:qFormat/>
    <w:rsid w:val="007967D9"/>
    <w:rPr>
      <w:b/>
      <w:bCs/>
    </w:rPr>
  </w:style>
  <w:style w:type="character" w:styleId="Emphasis">
    <w:name w:val="Emphasis"/>
    <w:basedOn w:val="DefaultParagraphFont"/>
    <w:uiPriority w:val="20"/>
    <w:qFormat/>
    <w:rsid w:val="007967D9"/>
    <w:rPr>
      <w:i/>
      <w:iCs/>
    </w:rPr>
  </w:style>
  <w:style w:type="paragraph" w:styleId="ListParagraph">
    <w:name w:val="List Paragraph"/>
    <w:basedOn w:val="Normal"/>
    <w:uiPriority w:val="34"/>
    <w:qFormat/>
    <w:rsid w:val="00DD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Chereches</dc:creator>
  <cp:keywords/>
  <dc:description/>
  <cp:lastModifiedBy>WST</cp:lastModifiedBy>
  <cp:revision>39</cp:revision>
  <dcterms:created xsi:type="dcterms:W3CDTF">2022-06-13T12:31:00Z</dcterms:created>
  <dcterms:modified xsi:type="dcterms:W3CDTF">2022-08-14T16:18:00Z</dcterms:modified>
</cp:coreProperties>
</file>