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27BC" w14:textId="77777777" w:rsidR="00A37A0C" w:rsidRPr="00A37A0C" w:rsidRDefault="00A37A0C" w:rsidP="00A37A0C">
      <w:pPr>
        <w:shd w:val="clear" w:color="auto" w:fill="FFFFFF"/>
        <w:spacing w:after="100" w:afterAutospacing="1" w:line="240" w:lineRule="auto"/>
        <w:jc w:val="center"/>
        <w:textAlignment w:val="baseline"/>
        <w:outlineLvl w:val="3"/>
        <w:rPr>
          <w:rFonts w:ascii="var(--wd-title-font)" w:eastAsia="Times New Roman" w:hAnsi="var(--wd-title-font)" w:cs="Times New Roman"/>
          <w:b/>
          <w:bCs/>
          <w:sz w:val="27"/>
          <w:szCs w:val="27"/>
        </w:rPr>
      </w:pPr>
      <w:r w:rsidRPr="00A37A0C">
        <w:rPr>
          <w:rFonts w:ascii="var(--wd-title-font)" w:eastAsia="Times New Roman" w:hAnsi="var(--wd-title-font)" w:cs="Times New Roman"/>
          <w:b/>
          <w:bCs/>
          <w:sz w:val="27"/>
          <w:szCs w:val="27"/>
        </w:rPr>
        <w:t>Termeni si conditii</w:t>
      </w:r>
    </w:p>
    <w:p w14:paraId="5BB1175C" w14:textId="77777777" w:rsidR="00A37A0C" w:rsidRPr="00A37A0C" w:rsidRDefault="00A37A0C" w:rsidP="00A37A0C">
      <w:pPr>
        <w:shd w:val="clear" w:color="auto" w:fill="FFFFFF"/>
        <w:spacing w:after="10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https://acconect.ro/ este oferit de SC FAIR ACCONNECT SRL, cu sediul social in Str Conacului, Nr 9, Sat Mischii, Comuna Mischii, Jud Dolj, Romania Cod Postal 207405, avand numar de ordine in Registrul Comertului J16/516/02.03.2022, cod unic de inregistrare fiscala RO 45738904.</w:t>
      </w:r>
      <w:r w:rsidRPr="00A37A0C">
        <w:rPr>
          <w:rFonts w:ascii="Lato" w:eastAsia="Times New Roman" w:hAnsi="Lato" w:cs="Times New Roman"/>
          <w:color w:val="777777"/>
          <w:sz w:val="21"/>
          <w:szCs w:val="21"/>
        </w:rPr>
        <w:br/>
        <w:t>Folosirea acestui site implica acceptarea termenilor si conditiilor de mai jos. Recomandam citirea cu atentie a acestora. SC FAIR ACCONNECT SRL isi asuma dreptul de a modifica aceste prevederi fara o alta notificare. Cea mai recenta versiune poate fi gasita accesand aceasta pagina, numita “Termeni si conditii”.</w:t>
      </w:r>
    </w:p>
    <w:p w14:paraId="33DA09E0" w14:textId="77777777" w:rsidR="00A37A0C" w:rsidRPr="00A37A0C" w:rsidRDefault="00A37A0C" w:rsidP="00A37A0C">
      <w:pPr>
        <w:shd w:val="clear" w:color="auto" w:fill="FFFFFF"/>
        <w:spacing w:after="10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Ne puteti contacta prin urmatoarele mijloace:</w:t>
      </w:r>
    </w:p>
    <w:p w14:paraId="4EB9ADF7"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Prin e-mail la :</w:t>
      </w:r>
      <w:hyperlink r:id="rId5" w:history="1">
        <w:r w:rsidRPr="00A37A0C">
          <w:rPr>
            <w:rFonts w:ascii="inherit" w:eastAsia="Times New Roman" w:hAnsi="inherit" w:cs="Times New Roman"/>
            <w:color w:val="0000FF"/>
            <w:sz w:val="21"/>
            <w:szCs w:val="21"/>
            <w:bdr w:val="none" w:sz="0" w:space="0" w:color="auto" w:frame="1"/>
          </w:rPr>
          <w:t>office@acconect.ro (timp de raspuns max 1 zi lucratoare)</w:t>
        </w:r>
      </w:hyperlink>
      <w:r w:rsidRPr="00A37A0C">
        <w:rPr>
          <w:rFonts w:ascii="Lato" w:eastAsia="Times New Roman" w:hAnsi="Lato" w:cs="Times New Roman"/>
          <w:color w:val="777777"/>
          <w:sz w:val="21"/>
          <w:szCs w:val="21"/>
        </w:rPr>
        <w:br/>
        <w:t>Prin telefon la numarul : +40767963196</w:t>
      </w:r>
    </w:p>
    <w:p w14:paraId="4453C388" w14:textId="77777777" w:rsidR="00A37A0C" w:rsidRPr="00A37A0C" w:rsidRDefault="00A37A0C" w:rsidP="00A37A0C">
      <w:pPr>
        <w:shd w:val="clear" w:color="auto" w:fill="FFFFFF"/>
        <w:spacing w:after="10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Programul telefonic de lucru cu publicul este: L-V: 09:00 – 17:00.</w:t>
      </w:r>
      <w:r w:rsidRPr="00A37A0C">
        <w:rPr>
          <w:rFonts w:ascii="Lato" w:eastAsia="Times New Roman" w:hAnsi="Lato" w:cs="Times New Roman"/>
          <w:color w:val="777777"/>
          <w:sz w:val="21"/>
          <w:szCs w:val="21"/>
        </w:rPr>
        <w:br/>
        <w:t>Comenzile online pot fi plasate 24h din 24h, urmand a fi procesate in intervalul orar 09:00 – 17:00 de Luni pana Vineri.</w:t>
      </w:r>
    </w:p>
    <w:p w14:paraId="5C811A56" w14:textId="77777777" w:rsidR="00A37A0C" w:rsidRPr="00A37A0C" w:rsidRDefault="00A37A0C" w:rsidP="00A37A0C">
      <w:pPr>
        <w:shd w:val="clear" w:color="auto" w:fill="FFFFFF"/>
        <w:spacing w:after="0" w:afterAutospacing="1" w:line="240" w:lineRule="auto"/>
        <w:textAlignment w:val="baseline"/>
        <w:outlineLvl w:val="4"/>
        <w:rPr>
          <w:rFonts w:ascii="var(--wd-title-font)" w:eastAsia="Times New Roman" w:hAnsi="var(--wd-title-font)" w:cs="Times New Roman"/>
          <w:b/>
          <w:bCs/>
          <w:sz w:val="24"/>
          <w:szCs w:val="24"/>
        </w:rPr>
      </w:pPr>
      <w:r w:rsidRPr="00A37A0C">
        <w:rPr>
          <w:rFonts w:ascii="inherit" w:eastAsia="Times New Roman" w:hAnsi="inherit" w:cs="Times New Roman"/>
          <w:b/>
          <w:bCs/>
          <w:sz w:val="24"/>
          <w:szCs w:val="24"/>
          <w:bdr w:val="none" w:sz="0" w:space="0" w:color="auto" w:frame="1"/>
        </w:rPr>
        <w:t>DESPRE www.acconect.ro</w:t>
      </w:r>
    </w:p>
    <w:p w14:paraId="5FDC3E97"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hyperlink r:id="rId6" w:history="1">
        <w:r w:rsidRPr="00A37A0C">
          <w:rPr>
            <w:rFonts w:ascii="inherit" w:eastAsia="Times New Roman" w:hAnsi="inherit" w:cs="Times New Roman"/>
            <w:color w:val="0000FF"/>
            <w:sz w:val="21"/>
            <w:szCs w:val="21"/>
            <w:bdr w:val="none" w:sz="0" w:space="0" w:color="auto" w:frame="1"/>
          </w:rPr>
          <w:t>https://acconect.ro//</w:t>
        </w:r>
      </w:hyperlink>
      <w:r w:rsidRPr="00A37A0C">
        <w:rPr>
          <w:rFonts w:ascii="Lato" w:eastAsia="Times New Roman" w:hAnsi="Lato" w:cs="Times New Roman"/>
          <w:color w:val="777777"/>
          <w:sz w:val="21"/>
          <w:szCs w:val="21"/>
        </w:rPr>
        <w:t> este un serviciu e-commerce care ofera utilizatorilor sai posibilitatea de a intra in posesia produselor prezentate.</w:t>
      </w:r>
      <w:r w:rsidRPr="00A37A0C">
        <w:rPr>
          <w:rFonts w:ascii="Lato" w:eastAsia="Times New Roman" w:hAnsi="Lato" w:cs="Times New Roman"/>
          <w:color w:val="777777"/>
          <w:sz w:val="21"/>
          <w:szCs w:val="21"/>
        </w:rPr>
        <w:br/>
        <w:t>Achizitia produselor se face pe baza comenzilor primite prin site sau telefon.</w:t>
      </w:r>
    </w:p>
    <w:p w14:paraId="1F5A0F88" w14:textId="77777777" w:rsidR="00A37A0C" w:rsidRPr="00A37A0C" w:rsidRDefault="00A37A0C" w:rsidP="00A37A0C">
      <w:pPr>
        <w:shd w:val="clear" w:color="auto" w:fill="FFFFFF"/>
        <w:spacing w:after="0" w:afterAutospacing="1" w:line="240" w:lineRule="auto"/>
        <w:textAlignment w:val="baseline"/>
        <w:outlineLvl w:val="4"/>
        <w:rPr>
          <w:rFonts w:ascii="var(--wd-title-font)" w:eastAsia="Times New Roman" w:hAnsi="var(--wd-title-font)" w:cs="Times New Roman"/>
          <w:b/>
          <w:bCs/>
          <w:sz w:val="24"/>
          <w:szCs w:val="24"/>
        </w:rPr>
      </w:pPr>
      <w:r w:rsidRPr="00A37A0C">
        <w:rPr>
          <w:rFonts w:ascii="inherit" w:eastAsia="Times New Roman" w:hAnsi="inherit" w:cs="Times New Roman"/>
          <w:b/>
          <w:bCs/>
          <w:sz w:val="24"/>
          <w:szCs w:val="24"/>
          <w:bdr w:val="none" w:sz="0" w:space="0" w:color="auto" w:frame="1"/>
        </w:rPr>
        <w:t>PROPRIETATE INTELECTUALA</w:t>
      </w:r>
    </w:p>
    <w:p w14:paraId="5D12A4BA"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Reproducerea oricarui material scris sau ilustrativ din acest site este categoric interzisa in lipsa consimtamantului prealabil al editorului.</w:t>
      </w:r>
      <w:r w:rsidRPr="00A37A0C">
        <w:rPr>
          <w:rFonts w:ascii="Lato" w:eastAsia="Times New Roman" w:hAnsi="Lato" w:cs="Times New Roman"/>
          <w:color w:val="777777"/>
          <w:sz w:val="21"/>
          <w:szCs w:val="21"/>
        </w:rPr>
        <w:br/>
        <w:t>Intregul continut al site-ului </w:t>
      </w:r>
      <w:hyperlink r:id="rId7" w:history="1">
        <w:r w:rsidRPr="00A37A0C">
          <w:rPr>
            <w:rFonts w:ascii="inherit" w:eastAsia="Times New Roman" w:hAnsi="inherit" w:cs="Times New Roman"/>
            <w:color w:val="0000FF"/>
            <w:sz w:val="21"/>
            <w:szCs w:val="21"/>
            <w:bdr w:val="none" w:sz="0" w:space="0" w:color="auto" w:frame="1"/>
          </w:rPr>
          <w:t>https://acconect.ro//</w:t>
        </w:r>
      </w:hyperlink>
      <w:r w:rsidRPr="00A37A0C">
        <w:rPr>
          <w:rFonts w:ascii="Lato" w:eastAsia="Times New Roman" w:hAnsi="Lato" w:cs="Times New Roman"/>
          <w:color w:val="777777"/>
          <w:sz w:val="21"/>
          <w:szCs w:val="21"/>
        </w:rPr>
        <w:t> – imagini, texte, grafice, simboluri, elemente de grafica web, email-uri, scripturi, programe si alte date – este proprietatea SC FAIR ACCONNECT SRL si a furnizorilor sai si este aparat de Legea pentru protectia drepturilor de autor (legea nr.8/1996) si de legile privind proprietatea intelectuala si industriala. Folosirea fara acordul SC FAIR ACCONNECT SRL a oricaror elemente enumerate mai sus se pedepseste conform legislatiei in vigoare. Se permite folosirea site-ului </w:t>
      </w:r>
      <w:hyperlink r:id="rId8" w:history="1">
        <w:r w:rsidRPr="00A37A0C">
          <w:rPr>
            <w:rFonts w:ascii="inherit" w:eastAsia="Times New Roman" w:hAnsi="inherit" w:cs="Times New Roman"/>
            <w:color w:val="0000FF"/>
            <w:sz w:val="21"/>
            <w:szCs w:val="21"/>
            <w:bdr w:val="none" w:sz="0" w:space="0" w:color="auto" w:frame="1"/>
          </w:rPr>
          <w:t>https://acconect.ro//</w:t>
        </w:r>
      </w:hyperlink>
      <w:r w:rsidRPr="00A37A0C">
        <w:rPr>
          <w:rFonts w:ascii="Lato" w:eastAsia="Times New Roman" w:hAnsi="Lato" w:cs="Times New Roman"/>
          <w:color w:val="777777"/>
          <w:sz w:val="21"/>
          <w:szCs w:val="21"/>
        </w:rPr>
        <w:t> numai in limitele metionate in prezentul document.</w:t>
      </w:r>
    </w:p>
    <w:p w14:paraId="2F4668FC" w14:textId="77777777" w:rsidR="00A37A0C" w:rsidRPr="00A37A0C" w:rsidRDefault="00A37A0C" w:rsidP="00A37A0C">
      <w:pPr>
        <w:shd w:val="clear" w:color="auto" w:fill="FFFFFF"/>
        <w:spacing w:after="0" w:afterAutospacing="1" w:line="240" w:lineRule="auto"/>
        <w:textAlignment w:val="baseline"/>
        <w:outlineLvl w:val="4"/>
        <w:rPr>
          <w:rFonts w:ascii="var(--wd-title-font)" w:eastAsia="Times New Roman" w:hAnsi="var(--wd-title-font)" w:cs="Times New Roman"/>
          <w:b/>
          <w:bCs/>
          <w:sz w:val="24"/>
          <w:szCs w:val="24"/>
        </w:rPr>
      </w:pPr>
      <w:r w:rsidRPr="00A37A0C">
        <w:rPr>
          <w:rFonts w:ascii="inherit" w:eastAsia="Times New Roman" w:hAnsi="inherit" w:cs="Times New Roman"/>
          <w:b/>
          <w:bCs/>
          <w:sz w:val="24"/>
          <w:szCs w:val="24"/>
          <w:bdr w:val="none" w:sz="0" w:space="0" w:color="auto" w:frame="1"/>
        </w:rPr>
        <w:t>CONFIDENTIALITATE SI SECURITATEA DATELOR PERSONALE</w:t>
      </w:r>
    </w:p>
    <w:p w14:paraId="3B36573A"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SC FAIR ACCONNECT SRLrespecta legile in vigoare privind confidentialitatea datelor. Site-ul </w:t>
      </w:r>
      <w:hyperlink r:id="rId9" w:history="1">
        <w:r w:rsidRPr="00A37A0C">
          <w:rPr>
            <w:rFonts w:ascii="inherit" w:eastAsia="Times New Roman" w:hAnsi="inherit" w:cs="Times New Roman"/>
            <w:color w:val="0000FF"/>
            <w:sz w:val="21"/>
            <w:szCs w:val="21"/>
            <w:bdr w:val="none" w:sz="0" w:space="0" w:color="auto" w:frame="1"/>
          </w:rPr>
          <w:t>https://acconect.ro/</w:t>
        </w:r>
      </w:hyperlink>
      <w:r w:rsidRPr="00A37A0C">
        <w:rPr>
          <w:rFonts w:ascii="Lato" w:eastAsia="Times New Roman" w:hAnsi="Lato" w:cs="Times New Roman"/>
          <w:color w:val="777777"/>
          <w:sz w:val="21"/>
          <w:szCs w:val="21"/>
        </w:rPr>
        <w:t> si SC FAIR ACCONNECT SRL se angajeaza sa nu transmita datele personale ale utilizatorilor site-ului catre terti si sa le foloseasca numai in scopul stabilirii contactului cu clientii sai, precum si in scopul informarii acestora asupra aspectelor legate de functionarea site-ului, ofertele si politica firmei. </w:t>
      </w:r>
      <w:hyperlink r:id="rId10" w:history="1">
        <w:r w:rsidRPr="00A37A0C">
          <w:rPr>
            <w:rFonts w:ascii="inherit" w:eastAsia="Times New Roman" w:hAnsi="inherit" w:cs="Times New Roman"/>
            <w:color w:val="0000FF"/>
            <w:sz w:val="21"/>
            <w:szCs w:val="21"/>
            <w:bdr w:val="none" w:sz="0" w:space="0" w:color="auto" w:frame="1"/>
          </w:rPr>
          <w:t>https://acconect.ro//</w:t>
        </w:r>
      </w:hyperlink>
      <w:r w:rsidRPr="00A37A0C">
        <w:rPr>
          <w:rFonts w:ascii="Lato" w:eastAsia="Times New Roman" w:hAnsi="Lato" w:cs="Times New Roman"/>
          <w:color w:val="777777"/>
          <w:sz w:val="21"/>
          <w:szCs w:val="21"/>
        </w:rPr>
        <w:t> si SC FAIR ACCONNECT SRL nu incurajeaza spam-ul, nu furnizeaza datele dvs de contact unor terti (persoane fizice sau juridice), nu vinde, nu ofera, nu face schimb de adrese de e-mail obtinute prin intermediul acestui site, nu divulga adresa dumneavoastra de e-mail altor persoane care acceseaza paginile acestui site, sub nici o forma.</w:t>
      </w:r>
    </w:p>
    <w:p w14:paraId="2EBD1115"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Orice utilizator care a furnizat explicit pe site-ul </w:t>
      </w:r>
      <w:hyperlink r:id="rId11" w:history="1">
        <w:r w:rsidRPr="00A37A0C">
          <w:rPr>
            <w:rFonts w:ascii="inherit" w:eastAsia="Times New Roman" w:hAnsi="inherit" w:cs="Times New Roman"/>
            <w:color w:val="0000FF"/>
            <w:sz w:val="21"/>
            <w:szCs w:val="21"/>
            <w:bdr w:val="none" w:sz="0" w:space="0" w:color="auto" w:frame="1"/>
          </w:rPr>
          <w:t>https://acconect.ro//</w:t>
        </w:r>
      </w:hyperlink>
      <w:r w:rsidRPr="00A37A0C">
        <w:rPr>
          <w:rFonts w:ascii="Lato" w:eastAsia="Times New Roman" w:hAnsi="Lato" w:cs="Times New Roman"/>
          <w:color w:val="777777"/>
          <w:sz w:val="21"/>
          <w:szCs w:val="21"/>
        </w:rPr>
        <w:t> adresa sa de email poate opta ca aceasta sa fie stearsa din baza de date a </w:t>
      </w:r>
      <w:hyperlink r:id="rId12" w:history="1">
        <w:r w:rsidRPr="00A37A0C">
          <w:rPr>
            <w:rFonts w:ascii="inherit" w:eastAsia="Times New Roman" w:hAnsi="inherit" w:cs="Times New Roman"/>
            <w:color w:val="0000FF"/>
            <w:sz w:val="21"/>
            <w:szCs w:val="21"/>
            <w:bdr w:val="none" w:sz="0" w:space="0" w:color="auto" w:frame="1"/>
          </w:rPr>
          <w:t>https://acconect.ro//</w:t>
        </w:r>
      </w:hyperlink>
      <w:r w:rsidRPr="00A37A0C">
        <w:rPr>
          <w:rFonts w:ascii="Lato" w:eastAsia="Times New Roman" w:hAnsi="Lato" w:cs="Times New Roman"/>
          <w:color w:val="777777"/>
          <w:sz w:val="21"/>
          <w:szCs w:val="21"/>
        </w:rPr>
        <w:t xml:space="preserve">. Pentru a sterge informatiile </w:t>
      </w:r>
      <w:r w:rsidRPr="00A37A0C">
        <w:rPr>
          <w:rFonts w:ascii="Lato" w:eastAsia="Times New Roman" w:hAnsi="Lato" w:cs="Times New Roman"/>
          <w:color w:val="777777"/>
          <w:sz w:val="21"/>
          <w:szCs w:val="21"/>
        </w:rPr>
        <w:lastRenderedPageBreak/>
        <w:t>furnizate de dvs din baza de date, este de ajuns sa ne contactati si sa cereti acest lucru in scris pe e-mail la office@acconect.ro .</w:t>
      </w:r>
    </w:p>
    <w:p w14:paraId="26451145" w14:textId="77777777" w:rsidR="00A37A0C" w:rsidRPr="00A37A0C" w:rsidRDefault="00A37A0C" w:rsidP="00A37A0C">
      <w:pPr>
        <w:shd w:val="clear" w:color="auto" w:fill="FFFFFF"/>
        <w:spacing w:after="0" w:afterAutospacing="1" w:line="240" w:lineRule="auto"/>
        <w:textAlignment w:val="baseline"/>
        <w:outlineLvl w:val="4"/>
        <w:rPr>
          <w:rFonts w:ascii="var(--wd-title-font)" w:eastAsia="Times New Roman" w:hAnsi="var(--wd-title-font)" w:cs="Times New Roman"/>
          <w:b/>
          <w:bCs/>
          <w:sz w:val="24"/>
          <w:szCs w:val="24"/>
        </w:rPr>
      </w:pPr>
      <w:r w:rsidRPr="00A37A0C">
        <w:rPr>
          <w:rFonts w:ascii="inherit" w:eastAsia="Times New Roman" w:hAnsi="inherit" w:cs="Times New Roman"/>
          <w:b/>
          <w:bCs/>
          <w:sz w:val="24"/>
          <w:szCs w:val="24"/>
          <w:bdr w:val="none" w:sz="0" w:space="0" w:color="auto" w:frame="1"/>
        </w:rPr>
        <w:t>PROCEDURA CUMPARARE</w:t>
      </w:r>
    </w:p>
    <w:p w14:paraId="42B45836"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Comanda minima pe </w:t>
      </w:r>
      <w:hyperlink r:id="rId13" w:history="1">
        <w:r w:rsidRPr="00A37A0C">
          <w:rPr>
            <w:rFonts w:ascii="inherit" w:eastAsia="Times New Roman" w:hAnsi="inherit" w:cs="Times New Roman"/>
            <w:color w:val="0000FF"/>
            <w:sz w:val="21"/>
            <w:szCs w:val="21"/>
            <w:bdr w:val="none" w:sz="0" w:space="0" w:color="auto" w:frame="1"/>
          </w:rPr>
          <w:t>https://acconect.ro//</w:t>
        </w:r>
      </w:hyperlink>
      <w:r w:rsidRPr="00A37A0C">
        <w:rPr>
          <w:rFonts w:ascii="Lato" w:eastAsia="Times New Roman" w:hAnsi="Lato" w:cs="Times New Roman"/>
          <w:color w:val="777777"/>
          <w:sz w:val="21"/>
          <w:szCs w:val="21"/>
        </w:rPr>
        <w:t> este 30Lei, comenzile aflate sub aceasta limita nu se vor procesa.</w:t>
      </w:r>
    </w:p>
    <w:p w14:paraId="1BA8E8C9"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Pentru a cumpara si intra in posesia produselor oferite spre vanzare pe </w:t>
      </w:r>
      <w:hyperlink r:id="rId14" w:history="1">
        <w:r w:rsidRPr="00A37A0C">
          <w:rPr>
            <w:rFonts w:ascii="inherit" w:eastAsia="Times New Roman" w:hAnsi="inherit" w:cs="Times New Roman"/>
            <w:color w:val="0000FF"/>
            <w:sz w:val="21"/>
            <w:szCs w:val="21"/>
            <w:bdr w:val="none" w:sz="0" w:space="0" w:color="auto" w:frame="1"/>
          </w:rPr>
          <w:t>https://acconect.ro//</w:t>
        </w:r>
      </w:hyperlink>
      <w:r w:rsidRPr="00A37A0C">
        <w:rPr>
          <w:rFonts w:ascii="Lato" w:eastAsia="Times New Roman" w:hAnsi="Lato" w:cs="Times New Roman"/>
          <w:color w:val="777777"/>
          <w:sz w:val="21"/>
          <w:szCs w:val="21"/>
        </w:rPr>
        <w:t> este necesara parcurgerea urmatoarelor etape:</w:t>
      </w:r>
    </w:p>
    <w:p w14:paraId="39F72057" w14:textId="77777777" w:rsidR="00A37A0C" w:rsidRPr="00A37A0C" w:rsidRDefault="00A37A0C" w:rsidP="00A37A0C">
      <w:pPr>
        <w:numPr>
          <w:ilvl w:val="0"/>
          <w:numId w:val="1"/>
        </w:numPr>
        <w:shd w:val="clear" w:color="auto" w:fill="FFFFFF"/>
        <w:spacing w:after="100" w:afterAutospacing="1"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color w:val="777777"/>
          <w:sz w:val="21"/>
          <w:szCs w:val="21"/>
        </w:rPr>
        <w:t>identificarea si alegerea produselor</w:t>
      </w:r>
    </w:p>
    <w:p w14:paraId="58A081B8" w14:textId="77777777" w:rsidR="00A37A0C" w:rsidRPr="00A37A0C" w:rsidRDefault="00A37A0C" w:rsidP="00A37A0C">
      <w:pPr>
        <w:numPr>
          <w:ilvl w:val="0"/>
          <w:numId w:val="1"/>
        </w:numPr>
        <w:shd w:val="clear" w:color="auto" w:fill="FFFFFF"/>
        <w:spacing w:after="0" w:afterAutospacing="1"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color w:val="777777"/>
          <w:sz w:val="21"/>
          <w:szCs w:val="21"/>
        </w:rPr>
        <w:t>inregistrarea dvs. ca utilizator al </w:t>
      </w:r>
      <w:hyperlink r:id="rId15" w:history="1">
        <w:r w:rsidRPr="00A37A0C">
          <w:rPr>
            <w:rFonts w:ascii="inherit" w:eastAsia="Times New Roman" w:hAnsi="inherit" w:cs="Times New Roman"/>
            <w:color w:val="0000FF"/>
            <w:sz w:val="21"/>
            <w:szCs w:val="21"/>
            <w:bdr w:val="none" w:sz="0" w:space="0" w:color="auto" w:frame="1"/>
          </w:rPr>
          <w:t>https://acconect.ro//</w:t>
        </w:r>
      </w:hyperlink>
      <w:r w:rsidRPr="00A37A0C">
        <w:rPr>
          <w:rFonts w:ascii="inherit" w:eastAsia="Times New Roman" w:hAnsi="inherit" w:cs="Times New Roman"/>
          <w:color w:val="777777"/>
          <w:sz w:val="21"/>
          <w:szCs w:val="21"/>
        </w:rPr>
        <w:t>(sau puteti face comanda ca vizitator)</w:t>
      </w:r>
    </w:p>
    <w:p w14:paraId="209D6110" w14:textId="77777777" w:rsidR="00A37A0C" w:rsidRPr="00A37A0C" w:rsidRDefault="00A37A0C" w:rsidP="00A37A0C">
      <w:pPr>
        <w:numPr>
          <w:ilvl w:val="0"/>
          <w:numId w:val="1"/>
        </w:numPr>
        <w:shd w:val="clear" w:color="auto" w:fill="FFFFFF"/>
        <w:spacing w:after="0"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color w:val="777777"/>
          <w:sz w:val="21"/>
          <w:szCs w:val="21"/>
        </w:rPr>
        <w:t>efectuarea platii produselor.</w:t>
      </w:r>
    </w:p>
    <w:p w14:paraId="50A167E5" w14:textId="77777777" w:rsidR="00A37A0C" w:rsidRPr="00A37A0C" w:rsidRDefault="00A37A0C" w:rsidP="00A37A0C">
      <w:pPr>
        <w:shd w:val="clear" w:color="auto" w:fill="FFFFFF"/>
        <w:spacing w:after="10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Plata se efectueaza ramburs sau prin transfer bancar, iar costul final va contine pretul produsului comandat.</w:t>
      </w:r>
    </w:p>
    <w:p w14:paraId="5B1BA829" w14:textId="77777777" w:rsidR="00A37A0C" w:rsidRPr="00A37A0C" w:rsidRDefault="00A37A0C" w:rsidP="00A37A0C">
      <w:pPr>
        <w:shd w:val="clear" w:color="auto" w:fill="FFFFFF"/>
        <w:spacing w:after="10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Fiecare client este sunat pe numarul de telefon pus la dispozitia acconect.ro prin intermediul formularului completat, pentru confirmarea comenzii lansate de acesta.</w:t>
      </w:r>
    </w:p>
    <w:p w14:paraId="4F0F2348"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Prin lansarea unei comenzi electronice sau telefonice pe </w:t>
      </w:r>
      <w:hyperlink r:id="rId16" w:history="1">
        <w:r w:rsidRPr="00A37A0C">
          <w:rPr>
            <w:rFonts w:ascii="inherit" w:eastAsia="Times New Roman" w:hAnsi="inherit" w:cs="Times New Roman"/>
            <w:color w:val="0000FF"/>
            <w:sz w:val="21"/>
            <w:szCs w:val="21"/>
            <w:bdr w:val="none" w:sz="0" w:space="0" w:color="auto" w:frame="1"/>
          </w:rPr>
          <w:t>https://acconect.ro//</w:t>
        </w:r>
      </w:hyperlink>
      <w:r w:rsidRPr="00A37A0C">
        <w:rPr>
          <w:rFonts w:ascii="Lato" w:eastAsia="Times New Roman" w:hAnsi="Lato" w:cs="Times New Roman"/>
          <w:color w:val="777777"/>
          <w:sz w:val="21"/>
          <w:szCs w:val="21"/>
        </w:rPr>
        <w:t>, sunteti de acord cu forma de comunicare (telefonica sau prin e-mail) prin care site-ul isi deruleaza operatiunile.</w:t>
      </w:r>
      <w:r w:rsidRPr="00A37A0C">
        <w:rPr>
          <w:rFonts w:ascii="Lato" w:eastAsia="Times New Roman" w:hAnsi="Lato" w:cs="Times New Roman"/>
          <w:color w:val="777777"/>
          <w:sz w:val="21"/>
          <w:szCs w:val="21"/>
        </w:rPr>
        <w:br/>
        <w:t>Momentul incheierii contractului la distanta il constituie momentul confirmarii printr-un email sau mesaj sms, whatsapp, trimis de catre SC FAIR ACCONNECT.RO, a acceptarii comenzii transmise de dumneavoastra.</w:t>
      </w:r>
    </w:p>
    <w:p w14:paraId="12C95AB3" w14:textId="77777777" w:rsidR="00A37A0C" w:rsidRPr="00A37A0C" w:rsidRDefault="00A37A0C" w:rsidP="00A37A0C">
      <w:pPr>
        <w:shd w:val="clear" w:color="auto" w:fill="FFFFFF"/>
        <w:spacing w:after="0" w:afterAutospacing="1" w:line="240" w:lineRule="auto"/>
        <w:textAlignment w:val="baseline"/>
        <w:outlineLvl w:val="4"/>
        <w:rPr>
          <w:rFonts w:ascii="var(--wd-title-font)" w:eastAsia="Times New Roman" w:hAnsi="var(--wd-title-font)" w:cs="Times New Roman"/>
          <w:b/>
          <w:bCs/>
          <w:sz w:val="24"/>
          <w:szCs w:val="24"/>
        </w:rPr>
      </w:pPr>
      <w:r w:rsidRPr="00A37A0C">
        <w:rPr>
          <w:rFonts w:ascii="inherit" w:eastAsia="Times New Roman" w:hAnsi="inherit" w:cs="Times New Roman"/>
          <w:b/>
          <w:bCs/>
          <w:sz w:val="24"/>
          <w:szCs w:val="24"/>
          <w:bdr w:val="none" w:sz="0" w:space="0" w:color="auto" w:frame="1"/>
        </w:rPr>
        <w:t>PRETURILE</w:t>
      </w:r>
    </w:p>
    <w:p w14:paraId="51A93AD3"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Cu exceptia cazurilor in care este prevazut altfel, preturile produselor afisate pe </w:t>
      </w:r>
      <w:hyperlink r:id="rId17" w:history="1">
        <w:r w:rsidRPr="00A37A0C">
          <w:rPr>
            <w:rFonts w:ascii="inherit" w:eastAsia="Times New Roman" w:hAnsi="inherit" w:cs="Times New Roman"/>
            <w:color w:val="0000FF"/>
            <w:sz w:val="21"/>
            <w:szCs w:val="21"/>
            <w:bdr w:val="none" w:sz="0" w:space="0" w:color="auto" w:frame="1"/>
          </w:rPr>
          <w:t>https://acconect.ro//</w:t>
        </w:r>
      </w:hyperlink>
      <w:r w:rsidRPr="00A37A0C">
        <w:rPr>
          <w:rFonts w:ascii="Lato" w:eastAsia="Times New Roman" w:hAnsi="Lato" w:cs="Times New Roman"/>
          <w:color w:val="777777"/>
          <w:sz w:val="21"/>
          <w:szCs w:val="21"/>
        </w:rPr>
        <w:t> reprezinta preturile finale de cumparare. Preturile finale de cumparare pot fi preturi sugerate de catre producatori sau furnizori, sau pot fi estimate in functie de preturile standard practicabile la nivelul industriei produsului comercializat.</w:t>
      </w:r>
      <w:r w:rsidRPr="00A37A0C">
        <w:rPr>
          <w:rFonts w:ascii="Lato" w:eastAsia="Times New Roman" w:hAnsi="Lato" w:cs="Times New Roman"/>
          <w:color w:val="777777"/>
          <w:sz w:val="21"/>
          <w:szCs w:val="21"/>
        </w:rPr>
        <w:br/>
        <w:t>Toate preturile afisate in cadrul Site-ului sunt in </w:t>
      </w:r>
      <w:r w:rsidRPr="00A37A0C">
        <w:rPr>
          <w:rFonts w:ascii="inherit" w:eastAsia="Times New Roman" w:hAnsi="inherit" w:cs="Times New Roman"/>
          <w:b/>
          <w:bCs/>
          <w:color w:val="777777"/>
          <w:sz w:val="21"/>
          <w:szCs w:val="21"/>
          <w:bdr w:val="none" w:sz="0" w:space="0" w:color="auto" w:frame="1"/>
        </w:rPr>
        <w:t>LEI si sunt finale</w:t>
      </w:r>
      <w:r w:rsidRPr="00A37A0C">
        <w:rPr>
          <w:rFonts w:ascii="Lato" w:eastAsia="Times New Roman" w:hAnsi="Lato" w:cs="Times New Roman"/>
          <w:color w:val="777777"/>
          <w:sz w:val="21"/>
          <w:szCs w:val="21"/>
        </w:rPr>
        <w:t>. Preturile afisate nu includ cheltuielile de livrare.</w:t>
      </w:r>
    </w:p>
    <w:p w14:paraId="64429A86" w14:textId="77777777" w:rsidR="00A37A0C" w:rsidRPr="00A37A0C" w:rsidRDefault="00A37A0C" w:rsidP="00A37A0C">
      <w:pPr>
        <w:shd w:val="clear" w:color="auto" w:fill="FFFFFF"/>
        <w:spacing w:after="0" w:afterAutospacing="1" w:line="240" w:lineRule="auto"/>
        <w:textAlignment w:val="baseline"/>
        <w:outlineLvl w:val="4"/>
        <w:rPr>
          <w:rFonts w:ascii="var(--wd-title-font)" w:eastAsia="Times New Roman" w:hAnsi="var(--wd-title-font)" w:cs="Times New Roman"/>
          <w:b/>
          <w:bCs/>
          <w:sz w:val="24"/>
          <w:szCs w:val="24"/>
        </w:rPr>
      </w:pPr>
      <w:r w:rsidRPr="00A37A0C">
        <w:rPr>
          <w:rFonts w:ascii="inherit" w:eastAsia="Times New Roman" w:hAnsi="inherit" w:cs="Times New Roman"/>
          <w:b/>
          <w:bCs/>
          <w:sz w:val="24"/>
          <w:szCs w:val="24"/>
          <w:bdr w:val="none" w:sz="0" w:space="0" w:color="auto" w:frame="1"/>
        </w:rPr>
        <w:t>METODE DE PLATA</w:t>
      </w:r>
    </w:p>
    <w:p w14:paraId="6A2EF9C4" w14:textId="77777777" w:rsidR="00A37A0C" w:rsidRPr="00A37A0C" w:rsidRDefault="00A37A0C" w:rsidP="00A37A0C">
      <w:pPr>
        <w:shd w:val="clear" w:color="auto" w:fill="FFFFFF"/>
        <w:spacing w:after="10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Pentru efectuarea platii produselor comandate, puteti alege dintre urmatoarele metode de plata din site-ul acconect.ro :</w:t>
      </w:r>
    </w:p>
    <w:p w14:paraId="2730D468" w14:textId="77777777" w:rsidR="00A37A0C" w:rsidRPr="00A37A0C" w:rsidRDefault="00A37A0C" w:rsidP="00A37A0C">
      <w:pPr>
        <w:numPr>
          <w:ilvl w:val="0"/>
          <w:numId w:val="2"/>
        </w:numPr>
        <w:shd w:val="clear" w:color="auto" w:fill="FFFFFF"/>
        <w:spacing w:after="100" w:afterAutospacing="1"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color w:val="777777"/>
          <w:sz w:val="21"/>
          <w:szCs w:val="21"/>
        </w:rPr>
        <w:t>Card bancar prin BT sau Plati Online</w:t>
      </w:r>
    </w:p>
    <w:p w14:paraId="17516B75" w14:textId="77777777" w:rsidR="00A37A0C" w:rsidRPr="00A37A0C" w:rsidRDefault="00A37A0C" w:rsidP="00A37A0C">
      <w:pPr>
        <w:numPr>
          <w:ilvl w:val="0"/>
          <w:numId w:val="2"/>
        </w:numPr>
        <w:shd w:val="clear" w:color="auto" w:fill="FFFFFF"/>
        <w:spacing w:after="0" w:afterAutospacing="1"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color w:val="777777"/>
          <w:sz w:val="21"/>
          <w:szCs w:val="21"/>
        </w:rPr>
        <w:t>Card bancar in rate prin</w:t>
      </w:r>
      <w:r w:rsidRPr="00A37A0C">
        <w:rPr>
          <w:rFonts w:ascii="inherit" w:eastAsia="Times New Roman" w:hAnsi="inherit" w:cs="Times New Roman"/>
          <w:b/>
          <w:bCs/>
          <w:color w:val="777777"/>
          <w:sz w:val="21"/>
          <w:szCs w:val="21"/>
          <w:bdr w:val="none" w:sz="0" w:space="0" w:color="auto" w:frame="1"/>
        </w:rPr>
        <w:t> Star BT</w:t>
      </w:r>
    </w:p>
    <w:p w14:paraId="29941A88" w14:textId="77777777" w:rsidR="00A37A0C" w:rsidRPr="00A37A0C" w:rsidRDefault="00A37A0C" w:rsidP="00A37A0C">
      <w:pPr>
        <w:numPr>
          <w:ilvl w:val="0"/>
          <w:numId w:val="2"/>
        </w:numPr>
        <w:shd w:val="clear" w:color="auto" w:fill="FFFFFF"/>
        <w:spacing w:after="0" w:afterAutospacing="1"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color w:val="777777"/>
          <w:sz w:val="21"/>
          <w:szCs w:val="21"/>
        </w:rPr>
        <w:t>Card bancar in rate prin Alpha Bank </w:t>
      </w:r>
      <w:r w:rsidRPr="00A37A0C">
        <w:rPr>
          <w:rFonts w:ascii="inherit" w:eastAsia="Times New Roman" w:hAnsi="inherit" w:cs="Times New Roman"/>
          <w:b/>
          <w:bCs/>
          <w:i/>
          <w:iCs/>
          <w:color w:val="777777"/>
          <w:sz w:val="21"/>
          <w:szCs w:val="21"/>
          <w:bdr w:val="none" w:sz="0" w:space="0" w:color="auto" w:frame="1"/>
        </w:rPr>
        <w:t>(AlphaCard Visa Credit, AlphaCard Visa Gold si Alpha MasterCard Credit)</w:t>
      </w:r>
    </w:p>
    <w:p w14:paraId="31CAA1A2" w14:textId="77777777" w:rsidR="00A37A0C" w:rsidRPr="00A37A0C" w:rsidRDefault="00A37A0C" w:rsidP="00A37A0C">
      <w:pPr>
        <w:numPr>
          <w:ilvl w:val="0"/>
          <w:numId w:val="2"/>
        </w:numPr>
        <w:shd w:val="clear" w:color="auto" w:fill="FFFFFF"/>
        <w:spacing w:after="0" w:afterAutospacing="1"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color w:val="777777"/>
          <w:sz w:val="21"/>
          <w:szCs w:val="21"/>
        </w:rPr>
        <w:t>Card bancar in rate prin </w:t>
      </w:r>
      <w:r w:rsidRPr="00A37A0C">
        <w:rPr>
          <w:rFonts w:ascii="inherit" w:eastAsia="Times New Roman" w:hAnsi="inherit" w:cs="Times New Roman"/>
          <w:b/>
          <w:bCs/>
          <w:color w:val="777777"/>
          <w:sz w:val="21"/>
          <w:szCs w:val="21"/>
          <w:bdr w:val="none" w:sz="0" w:space="0" w:color="auto" w:frame="1"/>
        </w:rPr>
        <w:t>BRD Finance</w:t>
      </w:r>
    </w:p>
    <w:p w14:paraId="45A78F9B" w14:textId="77777777" w:rsidR="00A37A0C" w:rsidRPr="00A37A0C" w:rsidRDefault="00A37A0C" w:rsidP="00A37A0C">
      <w:pPr>
        <w:numPr>
          <w:ilvl w:val="0"/>
          <w:numId w:val="2"/>
        </w:numPr>
        <w:shd w:val="clear" w:color="auto" w:fill="FFFFFF"/>
        <w:spacing w:after="100" w:afterAutospacing="1"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color w:val="777777"/>
          <w:sz w:val="21"/>
          <w:szCs w:val="21"/>
        </w:rPr>
        <w:t>Ramburs (numerar, la primirea coletului)</w:t>
      </w:r>
    </w:p>
    <w:p w14:paraId="483CF949" w14:textId="77777777" w:rsidR="00A37A0C" w:rsidRPr="00A37A0C" w:rsidRDefault="00A37A0C" w:rsidP="00A37A0C">
      <w:pPr>
        <w:numPr>
          <w:ilvl w:val="0"/>
          <w:numId w:val="2"/>
        </w:numPr>
        <w:shd w:val="clear" w:color="auto" w:fill="FFFFFF"/>
        <w:spacing w:after="0"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color w:val="777777"/>
          <w:sz w:val="21"/>
          <w:szCs w:val="21"/>
        </w:rPr>
        <w:t>Ordin de plata (direct in contul </w:t>
      </w:r>
      <w:r w:rsidRPr="00A37A0C">
        <w:rPr>
          <w:rFonts w:ascii="Lato" w:eastAsia="Times New Roman" w:hAnsi="Lato" w:cs="Times New Roman"/>
          <w:color w:val="777777"/>
          <w:sz w:val="21"/>
          <w:szCs w:val="21"/>
          <w:bdr w:val="none" w:sz="0" w:space="0" w:color="auto" w:frame="1"/>
        </w:rPr>
        <w:t xml:space="preserve"> SC Fair Acconnect SRL</w:t>
      </w:r>
      <w:r w:rsidRPr="00A37A0C">
        <w:rPr>
          <w:rFonts w:ascii="inherit" w:eastAsia="Times New Roman" w:hAnsi="inherit" w:cs="Times New Roman"/>
          <w:color w:val="777777"/>
          <w:sz w:val="21"/>
          <w:szCs w:val="21"/>
        </w:rPr>
        <w:t>)</w:t>
      </w:r>
    </w:p>
    <w:p w14:paraId="66344666" w14:textId="77777777" w:rsidR="00A37A0C" w:rsidRPr="00A37A0C" w:rsidRDefault="00A37A0C" w:rsidP="00A37A0C">
      <w:pPr>
        <w:numPr>
          <w:ilvl w:val="0"/>
          <w:numId w:val="2"/>
        </w:numPr>
        <w:shd w:val="clear" w:color="auto" w:fill="FFFFFF"/>
        <w:spacing w:after="100" w:afterAutospacing="1"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color w:val="777777"/>
          <w:sz w:val="21"/>
          <w:szCs w:val="21"/>
        </w:rPr>
        <w:t>RO60BTRLRONCRT0639121101 – SC Fair Acconnect SRL – Cont Lei deschis la Banca Transilvania</w:t>
      </w:r>
    </w:p>
    <w:p w14:paraId="7E7DB1EF" w14:textId="77777777" w:rsidR="00A37A0C" w:rsidRPr="00A37A0C" w:rsidRDefault="00A37A0C" w:rsidP="00A37A0C">
      <w:pPr>
        <w:shd w:val="clear" w:color="auto" w:fill="FFFFFF"/>
        <w:spacing w:after="0" w:afterAutospacing="1" w:line="240" w:lineRule="auto"/>
        <w:textAlignment w:val="baseline"/>
        <w:outlineLvl w:val="4"/>
        <w:rPr>
          <w:rFonts w:ascii="var(--wd-title-font)" w:eastAsia="Times New Roman" w:hAnsi="var(--wd-title-font)" w:cs="Times New Roman"/>
          <w:b/>
          <w:bCs/>
          <w:sz w:val="24"/>
          <w:szCs w:val="24"/>
        </w:rPr>
      </w:pPr>
      <w:r w:rsidRPr="00A37A0C">
        <w:rPr>
          <w:rFonts w:ascii="inherit" w:eastAsia="Times New Roman" w:hAnsi="inherit" w:cs="Times New Roman"/>
          <w:b/>
          <w:bCs/>
          <w:sz w:val="24"/>
          <w:szCs w:val="24"/>
          <w:bdr w:val="none" w:sz="0" w:space="0" w:color="auto" w:frame="1"/>
        </w:rPr>
        <w:lastRenderedPageBreak/>
        <w:t>Plata in rate prin Plati Online</w:t>
      </w:r>
    </w:p>
    <w:p w14:paraId="372019D5" w14:textId="77777777" w:rsidR="00A37A0C" w:rsidRPr="00A37A0C" w:rsidRDefault="00A37A0C" w:rsidP="00A37A0C">
      <w:pPr>
        <w:numPr>
          <w:ilvl w:val="0"/>
          <w:numId w:val="3"/>
        </w:numPr>
        <w:shd w:val="clear" w:color="auto" w:fill="FFFFFF"/>
        <w:spacing w:after="100" w:afterAutospacing="1"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color w:val="777777"/>
          <w:sz w:val="21"/>
          <w:szCs w:val="21"/>
        </w:rPr>
        <w:t>Se poate efectua plata online cu cardul personal sau al firmei dumneavoastra, in conditii de siguranta deplina. Cardurile acceptate la plata sunt cele emise sub siglele VISA (Classic si Electron) si MASTERCARD (inclusiv Maestro, daca au cod CVV2/CVC2).</w:t>
      </w:r>
    </w:p>
    <w:p w14:paraId="658BCB88" w14:textId="77777777" w:rsidR="00A37A0C" w:rsidRPr="00A37A0C" w:rsidRDefault="00A37A0C" w:rsidP="00A37A0C">
      <w:pPr>
        <w:numPr>
          <w:ilvl w:val="0"/>
          <w:numId w:val="3"/>
        </w:numPr>
        <w:shd w:val="clear" w:color="auto" w:fill="FFFFFF"/>
        <w:spacing w:after="100" w:afterAutospacing="1"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color w:val="777777"/>
          <w:sz w:val="21"/>
          <w:szCs w:val="21"/>
        </w:rPr>
        <w:t>Nu este perceput niciun comision suplimentar pentru tranzactii.</w:t>
      </w:r>
    </w:p>
    <w:p w14:paraId="3F0C015D" w14:textId="77777777" w:rsidR="00A37A0C" w:rsidRPr="00A37A0C" w:rsidRDefault="00A37A0C" w:rsidP="00A37A0C">
      <w:pPr>
        <w:numPr>
          <w:ilvl w:val="0"/>
          <w:numId w:val="3"/>
        </w:numPr>
        <w:shd w:val="clear" w:color="auto" w:fill="FFFFFF"/>
        <w:spacing w:after="100" w:afterAutospacing="1"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color w:val="777777"/>
          <w:sz w:val="21"/>
          <w:szCs w:val="21"/>
        </w:rPr>
        <w:t>Procesarea datelor de card se face in mod exclusiv pe serverele PlatiOnline.</w:t>
      </w:r>
    </w:p>
    <w:p w14:paraId="4A9D2846" w14:textId="77777777" w:rsidR="00A37A0C" w:rsidRPr="00A37A0C" w:rsidRDefault="00A37A0C" w:rsidP="00A37A0C">
      <w:pPr>
        <w:numPr>
          <w:ilvl w:val="0"/>
          <w:numId w:val="3"/>
        </w:numPr>
        <w:shd w:val="clear" w:color="auto" w:fill="FFFFFF"/>
        <w:spacing w:after="100" w:afterAutospacing="1"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color w:val="777777"/>
          <w:sz w:val="21"/>
          <w:szCs w:val="21"/>
        </w:rPr>
        <w:t>Siguranta informatiilor dvs. este garantata de faptul ca PlatiOnline nu stocheaza datele confidentiale ale cardului dvs, ci le trimite criptat pe o conexiune securizata catre banca procesatoare. In acest fel informatiile dvs. sunt in siguranta.</w:t>
      </w:r>
    </w:p>
    <w:p w14:paraId="0A1ED6F5" w14:textId="77777777" w:rsidR="00A37A0C" w:rsidRPr="00A37A0C" w:rsidRDefault="00A37A0C" w:rsidP="00A37A0C">
      <w:pPr>
        <w:numPr>
          <w:ilvl w:val="0"/>
          <w:numId w:val="3"/>
        </w:numPr>
        <w:shd w:val="clear" w:color="auto" w:fill="FFFFFF"/>
        <w:spacing w:after="100" w:afterAutospacing="1"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color w:val="777777"/>
          <w:sz w:val="21"/>
          <w:szCs w:val="21"/>
        </w:rPr>
        <w:t>Indiferent de valuta pe care o aveti in cont, tranzactiile se fac in lei, la cursul de schimb al bancii dumneavoastra.</w:t>
      </w:r>
    </w:p>
    <w:p w14:paraId="5C291A18" w14:textId="77777777" w:rsidR="00A37A0C" w:rsidRPr="00A37A0C" w:rsidRDefault="00A37A0C" w:rsidP="00A37A0C">
      <w:pPr>
        <w:numPr>
          <w:ilvl w:val="0"/>
          <w:numId w:val="3"/>
        </w:numPr>
        <w:shd w:val="clear" w:color="auto" w:fill="FFFFFF"/>
        <w:spacing w:after="0"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color w:val="777777"/>
          <w:sz w:val="21"/>
          <w:szCs w:val="21"/>
        </w:rPr>
        <w:t>Pentru plata cu cardul, tranzactia va aparea pe extrasul de cont cu numele acconect.</w:t>
      </w:r>
    </w:p>
    <w:p w14:paraId="2FDAE130" w14:textId="77777777" w:rsidR="00A37A0C" w:rsidRPr="00A37A0C" w:rsidRDefault="00A37A0C" w:rsidP="00A37A0C">
      <w:pPr>
        <w:shd w:val="clear" w:color="auto" w:fill="FFFFFF"/>
        <w:spacing w:after="0" w:afterAutospacing="1" w:line="240" w:lineRule="auto"/>
        <w:textAlignment w:val="baseline"/>
        <w:outlineLvl w:val="4"/>
        <w:rPr>
          <w:rFonts w:ascii="var(--wd-title-font)" w:eastAsia="Times New Roman" w:hAnsi="var(--wd-title-font)" w:cs="Times New Roman"/>
          <w:b/>
          <w:bCs/>
          <w:sz w:val="24"/>
          <w:szCs w:val="24"/>
        </w:rPr>
      </w:pPr>
      <w:r w:rsidRPr="00A37A0C">
        <w:rPr>
          <w:rFonts w:ascii="inherit" w:eastAsia="Times New Roman" w:hAnsi="inherit" w:cs="Times New Roman"/>
          <w:b/>
          <w:bCs/>
          <w:sz w:val="24"/>
          <w:szCs w:val="24"/>
          <w:bdr w:val="none" w:sz="0" w:space="0" w:color="auto" w:frame="1"/>
        </w:rPr>
        <w:t>Star BT</w:t>
      </w:r>
    </w:p>
    <w:p w14:paraId="7AFDB970"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r w:rsidRPr="00A37A0C">
        <w:rPr>
          <w:rFonts w:ascii="inherit" w:eastAsia="Times New Roman" w:hAnsi="inherit" w:cs="Times New Roman"/>
          <w:b/>
          <w:bCs/>
          <w:color w:val="777777"/>
          <w:sz w:val="21"/>
          <w:szCs w:val="21"/>
          <w:bdr w:val="none" w:sz="0" w:space="0" w:color="auto" w:frame="1"/>
        </w:rPr>
        <w:t>Acum e mai usor sa-ti cumperi tot ce iti doresti cu cardul STAR de la Banca Transilvania.</w:t>
      </w:r>
    </w:p>
    <w:p w14:paraId="72BFF712"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Plateste cu </w:t>
      </w:r>
      <w:r w:rsidRPr="00A37A0C">
        <w:rPr>
          <w:rFonts w:ascii="inherit" w:eastAsia="Times New Roman" w:hAnsi="inherit" w:cs="Times New Roman"/>
          <w:b/>
          <w:bCs/>
          <w:color w:val="777777"/>
          <w:sz w:val="21"/>
          <w:szCs w:val="21"/>
          <w:bdr w:val="none" w:sz="0" w:space="0" w:color="auto" w:frame="1"/>
        </w:rPr>
        <w:t>STAR Card</w:t>
      </w:r>
      <w:r w:rsidRPr="00A37A0C">
        <w:rPr>
          <w:rFonts w:ascii="Lato" w:eastAsia="Times New Roman" w:hAnsi="Lato" w:cs="Times New Roman"/>
          <w:color w:val="777777"/>
          <w:sz w:val="21"/>
          <w:szCs w:val="21"/>
        </w:rPr>
        <w:t> de la Banca Transilvania si beneficiezi de:</w:t>
      </w:r>
    </w:p>
    <w:p w14:paraId="49765145"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 </w:t>
      </w:r>
      <w:r w:rsidRPr="00A37A0C">
        <w:rPr>
          <w:rFonts w:ascii="inherit" w:eastAsia="Times New Roman" w:hAnsi="inherit" w:cs="Times New Roman"/>
          <w:b/>
          <w:bCs/>
          <w:color w:val="777777"/>
          <w:sz w:val="21"/>
          <w:szCs w:val="21"/>
          <w:bdr w:val="none" w:sz="0" w:space="0" w:color="auto" w:frame="1"/>
        </w:rPr>
        <w:t>6</w:t>
      </w:r>
      <w:r w:rsidRPr="00A37A0C">
        <w:rPr>
          <w:rFonts w:ascii="Lato" w:eastAsia="Times New Roman" w:hAnsi="Lato" w:cs="Times New Roman"/>
          <w:color w:val="777777"/>
          <w:sz w:val="21"/>
          <w:szCs w:val="21"/>
        </w:rPr>
        <w:t> </w:t>
      </w:r>
      <w:r w:rsidRPr="00A37A0C">
        <w:rPr>
          <w:rFonts w:ascii="inherit" w:eastAsia="Times New Roman" w:hAnsi="inherit" w:cs="Times New Roman"/>
          <w:b/>
          <w:bCs/>
          <w:color w:val="777777"/>
          <w:sz w:val="21"/>
          <w:szCs w:val="21"/>
          <w:bdr w:val="none" w:sz="0" w:space="0" w:color="auto" w:frame="1"/>
        </w:rPr>
        <w:t>RATE</w:t>
      </w:r>
      <w:r w:rsidRPr="00A37A0C">
        <w:rPr>
          <w:rFonts w:ascii="Lato" w:eastAsia="Times New Roman" w:hAnsi="Lato" w:cs="Times New Roman"/>
          <w:color w:val="777777"/>
          <w:sz w:val="21"/>
          <w:szCs w:val="21"/>
        </w:rPr>
        <w:t> fara dobanda, pentru orice plata, daca alegi plata in rate fara dobanda online</w:t>
      </w:r>
    </w:p>
    <w:p w14:paraId="5B1894EA"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 </w:t>
      </w:r>
      <w:r w:rsidRPr="00A37A0C">
        <w:rPr>
          <w:rFonts w:ascii="inherit" w:eastAsia="Times New Roman" w:hAnsi="inherit" w:cs="Times New Roman"/>
          <w:b/>
          <w:bCs/>
          <w:color w:val="777777"/>
          <w:sz w:val="21"/>
          <w:szCs w:val="21"/>
          <w:bdr w:val="none" w:sz="0" w:space="0" w:color="auto" w:frame="1"/>
        </w:rPr>
        <w:t>3 %</w:t>
      </w:r>
      <w:r w:rsidRPr="00A37A0C">
        <w:rPr>
          <w:rFonts w:ascii="Lato" w:eastAsia="Times New Roman" w:hAnsi="Lato" w:cs="Times New Roman"/>
          <w:color w:val="777777"/>
          <w:sz w:val="21"/>
          <w:szCs w:val="21"/>
        </w:rPr>
        <w:t> inapoi pe card, sub forma de </w:t>
      </w:r>
      <w:r w:rsidRPr="00A37A0C">
        <w:rPr>
          <w:rFonts w:ascii="inherit" w:eastAsia="Times New Roman" w:hAnsi="inherit" w:cs="Times New Roman"/>
          <w:b/>
          <w:bCs/>
          <w:color w:val="777777"/>
          <w:sz w:val="21"/>
          <w:szCs w:val="21"/>
          <w:bdr w:val="none" w:sz="0" w:space="0" w:color="auto" w:frame="1"/>
        </w:rPr>
        <w:t>puncte STAR</w:t>
      </w:r>
      <w:r w:rsidRPr="00A37A0C">
        <w:rPr>
          <w:rFonts w:ascii="Lato" w:eastAsia="Times New Roman" w:hAnsi="Lato" w:cs="Times New Roman"/>
          <w:color w:val="777777"/>
          <w:sz w:val="21"/>
          <w:szCs w:val="21"/>
        </w:rPr>
        <w:t>, daca alegi plata integrala online. Punctele inseamna bani pe care le poti folosi ulterior in reteaua partenerilor STAR. 1 punct STAR= 1 leu</w:t>
      </w:r>
    </w:p>
    <w:p w14:paraId="5915AE79" w14:textId="77777777" w:rsidR="00A37A0C" w:rsidRPr="00A37A0C" w:rsidRDefault="00A37A0C" w:rsidP="00A37A0C">
      <w:pPr>
        <w:shd w:val="clear" w:color="auto" w:fill="FFFFFF"/>
        <w:spacing w:after="10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In Programul STAR Plata in Rate Fixe fara Dobanda sunt incluse cardurile de cumparaturi: STAR Forte,  STAR Forte pentru Medici, STAR Gold, Visa Gold BT-Rotary, STAR Platinum,Visa Infinite, Visa Business Gold Credit Card, Visa Business Silver Credit Card, BT Flying Blue Classic si BT Flying Blue Premium</w:t>
      </w:r>
    </w:p>
    <w:p w14:paraId="2FD32D27" w14:textId="77777777" w:rsidR="00A37A0C" w:rsidRPr="00A37A0C" w:rsidRDefault="00A37A0C" w:rsidP="00A37A0C">
      <w:pPr>
        <w:shd w:val="clear" w:color="auto" w:fill="FFFFFF"/>
        <w:spacing w:after="10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In Programul de Loialitate STAR sunt incluse cardurile de cumparaturi: STAR Forte,  STAR Forte pentru Medici, STAR Gold, Visa Gold BT-Rotary, STAR Platinum,Visa Infinite, Visa Business Gold Credit Card, Visa Business Silver Credit Card.</w:t>
      </w:r>
    </w:p>
    <w:p w14:paraId="5377F8CC"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Daca nu ai unul dintre cardurile din programul STAR aplica </w:t>
      </w:r>
      <w:hyperlink r:id="rId18" w:history="1">
        <w:r w:rsidRPr="00A37A0C">
          <w:rPr>
            <w:rFonts w:ascii="inherit" w:eastAsia="Times New Roman" w:hAnsi="inherit" w:cs="Times New Roman"/>
            <w:b/>
            <w:bCs/>
            <w:color w:val="0000FF"/>
            <w:sz w:val="21"/>
            <w:szCs w:val="21"/>
            <w:bdr w:val="none" w:sz="0" w:space="0" w:color="auto" w:frame="1"/>
          </w:rPr>
          <w:t>aici</w:t>
        </w:r>
      </w:hyperlink>
      <w:r w:rsidRPr="00A37A0C">
        <w:rPr>
          <w:rFonts w:ascii="Lato" w:eastAsia="Times New Roman" w:hAnsi="Lato" w:cs="Times New Roman"/>
          <w:color w:val="777777"/>
          <w:sz w:val="21"/>
          <w:szCs w:val="21"/>
        </w:rPr>
        <w:t> si platile online devin mai simple ca oricand:</w:t>
      </w:r>
    </w:p>
    <w:p w14:paraId="3C909CD3" w14:textId="77777777" w:rsidR="00A37A0C" w:rsidRPr="00A37A0C" w:rsidRDefault="00A37A0C" w:rsidP="00A37A0C">
      <w:pPr>
        <w:numPr>
          <w:ilvl w:val="0"/>
          <w:numId w:val="4"/>
        </w:numPr>
        <w:shd w:val="clear" w:color="auto" w:fill="FFFFFF"/>
        <w:spacing w:after="100" w:afterAutospacing="1"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color w:val="777777"/>
          <w:sz w:val="21"/>
          <w:szCs w:val="21"/>
        </w:rPr>
        <w:t>Rate fara dobanda  </w:t>
      </w:r>
    </w:p>
    <w:p w14:paraId="12DD2804" w14:textId="77777777" w:rsidR="00A37A0C" w:rsidRPr="00A37A0C" w:rsidRDefault="00A37A0C" w:rsidP="00A37A0C">
      <w:pPr>
        <w:numPr>
          <w:ilvl w:val="0"/>
          <w:numId w:val="4"/>
        </w:numPr>
        <w:shd w:val="clear" w:color="auto" w:fill="FFFFFF"/>
        <w:spacing w:after="100" w:afterAutospacing="1"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color w:val="777777"/>
          <w:sz w:val="21"/>
          <w:szCs w:val="21"/>
        </w:rPr>
        <w:t>Perioada de gratie de pana la 56 de zile</w:t>
      </w:r>
    </w:p>
    <w:p w14:paraId="4954E15E" w14:textId="77777777" w:rsidR="00A37A0C" w:rsidRPr="00A37A0C" w:rsidRDefault="00A37A0C" w:rsidP="00A37A0C">
      <w:pPr>
        <w:numPr>
          <w:ilvl w:val="0"/>
          <w:numId w:val="4"/>
        </w:numPr>
        <w:shd w:val="clear" w:color="auto" w:fill="FFFFFF"/>
        <w:spacing w:after="100" w:afterAutospacing="1"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color w:val="777777"/>
          <w:sz w:val="21"/>
          <w:szCs w:val="21"/>
        </w:rPr>
        <w:t>Comision zero la toate cumparaturile   </w:t>
      </w:r>
    </w:p>
    <w:p w14:paraId="5856AAAA" w14:textId="77777777" w:rsidR="00A37A0C" w:rsidRPr="00A37A0C" w:rsidRDefault="00A37A0C" w:rsidP="00A37A0C">
      <w:pPr>
        <w:numPr>
          <w:ilvl w:val="0"/>
          <w:numId w:val="4"/>
        </w:numPr>
        <w:shd w:val="clear" w:color="auto" w:fill="FFFFFF"/>
        <w:spacing w:after="0"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color w:val="777777"/>
          <w:sz w:val="21"/>
          <w:szCs w:val="21"/>
        </w:rPr>
        <w:t>Plati sigure pe internet</w:t>
      </w:r>
    </w:p>
    <w:p w14:paraId="0FDE1B98"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Intra pe </w:t>
      </w:r>
      <w:hyperlink r:id="rId19" w:history="1">
        <w:r w:rsidRPr="00A37A0C">
          <w:rPr>
            <w:rFonts w:ascii="inherit" w:eastAsia="Times New Roman" w:hAnsi="inherit" w:cs="Times New Roman"/>
            <w:color w:val="0000FF"/>
            <w:sz w:val="21"/>
            <w:szCs w:val="21"/>
            <w:bdr w:val="none" w:sz="0" w:space="0" w:color="auto" w:frame="1"/>
          </w:rPr>
          <w:t>www.starbt.ro</w:t>
        </w:r>
      </w:hyperlink>
      <w:r w:rsidRPr="00A37A0C">
        <w:rPr>
          <w:rFonts w:ascii="Lato" w:eastAsia="Times New Roman" w:hAnsi="Lato" w:cs="Times New Roman"/>
          <w:color w:val="777777"/>
          <w:sz w:val="21"/>
          <w:szCs w:val="21"/>
        </w:rPr>
        <w:t> si afla toate avantajele programului STAR.</w:t>
      </w:r>
    </w:p>
    <w:p w14:paraId="56D555E8"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 </w:t>
      </w:r>
      <w:r w:rsidRPr="00A37A0C">
        <w:rPr>
          <w:rFonts w:ascii="inherit" w:eastAsia="Times New Roman" w:hAnsi="inherit" w:cs="Times New Roman"/>
          <w:b/>
          <w:bCs/>
          <w:color w:val="777777"/>
          <w:sz w:val="21"/>
          <w:szCs w:val="21"/>
          <w:bdr w:val="none" w:sz="0" w:space="0" w:color="auto" w:frame="1"/>
        </w:rPr>
        <w:t>0800 80 2273(CARD)</w:t>
      </w:r>
      <w:r w:rsidRPr="00A37A0C">
        <w:rPr>
          <w:rFonts w:ascii="Lato" w:eastAsia="Times New Roman" w:hAnsi="Lato" w:cs="Times New Roman"/>
          <w:color w:val="777777"/>
          <w:sz w:val="21"/>
          <w:szCs w:val="21"/>
        </w:rPr>
        <w:t> Apel gratuit din orice retea nationala, fixa sau mobila</w:t>
      </w:r>
    </w:p>
    <w:p w14:paraId="514D8E41"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 </w:t>
      </w:r>
      <w:r w:rsidRPr="00A37A0C">
        <w:rPr>
          <w:rFonts w:ascii="inherit" w:eastAsia="Times New Roman" w:hAnsi="inherit" w:cs="Times New Roman"/>
          <w:b/>
          <w:bCs/>
          <w:color w:val="777777"/>
          <w:sz w:val="21"/>
          <w:szCs w:val="21"/>
          <w:bdr w:val="none" w:sz="0" w:space="0" w:color="auto" w:frame="1"/>
        </w:rPr>
        <w:t>*8028  </w:t>
      </w:r>
      <w:r w:rsidRPr="00A37A0C">
        <w:rPr>
          <w:rFonts w:ascii="Lato" w:eastAsia="Times New Roman" w:hAnsi="Lato" w:cs="Times New Roman"/>
          <w:color w:val="777777"/>
          <w:sz w:val="21"/>
          <w:szCs w:val="21"/>
        </w:rPr>
        <w:t>Apelabil din orice retea nationala, fixa si mobila</w:t>
      </w:r>
      <w:r w:rsidRPr="00A37A0C">
        <w:rPr>
          <w:rFonts w:ascii="Lato" w:eastAsia="Times New Roman" w:hAnsi="Lato" w:cs="Times New Roman"/>
          <w:color w:val="777777"/>
          <w:sz w:val="21"/>
          <w:szCs w:val="21"/>
        </w:rPr>
        <w:br/>
        <w:t> </w:t>
      </w:r>
      <w:r w:rsidRPr="00A37A0C">
        <w:rPr>
          <w:rFonts w:ascii="inherit" w:eastAsia="Times New Roman" w:hAnsi="inherit" w:cs="Times New Roman"/>
          <w:b/>
          <w:bCs/>
          <w:color w:val="777777"/>
          <w:sz w:val="21"/>
          <w:szCs w:val="21"/>
          <w:bdr w:val="none" w:sz="0" w:space="0" w:color="auto" w:frame="1"/>
        </w:rPr>
        <w:t>0264.594.337</w:t>
      </w:r>
      <w:r w:rsidRPr="00A37A0C">
        <w:rPr>
          <w:rFonts w:ascii="Lato" w:eastAsia="Times New Roman" w:hAnsi="Lato" w:cs="Times New Roman"/>
          <w:color w:val="777777"/>
          <w:sz w:val="21"/>
          <w:szCs w:val="21"/>
        </w:rPr>
        <w:t>  </w:t>
      </w:r>
      <w:r w:rsidRPr="00A37A0C">
        <w:rPr>
          <w:rFonts w:ascii="inherit" w:eastAsia="Times New Roman" w:hAnsi="inherit" w:cs="Times New Roman"/>
          <w:i/>
          <w:iCs/>
          <w:color w:val="777777"/>
          <w:sz w:val="21"/>
          <w:szCs w:val="21"/>
          <w:bdr w:val="none" w:sz="0" w:space="0" w:color="auto" w:frame="1"/>
        </w:rPr>
        <w:t>Apelabil din orice retea, inclusiv international</w:t>
      </w:r>
    </w:p>
    <w:p w14:paraId="27573FD0" w14:textId="77777777" w:rsidR="00A37A0C" w:rsidRPr="00A37A0C" w:rsidRDefault="00A37A0C" w:rsidP="00A37A0C">
      <w:pPr>
        <w:shd w:val="clear" w:color="auto" w:fill="FFFFFF"/>
        <w:spacing w:after="0" w:afterAutospacing="1" w:line="240" w:lineRule="auto"/>
        <w:textAlignment w:val="baseline"/>
        <w:outlineLvl w:val="4"/>
        <w:rPr>
          <w:rFonts w:ascii="var(--wd-title-font)" w:eastAsia="Times New Roman" w:hAnsi="var(--wd-title-font)" w:cs="Times New Roman"/>
          <w:b/>
          <w:bCs/>
          <w:sz w:val="24"/>
          <w:szCs w:val="24"/>
        </w:rPr>
      </w:pPr>
      <w:r w:rsidRPr="00A37A0C">
        <w:rPr>
          <w:rFonts w:ascii="inherit" w:eastAsia="Times New Roman" w:hAnsi="inherit" w:cs="Times New Roman"/>
          <w:b/>
          <w:bCs/>
          <w:sz w:val="24"/>
          <w:szCs w:val="24"/>
          <w:bdr w:val="none" w:sz="0" w:space="0" w:color="auto" w:frame="1"/>
        </w:rPr>
        <w:t>Alpha Bank (AlphaCard Visa Credit, AlphaCard Visa Gold si Alpha MasterCard Credit)</w:t>
      </w:r>
    </w:p>
    <w:p w14:paraId="5937CD20"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r w:rsidRPr="00A37A0C">
        <w:rPr>
          <w:rFonts w:ascii="inherit" w:eastAsia="Times New Roman" w:hAnsi="inherit" w:cs="Times New Roman"/>
          <w:b/>
          <w:bCs/>
          <w:i/>
          <w:iCs/>
          <w:color w:val="777777"/>
          <w:sz w:val="21"/>
          <w:szCs w:val="21"/>
          <w:bdr w:val="none" w:sz="0" w:space="0" w:color="auto" w:frame="1"/>
        </w:rPr>
        <w:lastRenderedPageBreak/>
        <w:t>Prin card de credit emis de Alpha Bank</w:t>
      </w:r>
    </w:p>
    <w:p w14:paraId="4CC5382A"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r w:rsidRPr="00A37A0C">
        <w:rPr>
          <w:rFonts w:ascii="inherit" w:eastAsia="Times New Roman" w:hAnsi="inherit" w:cs="Times New Roman"/>
          <w:b/>
          <w:bCs/>
          <w:i/>
          <w:iCs/>
          <w:color w:val="777777"/>
          <w:sz w:val="21"/>
          <w:szCs w:val="21"/>
          <w:bdr w:val="none" w:sz="0" w:space="0" w:color="auto" w:frame="1"/>
        </w:rPr>
        <w:t>“Optiunea de plata in rate cu 0% dobanda prin cardul tau de credit de la Alpha Bank (AlphaCard Visa Credit, AlphaCard Visa Gold si Alpha MasterCard Credit)</w:t>
      </w:r>
    </w:p>
    <w:p w14:paraId="4508808B"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r w:rsidRPr="00A37A0C">
        <w:rPr>
          <w:rFonts w:ascii="inherit" w:eastAsia="Times New Roman" w:hAnsi="inherit" w:cs="Times New Roman"/>
          <w:i/>
          <w:iCs/>
          <w:color w:val="777777"/>
          <w:sz w:val="21"/>
          <w:szCs w:val="21"/>
          <w:bdr w:val="none" w:sz="0" w:space="0" w:color="auto" w:frame="1"/>
        </w:rPr>
        <w:t>Acest serviciu oferit de Alpha Bank permite detinatorilor de carduri de credit in lei emise de banca sa beneficieze de o solutie de plata in rate flexibila pentru bunurile/serviciile achizitionate cu cardurile de credit de la </w:t>
      </w:r>
      <w:hyperlink r:id="rId20" w:history="1">
        <w:r w:rsidRPr="00A37A0C">
          <w:rPr>
            <w:rFonts w:ascii="inherit" w:eastAsia="Times New Roman" w:hAnsi="inherit" w:cs="Times New Roman"/>
            <w:i/>
            <w:iCs/>
            <w:color w:val="0000FF"/>
            <w:sz w:val="21"/>
            <w:szCs w:val="21"/>
            <w:bdr w:val="none" w:sz="0" w:space="0" w:color="auto" w:frame="1"/>
          </w:rPr>
          <w:t>comerciantii</w:t>
        </w:r>
      </w:hyperlink>
      <w:r w:rsidRPr="00A37A0C">
        <w:rPr>
          <w:rFonts w:ascii="inherit" w:eastAsia="Times New Roman" w:hAnsi="inherit" w:cs="Times New Roman"/>
          <w:i/>
          <w:iCs/>
          <w:color w:val="777777"/>
          <w:sz w:val="21"/>
          <w:szCs w:val="21"/>
          <w:bdr w:val="none" w:sz="0" w:space="0" w:color="auto" w:frame="1"/>
        </w:rPr>
        <w:t> afiliati acestui serviciu.</w:t>
      </w:r>
    </w:p>
    <w:p w14:paraId="723833CD" w14:textId="77777777" w:rsidR="00A37A0C" w:rsidRPr="00A37A0C" w:rsidRDefault="00A37A0C" w:rsidP="00A37A0C">
      <w:pPr>
        <w:numPr>
          <w:ilvl w:val="0"/>
          <w:numId w:val="5"/>
        </w:numPr>
        <w:shd w:val="clear" w:color="auto" w:fill="FFFFFF"/>
        <w:spacing w:after="0" w:afterAutospacing="1"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b/>
          <w:bCs/>
          <w:i/>
          <w:iCs/>
          <w:color w:val="777777"/>
          <w:sz w:val="21"/>
          <w:szCs w:val="21"/>
          <w:bdr w:val="none" w:sz="0" w:space="0" w:color="auto" w:frame="1"/>
        </w:rPr>
        <w:t>Confortabil – </w:t>
      </w:r>
      <w:r w:rsidRPr="00A37A0C">
        <w:rPr>
          <w:rFonts w:ascii="inherit" w:eastAsia="Times New Roman" w:hAnsi="inherit" w:cs="Times New Roman"/>
          <w:i/>
          <w:iCs/>
          <w:color w:val="777777"/>
          <w:sz w:val="21"/>
          <w:szCs w:val="21"/>
          <w:bdr w:val="none" w:sz="0" w:space="0" w:color="auto" w:frame="1"/>
        </w:rPr>
        <w:t>Tot ce trebuie sa faci este sa selectezi numarul de rate  in care doresti sa rambursezi contravaloarea comenzii. Tranzactia se va efectua in numarul de rate ales de tine exact la momentul efectuarii platii;</w:t>
      </w:r>
    </w:p>
    <w:p w14:paraId="71284178" w14:textId="77777777" w:rsidR="00A37A0C" w:rsidRPr="00A37A0C" w:rsidRDefault="00A37A0C" w:rsidP="00A37A0C">
      <w:pPr>
        <w:numPr>
          <w:ilvl w:val="0"/>
          <w:numId w:val="5"/>
        </w:numPr>
        <w:shd w:val="clear" w:color="auto" w:fill="FFFFFF"/>
        <w:spacing w:after="0" w:afterAutospacing="1"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b/>
          <w:bCs/>
          <w:i/>
          <w:iCs/>
          <w:color w:val="777777"/>
          <w:sz w:val="21"/>
          <w:szCs w:val="21"/>
          <w:bdr w:val="none" w:sz="0" w:space="0" w:color="auto" w:frame="1"/>
        </w:rPr>
        <w:t>Convenabil – </w:t>
      </w:r>
      <w:r w:rsidRPr="00A37A0C">
        <w:rPr>
          <w:rFonts w:ascii="inherit" w:eastAsia="Times New Roman" w:hAnsi="inherit" w:cs="Times New Roman"/>
          <w:i/>
          <w:iCs/>
          <w:color w:val="777777"/>
          <w:sz w:val="21"/>
          <w:szCs w:val="21"/>
          <w:bdr w:val="none" w:sz="0" w:space="0" w:color="auto" w:frame="1"/>
        </w:rPr>
        <w:t>Pentru a beneficia de 0% dobanda, trebuie sa platesti lunar rata aferenta, egala cu costul bunurilor impartit la numarul de luni ales pentru plata. Daca sunt efectuate si alte tipuri de tranzactii, este necesara plata in intregime a sumei lunare datorate pentru a beneficia de dobanda 0%;</w:t>
      </w:r>
    </w:p>
    <w:p w14:paraId="30649E7E" w14:textId="77777777" w:rsidR="00A37A0C" w:rsidRPr="00A37A0C" w:rsidRDefault="00A37A0C" w:rsidP="00A37A0C">
      <w:pPr>
        <w:numPr>
          <w:ilvl w:val="0"/>
          <w:numId w:val="5"/>
        </w:numPr>
        <w:shd w:val="clear" w:color="auto" w:fill="FFFFFF"/>
        <w:spacing w:after="0" w:afterAutospacing="1"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b/>
          <w:bCs/>
          <w:i/>
          <w:iCs/>
          <w:color w:val="777777"/>
          <w:sz w:val="21"/>
          <w:szCs w:val="21"/>
          <w:bdr w:val="none" w:sz="0" w:space="0" w:color="auto" w:frame="1"/>
        </w:rPr>
        <w:t>Flexibil – </w:t>
      </w:r>
      <w:r w:rsidRPr="00A37A0C">
        <w:rPr>
          <w:rFonts w:ascii="inherit" w:eastAsia="Times New Roman" w:hAnsi="inherit" w:cs="Times New Roman"/>
          <w:i/>
          <w:iCs/>
          <w:color w:val="777777"/>
          <w:sz w:val="21"/>
          <w:szCs w:val="21"/>
          <w:bdr w:val="none" w:sz="0" w:space="0" w:color="auto" w:frame="1"/>
        </w:rPr>
        <w:t>Poti alege plata in rate ori de cate ori doresti in limita liniei de credit aferenta cardului tau. Pe masura ce rambursezi ratele lunare, sumele rambursate devin din nou disponibile pe contul tau de card;</w:t>
      </w:r>
    </w:p>
    <w:p w14:paraId="1F211208" w14:textId="77777777" w:rsidR="00A37A0C" w:rsidRPr="00A37A0C" w:rsidRDefault="00A37A0C" w:rsidP="00A37A0C">
      <w:pPr>
        <w:numPr>
          <w:ilvl w:val="0"/>
          <w:numId w:val="5"/>
        </w:numPr>
        <w:shd w:val="clear" w:color="auto" w:fill="FFFFFF"/>
        <w:spacing w:after="0" w:afterAutospacing="1"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b/>
          <w:bCs/>
          <w:i/>
          <w:iCs/>
          <w:color w:val="777777"/>
          <w:sz w:val="21"/>
          <w:szCs w:val="21"/>
          <w:bdr w:val="none" w:sz="0" w:space="0" w:color="auto" w:frame="1"/>
        </w:rPr>
        <w:t>Accesibil – </w:t>
      </w:r>
      <w:r w:rsidRPr="00A37A0C">
        <w:rPr>
          <w:rFonts w:ascii="inherit" w:eastAsia="Times New Roman" w:hAnsi="inherit" w:cs="Times New Roman"/>
          <w:i/>
          <w:iCs/>
          <w:color w:val="777777"/>
          <w:sz w:val="21"/>
          <w:szCs w:val="21"/>
          <w:bdr w:val="none" w:sz="0" w:space="0" w:color="auto" w:frame="1"/>
        </w:rPr>
        <w:t>Esti liber sa folosesti oricand plata in rate in orice magazin partener; ai libertatea sa alegi numarul de rate care ti se potriveste cel mai bine;</w:t>
      </w:r>
    </w:p>
    <w:p w14:paraId="52BD709B" w14:textId="77777777" w:rsidR="00A37A0C" w:rsidRPr="00A37A0C" w:rsidRDefault="00A37A0C" w:rsidP="00A37A0C">
      <w:pPr>
        <w:numPr>
          <w:ilvl w:val="0"/>
          <w:numId w:val="5"/>
        </w:numPr>
        <w:shd w:val="clear" w:color="auto" w:fill="FFFFFF"/>
        <w:spacing w:after="0" w:line="240" w:lineRule="auto"/>
        <w:textAlignment w:val="baseline"/>
        <w:rPr>
          <w:rFonts w:ascii="inherit" w:eastAsia="Times New Roman" w:hAnsi="inherit" w:cs="Times New Roman"/>
          <w:color w:val="777777"/>
          <w:sz w:val="21"/>
          <w:szCs w:val="21"/>
        </w:rPr>
      </w:pPr>
      <w:r w:rsidRPr="00A37A0C">
        <w:rPr>
          <w:rFonts w:ascii="inherit" w:eastAsia="Times New Roman" w:hAnsi="inherit" w:cs="Times New Roman"/>
          <w:b/>
          <w:bCs/>
          <w:i/>
          <w:iCs/>
          <w:color w:val="777777"/>
          <w:sz w:val="21"/>
          <w:szCs w:val="21"/>
          <w:bdr w:val="none" w:sz="0" w:space="0" w:color="auto" w:frame="1"/>
        </w:rPr>
        <w:t>Transparent – </w:t>
      </w:r>
      <w:r w:rsidRPr="00A37A0C">
        <w:rPr>
          <w:rFonts w:ascii="inherit" w:eastAsia="Times New Roman" w:hAnsi="inherit" w:cs="Times New Roman"/>
          <w:i/>
          <w:iCs/>
          <w:color w:val="777777"/>
          <w:sz w:val="21"/>
          <w:szCs w:val="21"/>
          <w:bdr w:val="none" w:sz="0" w:space="0" w:color="auto" w:frame="1"/>
        </w:rPr>
        <w:t>Extrasul de cont de card emis lunar iti va arata de fiecare data ce rata trebuie sa platesti pentru luna curenta si suma ratelor viitoare ramase de platit.</w:t>
      </w:r>
    </w:p>
    <w:p w14:paraId="4895D0E3" w14:textId="77777777" w:rsidR="00A37A0C" w:rsidRPr="00A37A0C" w:rsidRDefault="00A37A0C" w:rsidP="00A37A0C">
      <w:pPr>
        <w:shd w:val="clear" w:color="auto" w:fill="FFFFFF"/>
        <w:spacing w:after="0" w:afterAutospacing="1" w:line="240" w:lineRule="auto"/>
        <w:textAlignment w:val="baseline"/>
        <w:outlineLvl w:val="4"/>
        <w:rPr>
          <w:rFonts w:ascii="var(--wd-title-font)" w:eastAsia="Times New Roman" w:hAnsi="var(--wd-title-font)" w:cs="Times New Roman"/>
          <w:b/>
          <w:bCs/>
          <w:sz w:val="24"/>
          <w:szCs w:val="24"/>
        </w:rPr>
      </w:pPr>
      <w:r w:rsidRPr="00A37A0C">
        <w:rPr>
          <w:rFonts w:ascii="inherit" w:eastAsia="Times New Roman" w:hAnsi="inherit" w:cs="Times New Roman"/>
          <w:b/>
          <w:bCs/>
          <w:sz w:val="24"/>
          <w:szCs w:val="24"/>
          <w:bdr w:val="none" w:sz="0" w:space="0" w:color="auto" w:frame="1"/>
        </w:rPr>
        <w:t>Plata in rate BRD Finance</w:t>
      </w:r>
    </w:p>
    <w:p w14:paraId="367B617E"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Programul de plata in rate fara dobanda este disponibil pentru cumparaturi online pe site-ul </w:t>
      </w:r>
      <w:hyperlink r:id="rId21" w:history="1">
        <w:r w:rsidRPr="00A37A0C">
          <w:rPr>
            <w:rFonts w:ascii="inherit" w:eastAsia="Times New Roman" w:hAnsi="inherit" w:cs="Times New Roman"/>
            <w:color w:val="0000FF"/>
            <w:sz w:val="21"/>
            <w:szCs w:val="21"/>
            <w:bdr w:val="none" w:sz="0" w:space="0" w:color="auto" w:frame="1"/>
          </w:rPr>
          <w:t>https://acconect.ro/</w:t>
        </w:r>
      </w:hyperlink>
      <w:r w:rsidRPr="00A37A0C">
        <w:rPr>
          <w:rFonts w:ascii="Lato" w:eastAsia="Times New Roman" w:hAnsi="Lato" w:cs="Times New Roman"/>
          <w:color w:val="777777"/>
          <w:sz w:val="21"/>
          <w:szCs w:val="21"/>
        </w:rPr>
        <w:t> in 4 rate fara dobanda, la orice comanda.</w:t>
      </w:r>
    </w:p>
    <w:p w14:paraId="3657EE20" w14:textId="77777777" w:rsidR="00A37A0C" w:rsidRPr="00A37A0C" w:rsidRDefault="00A37A0C" w:rsidP="00A37A0C">
      <w:pPr>
        <w:shd w:val="clear" w:color="auto" w:fill="FFFFFF"/>
        <w:spacing w:after="10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Pentru asistenta despre cardurile BRD Finance, numarul de contact este 021.301.48.30.</w:t>
      </w:r>
    </w:p>
    <w:p w14:paraId="665702D0" w14:textId="77777777" w:rsidR="00A37A0C" w:rsidRPr="00A37A0C" w:rsidRDefault="00A37A0C" w:rsidP="00A37A0C">
      <w:pPr>
        <w:shd w:val="clear" w:color="auto" w:fill="FFFFFF"/>
        <w:spacing w:after="0" w:afterAutospacing="1" w:line="240" w:lineRule="auto"/>
        <w:textAlignment w:val="baseline"/>
        <w:outlineLvl w:val="4"/>
        <w:rPr>
          <w:rFonts w:ascii="var(--wd-title-font)" w:eastAsia="Times New Roman" w:hAnsi="var(--wd-title-font)" w:cs="Times New Roman"/>
          <w:b/>
          <w:bCs/>
          <w:sz w:val="24"/>
          <w:szCs w:val="24"/>
        </w:rPr>
      </w:pPr>
      <w:r w:rsidRPr="00A37A0C">
        <w:rPr>
          <w:rFonts w:ascii="inherit" w:eastAsia="Times New Roman" w:hAnsi="inherit" w:cs="Times New Roman"/>
          <w:b/>
          <w:bCs/>
          <w:sz w:val="24"/>
          <w:szCs w:val="24"/>
          <w:bdr w:val="none" w:sz="0" w:space="0" w:color="auto" w:frame="1"/>
        </w:rPr>
        <w:t>DISPONIBILITATEA PRODUSELOR</w:t>
      </w:r>
    </w:p>
    <w:p w14:paraId="3313C074"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Dupa plasarea comenzii, veti primi un email generat automat ce reprezinta inregistrarea comenzii in sistemul nostru. In cel mai scurt timp posibil (programul magazinului este L-V: 09:00 – 17:00) veti fi contactat telefonic sau prin email, de un reprezentant </w:t>
      </w:r>
      <w:hyperlink r:id="rId22" w:history="1">
        <w:r w:rsidRPr="00A37A0C">
          <w:rPr>
            <w:rFonts w:ascii="inherit" w:eastAsia="Times New Roman" w:hAnsi="inherit" w:cs="Times New Roman"/>
            <w:color w:val="0000FF"/>
            <w:sz w:val="21"/>
            <w:szCs w:val="21"/>
            <w:bdr w:val="none" w:sz="0" w:space="0" w:color="auto" w:frame="1"/>
          </w:rPr>
          <w:t>https://acconect.ro//</w:t>
        </w:r>
      </w:hyperlink>
      <w:r w:rsidRPr="00A37A0C">
        <w:rPr>
          <w:rFonts w:ascii="Lato" w:eastAsia="Times New Roman" w:hAnsi="Lato" w:cs="Times New Roman"/>
          <w:color w:val="777777"/>
          <w:sz w:val="21"/>
          <w:szCs w:val="21"/>
        </w:rPr>
        <w:t> ce va va informa asupra disponibilitatii si a termenului de livrare al produselor comandate.</w:t>
      </w:r>
    </w:p>
    <w:p w14:paraId="17CAE248" w14:textId="77777777" w:rsidR="00A37A0C" w:rsidRPr="00A37A0C" w:rsidRDefault="00A37A0C" w:rsidP="00A37A0C">
      <w:pPr>
        <w:shd w:val="clear" w:color="auto" w:fill="FFFFFF"/>
        <w:spacing w:after="0" w:afterAutospacing="1" w:line="240" w:lineRule="auto"/>
        <w:textAlignment w:val="baseline"/>
        <w:outlineLvl w:val="4"/>
        <w:rPr>
          <w:rFonts w:ascii="var(--wd-title-font)" w:eastAsia="Times New Roman" w:hAnsi="var(--wd-title-font)" w:cs="Times New Roman"/>
          <w:b/>
          <w:bCs/>
          <w:sz w:val="24"/>
          <w:szCs w:val="24"/>
        </w:rPr>
      </w:pPr>
      <w:r w:rsidRPr="00A37A0C">
        <w:rPr>
          <w:rFonts w:ascii="inherit" w:eastAsia="Times New Roman" w:hAnsi="inherit" w:cs="Times New Roman"/>
          <w:b/>
          <w:bCs/>
          <w:sz w:val="24"/>
          <w:szCs w:val="24"/>
          <w:bdr w:val="none" w:sz="0" w:space="0" w:color="auto" w:frame="1"/>
        </w:rPr>
        <w:t>LIVRARE</w:t>
      </w:r>
    </w:p>
    <w:p w14:paraId="5D57AA36"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Coletul va fi livrat prin curierat rapid NEMO Curier, Sameday Curier.</w:t>
      </w:r>
      <w:r w:rsidRPr="00A37A0C">
        <w:rPr>
          <w:rFonts w:ascii="Lato" w:eastAsia="Times New Roman" w:hAnsi="Lato" w:cs="Times New Roman"/>
          <w:color w:val="777777"/>
          <w:sz w:val="21"/>
          <w:szCs w:val="21"/>
        </w:rPr>
        <w:br/>
      </w:r>
      <w:r w:rsidRPr="00A37A0C">
        <w:rPr>
          <w:rFonts w:ascii="inherit" w:eastAsia="Times New Roman" w:hAnsi="inherit" w:cs="Times New Roman"/>
          <w:b/>
          <w:bCs/>
          <w:color w:val="777777"/>
          <w:sz w:val="21"/>
          <w:szCs w:val="21"/>
          <w:bdr w:val="none" w:sz="0" w:space="0" w:color="auto" w:frame="1"/>
        </w:rPr>
        <w:t>Livrarea se face gratuit</w:t>
      </w:r>
      <w:r w:rsidRPr="00A37A0C">
        <w:rPr>
          <w:rFonts w:ascii="Lato" w:eastAsia="Times New Roman" w:hAnsi="Lato" w:cs="Times New Roman"/>
          <w:color w:val="777777"/>
          <w:sz w:val="21"/>
          <w:szCs w:val="21"/>
        </w:rPr>
        <w:t> in Craiova pentru comenzile a caror valoare totala depaseste suma de 1000 lei, iar in restul localitatilor din Romania livrarea se v-a face prin curierii agreati de SC Fair Acconnect SRL, contracost, suma stabilita prin aplicatia curierilor agreati integrati in site. Calculul se v-a face in baza greutatii, volumetriei si km suplimentari, conform contractului cu acestia, realizat in mod automat de sistemul de calcul al curierilor.</w:t>
      </w:r>
    </w:p>
    <w:p w14:paraId="0729D374" w14:textId="77777777" w:rsidR="00A37A0C" w:rsidRPr="00A37A0C" w:rsidRDefault="00A37A0C" w:rsidP="00A37A0C">
      <w:pPr>
        <w:shd w:val="clear" w:color="auto" w:fill="FFFFFF"/>
        <w:spacing w:after="10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Suma minima perceputa pentru transport la comenzile sub 1000 lei , in orasul Craiova sau un restul localitatilor din Romania, este conform contractelor cu curieri agreati de acconect.ro, Sameday loker 12.38 lei cu TVA/ pentru 1 kg, Sameday la usa clientului  31.65 lei cu TVA pentru 1 kg, Nemo Curier  la usa clientului 19.55 lei cu TVA pentru 1 kg. </w:t>
      </w:r>
    </w:p>
    <w:p w14:paraId="6AA1C9F4" w14:textId="77777777" w:rsidR="00A37A0C" w:rsidRPr="00A37A0C" w:rsidRDefault="00A37A0C" w:rsidP="00A37A0C">
      <w:pPr>
        <w:shd w:val="clear" w:color="auto" w:fill="FFFFFF"/>
        <w:spacing w:after="10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lastRenderedPageBreak/>
        <w:t>Livrarile se fac in cel mai scurt timp posibil de la confirmarea comenzii. Livrarile se fac de luni pana vineri intre orele 09:00 – 18:00. Livrari in zilele de Sambata se fac numai la cerere la alegerea curierilor care au aceasta obtiune.</w:t>
      </w:r>
    </w:p>
    <w:p w14:paraId="5BCD740D" w14:textId="77777777" w:rsidR="00A37A0C" w:rsidRPr="00A37A0C" w:rsidRDefault="00A37A0C" w:rsidP="00A37A0C">
      <w:pPr>
        <w:shd w:val="clear" w:color="auto" w:fill="FFFFFF"/>
        <w:spacing w:after="10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NOTA: Livrarea catre clienti, ca regula de baza, se face in 1-3 zile lucratoare.</w:t>
      </w:r>
    </w:p>
    <w:p w14:paraId="73E9EB77" w14:textId="77777777" w:rsidR="00A37A0C" w:rsidRPr="00A37A0C" w:rsidRDefault="00A37A0C" w:rsidP="00A37A0C">
      <w:pPr>
        <w:shd w:val="clear" w:color="auto" w:fill="FFFFFF"/>
        <w:spacing w:after="10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Pot aparea intarzieri cauzate de: epuizarea stocului aflat in magazin, probleme tehnice interne sau factori externi (cum ar fi localitati mai greu accesibile pentru curieri).  Termenul de livrare poate varia de la 24 de ore, la maxim 8  zile, in astfel de cazuri exceptionale.</w:t>
      </w:r>
    </w:p>
    <w:p w14:paraId="6FFB1EC7" w14:textId="77777777" w:rsidR="00A37A0C" w:rsidRPr="00A37A0C" w:rsidRDefault="00A37A0C" w:rsidP="00A37A0C">
      <w:pPr>
        <w:shd w:val="clear" w:color="auto" w:fill="FFFFFF"/>
        <w:spacing w:after="100" w:afterAutospacing="1" w:line="240" w:lineRule="auto"/>
        <w:textAlignment w:val="baseline"/>
        <w:outlineLvl w:val="4"/>
        <w:rPr>
          <w:rFonts w:ascii="var(--wd-title-font)" w:eastAsia="Times New Roman" w:hAnsi="var(--wd-title-font)" w:cs="Times New Roman"/>
          <w:b/>
          <w:bCs/>
          <w:sz w:val="24"/>
          <w:szCs w:val="24"/>
        </w:rPr>
      </w:pPr>
      <w:r w:rsidRPr="00A37A0C">
        <w:rPr>
          <w:rFonts w:ascii="var(--wd-title-font)" w:eastAsia="Times New Roman" w:hAnsi="var(--wd-title-font)" w:cs="Times New Roman"/>
          <w:b/>
          <w:bCs/>
          <w:sz w:val="24"/>
          <w:szCs w:val="24"/>
        </w:rPr>
        <w:t>SERVICE SI GARANTII</w:t>
      </w:r>
    </w:p>
    <w:p w14:paraId="0FD89D86" w14:textId="77777777" w:rsidR="00A37A0C" w:rsidRPr="00A37A0C" w:rsidRDefault="00A37A0C" w:rsidP="00A37A0C">
      <w:pPr>
        <w:shd w:val="clear" w:color="auto" w:fill="FFFFFF"/>
        <w:spacing w:after="10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Produsele achizitionate  din (de pe) magazinul on-line acconect.ro beneficiaza de garantie conform legislatiei in vigoare si politicilor comerciale ale producatorilor.</w:t>
      </w:r>
    </w:p>
    <w:p w14:paraId="041FE072" w14:textId="77777777" w:rsidR="00A37A0C" w:rsidRPr="00A37A0C" w:rsidRDefault="00A37A0C" w:rsidP="00A37A0C">
      <w:pPr>
        <w:shd w:val="clear" w:color="auto" w:fill="FFFFFF"/>
        <w:spacing w:after="10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In cazul in care produsele se defecteaza in perioada de garantie, reparatia se va face doar  in reteaua de serviceuri autorizate ale producatorului/distribuitorului.</w:t>
      </w:r>
    </w:p>
    <w:p w14:paraId="55F222D2" w14:textId="77777777" w:rsidR="00A37A0C" w:rsidRPr="00A37A0C" w:rsidRDefault="00A37A0C" w:rsidP="00A37A0C">
      <w:pPr>
        <w:shd w:val="clear" w:color="auto" w:fill="FFFFFF"/>
        <w:spacing w:after="10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Conditiile de acordare a garantiilor pot varia in functie de producator si sunt stabilite in politicile comerciale ale acestuia.</w:t>
      </w:r>
    </w:p>
    <w:p w14:paraId="452EAEFA" w14:textId="77777777" w:rsidR="00A37A0C" w:rsidRPr="00A37A0C" w:rsidRDefault="00A37A0C" w:rsidP="00A37A0C">
      <w:pPr>
        <w:shd w:val="clear" w:color="auto" w:fill="FFFFFF"/>
        <w:spacing w:after="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Pentru a beneficia de garanție, cumpărătorul e obligat să facă o sesizare scrisa pe email </w:t>
      </w:r>
      <w:hyperlink r:id="rId23" w:history="1">
        <w:r w:rsidRPr="00A37A0C">
          <w:rPr>
            <w:rFonts w:ascii="inherit" w:eastAsia="Times New Roman" w:hAnsi="inherit" w:cs="Times New Roman"/>
            <w:color w:val="0000FF"/>
            <w:sz w:val="21"/>
            <w:szCs w:val="21"/>
            <w:bdr w:val="none" w:sz="0" w:space="0" w:color="auto" w:frame="1"/>
          </w:rPr>
          <w:t>office@acconect.ro</w:t>
        </w:r>
      </w:hyperlink>
    </w:p>
    <w:p w14:paraId="2AFB7ABF" w14:textId="77777777" w:rsidR="00A37A0C" w:rsidRPr="00A37A0C" w:rsidRDefault="00A37A0C" w:rsidP="00A37A0C">
      <w:pPr>
        <w:shd w:val="clear" w:color="auto" w:fill="FFFFFF"/>
        <w:spacing w:after="10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Definitie:</w:t>
      </w:r>
      <w:r w:rsidRPr="00A37A0C">
        <w:rPr>
          <w:rFonts w:ascii="Lato" w:eastAsia="Times New Roman" w:hAnsi="Lato" w:cs="Times New Roman"/>
          <w:color w:val="777777"/>
          <w:sz w:val="21"/>
          <w:szCs w:val="21"/>
        </w:rPr>
        <w:br/>
        <w:t>Garantie comerciala – orice angajament din partea profesionistului sau a unui producator (denumit in continuare garantul) fata de consumator, in plus fata de obligatiile legale prevazute la art. 5-14 din Legea nr. 449/2003 privind vanzarea produselor si garantiile asociate acestora, republicata, cu modificarile si completarile ulterioare, referitoare la garantia legala de conformitate, de a rambursa pretul platit sau de a inlocui, a repara sau a intretine produsele in orice mod, in cazul in care acestea nu corespund specificatiilor sau oricarei altei cerinte din declaratia privind garantia sau din publicitatea relevanta disponibila in momentul sau inaintea incheierii contractului, cerinta care nu este legata de conformitate</w:t>
      </w:r>
    </w:p>
    <w:p w14:paraId="0CA0C7A2" w14:textId="77777777" w:rsidR="00A37A0C" w:rsidRPr="00A37A0C" w:rsidRDefault="00A37A0C" w:rsidP="00A37A0C">
      <w:pPr>
        <w:shd w:val="clear" w:color="auto" w:fill="FFFFFF"/>
        <w:spacing w:after="0"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Termenii si conditiile de garantie sunt in conformitate cu prevederile legale: OUG nr. 34/2014 privind protectia consumatorilor, legea nr. 449 / 2003 privind vanzarea produselor si garantiile asociate acestora. Perioada de garantie este mentionata in certificatul emis de producator / importator si incepe sa curga de la data inscrisa in factura de achizitie; de asemenea aceasta perioada este confirmata si de certificatul de garantie aferent facturii fiscale emis de  FAIR ACCONNECT SRL.</w:t>
      </w:r>
    </w:p>
    <w:p w14:paraId="0F1747F4" w14:textId="77777777" w:rsidR="00A37A0C" w:rsidRPr="00A37A0C" w:rsidRDefault="00A37A0C" w:rsidP="00A37A0C">
      <w:pPr>
        <w:shd w:val="clear" w:color="auto" w:fill="FFFFFF"/>
        <w:spacing w:after="0"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 </w:t>
      </w:r>
    </w:p>
    <w:p w14:paraId="0B3014AA" w14:textId="77777777" w:rsidR="00A37A0C" w:rsidRPr="00A37A0C" w:rsidRDefault="00A37A0C" w:rsidP="00A37A0C">
      <w:pPr>
        <w:shd w:val="clear" w:color="auto" w:fill="FFFFFF"/>
        <w:spacing w:after="0" w:afterAutospacing="1" w:line="240" w:lineRule="auto"/>
        <w:textAlignment w:val="baseline"/>
        <w:outlineLvl w:val="4"/>
        <w:rPr>
          <w:rFonts w:ascii="var(--wd-title-font)" w:eastAsia="Times New Roman" w:hAnsi="var(--wd-title-font)" w:cs="Times New Roman"/>
          <w:b/>
          <w:bCs/>
          <w:sz w:val="24"/>
          <w:szCs w:val="24"/>
        </w:rPr>
      </w:pPr>
      <w:r w:rsidRPr="00A37A0C">
        <w:rPr>
          <w:rFonts w:ascii="inherit" w:eastAsia="Times New Roman" w:hAnsi="inherit" w:cs="Times New Roman"/>
          <w:b/>
          <w:bCs/>
          <w:sz w:val="24"/>
          <w:szCs w:val="24"/>
          <w:bdr w:val="none" w:sz="0" w:space="0" w:color="auto" w:frame="1"/>
        </w:rPr>
        <w:t>RETURNARE</w:t>
      </w:r>
    </w:p>
    <w:p w14:paraId="4E957A00" w14:textId="77777777" w:rsidR="00A37A0C" w:rsidRPr="00A37A0C" w:rsidRDefault="00A37A0C" w:rsidP="00A37A0C">
      <w:pPr>
        <w:shd w:val="clear" w:color="auto" w:fill="FFFFFF"/>
        <w:spacing w:after="10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Conform Ordonantei de Urgenta Nr. 34/2014 privind drepturile consumatorilor in cadrul contractelor incheiate cu profesionistii, precum si pentru modificarea si completarea unor acte normative:</w:t>
      </w:r>
      <w:r w:rsidRPr="00A37A0C">
        <w:rPr>
          <w:rFonts w:ascii="Lato" w:eastAsia="Times New Roman" w:hAnsi="Lato" w:cs="Times New Roman"/>
          <w:color w:val="777777"/>
          <w:sz w:val="21"/>
          <w:szCs w:val="21"/>
        </w:rPr>
        <w:br/>
        <w:t>Inainte de expirarea perioadei de retragere, Consumatorul are dreptul de a se retrage din prezentul contract, fara a fi nevoit sa justifice decizia de retragere si fara a suporta alte costuri decat cele prevazute la art.13 alin.(3) si art.14 din O.U.G Nr.34/2014, in termen de 14 zile calendaristice de la data in care intra in posesia fizica a produsului. Coletele primite incepand cu a 15 a zi de la trimiterea acestora, se vor refuza. Cheltuielile de returnare sunt suportate de consumator.</w:t>
      </w:r>
      <w:r w:rsidRPr="00A37A0C">
        <w:rPr>
          <w:rFonts w:ascii="Lato" w:eastAsia="Times New Roman" w:hAnsi="Lato" w:cs="Times New Roman"/>
          <w:color w:val="777777"/>
          <w:sz w:val="21"/>
          <w:szCs w:val="21"/>
        </w:rPr>
        <w:br/>
        <w:t xml:space="preserve">Produsul returnat trebuie sa fie in aceeasi stare in care a fost livrat (in ambalajul original, nedeteriorat, </w:t>
      </w:r>
      <w:r w:rsidRPr="00A37A0C">
        <w:rPr>
          <w:rFonts w:ascii="Lato" w:eastAsia="Times New Roman" w:hAnsi="Lato" w:cs="Times New Roman"/>
          <w:color w:val="777777"/>
          <w:sz w:val="21"/>
          <w:szCs w:val="21"/>
        </w:rPr>
        <w:lastRenderedPageBreak/>
        <w:t>produsul neutilizat, cu toate accesoriile intacte, cu etichetele intacte si documentele care l-au insotit). Nu se accepta pentru returnare produsele care prezinta modificari fizice, lovituri, ciobiri, zgarieturi, socuri, urme de folosire si/sau interventii neautorizate etc.</w:t>
      </w:r>
      <w:r w:rsidRPr="00A37A0C">
        <w:rPr>
          <w:rFonts w:ascii="Lato" w:eastAsia="Times New Roman" w:hAnsi="Lato" w:cs="Times New Roman"/>
          <w:color w:val="777777"/>
          <w:sz w:val="21"/>
          <w:szCs w:val="21"/>
        </w:rPr>
        <w:br/>
        <w:t>Vanzatorul va rambursa contravaloarea produsului in maximum 15 zile de la data informarii SC FAIR ACCONNECT SRL de catre consumator asupra deciziei sale de retragere din contract.</w:t>
      </w:r>
    </w:p>
    <w:p w14:paraId="57762D56" w14:textId="77777777" w:rsidR="00A37A0C" w:rsidRPr="00A37A0C" w:rsidRDefault="00A37A0C" w:rsidP="00A37A0C">
      <w:pPr>
        <w:shd w:val="clear" w:color="auto" w:fill="FFFFFF"/>
        <w:spacing w:after="10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Pentru comenzile platite cu cardul suma va fi returnata pe acelasi card utilizat la tranzactionare</w:t>
      </w:r>
    </w:p>
    <w:p w14:paraId="6BB62630" w14:textId="77777777" w:rsidR="00A37A0C" w:rsidRPr="00A37A0C" w:rsidRDefault="00A37A0C" w:rsidP="00A37A0C">
      <w:pPr>
        <w:shd w:val="clear" w:color="auto" w:fill="FFFFFF"/>
        <w:spacing w:after="10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In cazul in care un produs a fost trimis gresit fata de ce a fost comandat de client, returul produsului va fi suportat de expeditor.</w:t>
      </w:r>
    </w:p>
    <w:p w14:paraId="45E3F97F" w14:textId="77777777" w:rsidR="00A37A0C" w:rsidRPr="00A37A0C" w:rsidRDefault="00A37A0C" w:rsidP="00A37A0C">
      <w:pPr>
        <w:shd w:val="clear" w:color="auto" w:fill="FFFFFF"/>
        <w:spacing w:after="10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Daca produsul care a fost trimis este defect din fabricare produsul se va returna la fel cum a fost trimis fara sa aibe modificari asupa lui, iar costul returului este suportat de catre expeditor.</w:t>
      </w:r>
    </w:p>
    <w:p w14:paraId="55E752EE" w14:textId="77777777" w:rsidR="00A37A0C" w:rsidRPr="00A37A0C" w:rsidRDefault="00A37A0C" w:rsidP="00A37A0C">
      <w:pPr>
        <w:shd w:val="clear" w:color="auto" w:fill="FFFFFF"/>
        <w:spacing w:after="10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Persoana autorizata care a observant defectul de fabricare este obligata sa intocmesca un proces verbal prin care sa mentioneze defectul de fabricare, si sa-l ataseze cu celelalte documente cu care a fost insotit aparatul respectiv.</w:t>
      </w:r>
    </w:p>
    <w:p w14:paraId="26654D7A" w14:textId="77777777" w:rsidR="00A37A0C" w:rsidRPr="00A37A0C" w:rsidRDefault="00A37A0C" w:rsidP="00A37A0C">
      <w:pPr>
        <w:shd w:val="clear" w:color="auto" w:fill="FFFFFF"/>
        <w:spacing w:after="100" w:afterAutospacing="1" w:line="240" w:lineRule="auto"/>
        <w:textAlignment w:val="baseline"/>
        <w:rPr>
          <w:rFonts w:ascii="Lato" w:eastAsia="Times New Roman" w:hAnsi="Lato" w:cs="Times New Roman"/>
          <w:color w:val="777777"/>
          <w:sz w:val="21"/>
          <w:szCs w:val="21"/>
        </w:rPr>
      </w:pPr>
      <w:r w:rsidRPr="00A37A0C">
        <w:rPr>
          <w:rFonts w:ascii="Lato" w:eastAsia="Times New Roman" w:hAnsi="Lato" w:cs="Times New Roman"/>
          <w:color w:val="777777"/>
          <w:sz w:val="21"/>
          <w:szCs w:val="21"/>
        </w:rPr>
        <w:t>Persoana autorizata care a observant defectul de fabricatie este obligata sa anunte telefonic la numarul de contac expeditorul.</w:t>
      </w:r>
    </w:p>
    <w:p w14:paraId="5AE4218C" w14:textId="77777777" w:rsidR="00DE7CA4" w:rsidRDefault="00DE7CA4"/>
    <w:sectPr w:rsidR="00DE7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ar(--wd-title-fon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5724"/>
    <w:multiLevelType w:val="multilevel"/>
    <w:tmpl w:val="A8E6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24AA0"/>
    <w:multiLevelType w:val="multilevel"/>
    <w:tmpl w:val="23CC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4C41B5"/>
    <w:multiLevelType w:val="multilevel"/>
    <w:tmpl w:val="10F6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8543BC"/>
    <w:multiLevelType w:val="multilevel"/>
    <w:tmpl w:val="8C2E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6B25A9"/>
    <w:multiLevelType w:val="multilevel"/>
    <w:tmpl w:val="DE08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1738777">
    <w:abstractNumId w:val="1"/>
  </w:num>
  <w:num w:numId="2" w16cid:durableId="1015159488">
    <w:abstractNumId w:val="0"/>
  </w:num>
  <w:num w:numId="3" w16cid:durableId="2006542776">
    <w:abstractNumId w:val="4"/>
  </w:num>
  <w:num w:numId="4" w16cid:durableId="143201340">
    <w:abstractNumId w:val="3"/>
  </w:num>
  <w:num w:numId="5" w16cid:durableId="2086411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24"/>
    <w:rsid w:val="00A37A0C"/>
    <w:rsid w:val="00DE7CA4"/>
    <w:rsid w:val="00E6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3EF58-F4F0-4758-B68E-CA598172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ect.ro/" TargetMode="External"/><Relationship Id="rId13" Type="http://schemas.openxmlformats.org/officeDocument/2006/relationships/hyperlink" Target="https://acconect.ro/" TargetMode="External"/><Relationship Id="rId18" Type="http://schemas.openxmlformats.org/officeDocument/2006/relationships/hyperlink" Target="https://www.bancatransilvania.ro/carduri/carduri-de-cumparaturi/cardul-star-forte/solicita-cardul" TargetMode="External"/><Relationship Id="rId3" Type="http://schemas.openxmlformats.org/officeDocument/2006/relationships/settings" Target="settings.xml"/><Relationship Id="rId21" Type="http://schemas.openxmlformats.org/officeDocument/2006/relationships/hyperlink" Target="https://acconect.ro/" TargetMode="External"/><Relationship Id="rId7" Type="http://schemas.openxmlformats.org/officeDocument/2006/relationships/hyperlink" Target="https://acconect.ro/" TargetMode="External"/><Relationship Id="rId12" Type="http://schemas.openxmlformats.org/officeDocument/2006/relationships/hyperlink" Target="https://acconect.ro/" TargetMode="External"/><Relationship Id="rId17" Type="http://schemas.openxmlformats.org/officeDocument/2006/relationships/hyperlink" Target="https://acconect.r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cconect.ro/" TargetMode="External"/><Relationship Id="rId20" Type="http://schemas.openxmlformats.org/officeDocument/2006/relationships/hyperlink" Target="https://www.alphabank.ro/ro/produse/comercianti.php" TargetMode="External"/><Relationship Id="rId1" Type="http://schemas.openxmlformats.org/officeDocument/2006/relationships/numbering" Target="numbering.xml"/><Relationship Id="rId6" Type="http://schemas.openxmlformats.org/officeDocument/2006/relationships/hyperlink" Target="https://acconect.ro/" TargetMode="External"/><Relationship Id="rId11" Type="http://schemas.openxmlformats.org/officeDocument/2006/relationships/hyperlink" Target="https://acconect.ro/" TargetMode="External"/><Relationship Id="rId24" Type="http://schemas.openxmlformats.org/officeDocument/2006/relationships/fontTable" Target="fontTable.xml"/><Relationship Id="rId5" Type="http://schemas.openxmlformats.org/officeDocument/2006/relationships/hyperlink" Target="mailto:office@acconect.ro" TargetMode="External"/><Relationship Id="rId15" Type="http://schemas.openxmlformats.org/officeDocument/2006/relationships/hyperlink" Target="https://acconect.ro/" TargetMode="External"/><Relationship Id="rId23" Type="http://schemas.openxmlformats.org/officeDocument/2006/relationships/hyperlink" Target="mailto:office@acconect.ro" TargetMode="External"/><Relationship Id="rId10" Type="http://schemas.openxmlformats.org/officeDocument/2006/relationships/hyperlink" Target="https://acconect.ro/" TargetMode="External"/><Relationship Id="rId19" Type="http://schemas.openxmlformats.org/officeDocument/2006/relationships/hyperlink" Target="http://www.starbt.ro/" TargetMode="External"/><Relationship Id="rId4" Type="http://schemas.openxmlformats.org/officeDocument/2006/relationships/webSettings" Target="webSettings.xml"/><Relationship Id="rId9" Type="http://schemas.openxmlformats.org/officeDocument/2006/relationships/hyperlink" Target="https://acconect.ro/" TargetMode="External"/><Relationship Id="rId14" Type="http://schemas.openxmlformats.org/officeDocument/2006/relationships/hyperlink" Target="https://acconect.ro/" TargetMode="External"/><Relationship Id="rId22" Type="http://schemas.openxmlformats.org/officeDocument/2006/relationships/hyperlink" Target="https://accone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2402</Words>
  <Characters>13698</Characters>
  <Application>Microsoft Office Word</Application>
  <DocSecurity>0</DocSecurity>
  <Lines>114</Lines>
  <Paragraphs>32</Paragraphs>
  <ScaleCrop>false</ScaleCrop>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ccostache</dc:creator>
  <cp:keywords/>
  <dc:description/>
  <cp:lastModifiedBy>ccostache</cp:lastModifiedBy>
  <cp:revision>2</cp:revision>
  <dcterms:created xsi:type="dcterms:W3CDTF">2022-11-09T06:04:00Z</dcterms:created>
  <dcterms:modified xsi:type="dcterms:W3CDTF">2022-11-09T06:05:00Z</dcterms:modified>
</cp:coreProperties>
</file>