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6A36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Societatea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prelucreaza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serie de date cu caracter personal ale Utilizatorilor (fie ca sunt sau nu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inregistrati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atunci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cand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utilizeaza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Site-ul si/sau orice Serviciu oferit de OPTICA CLAR MEDICAL SRL(spre exemplu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cand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participati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concursurile si/sau campaniile noastre).</w:t>
      </w:r>
    </w:p>
    <w:p w14:paraId="28D2441A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Aceasta politica de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confidentialitate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(„Politica”) descrie ce tipuri de date cu caracter personal sunt prelucrate, cum sunt acestea utilizate, care sunt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optiunile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dvs. in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legatura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aceste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prelucrari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precum si modul in care Noi vom respecta drepturile pe care 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aveti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calitate de persoana vizata conform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legislatiei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protectia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datelor cu caracter personal, inclusiv Regulamentul (UE) 2016/679 („GDPR”).</w:t>
      </w:r>
    </w:p>
    <w:p w14:paraId="258B72EA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INAINTE DE A UTILIZA SITE-UL SAU ORICARE DINTRE SERVICIILE NOASTRE, VA RECOMANDAM SA CITITI CU ATENTIE ACEASTA POLITICA PENTRU A INTELEGE CUM VA SUNT PRELUCRATE DATELE CU CARACTER PERSONAL.</w:t>
      </w:r>
    </w:p>
    <w:p w14:paraId="71C43556" w14:textId="77777777" w:rsidR="00212A9C" w:rsidRPr="00212A9C" w:rsidRDefault="00212A9C" w:rsidP="00212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CINE ESTE RESPONSABIL DE PRELUCRAREA DATELOR DVS.?</w:t>
      </w:r>
    </w:p>
    <w:p w14:paraId="0F3F20E4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OPTICA CLAR MEDICAL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SRLo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societate cu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raspundere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limitata, cu sediul în Romania , este operatorul datelor cu caracter personal, conform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legislatiei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protectia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datelor cu caracter personal inclusiv GDPR, in ceea ce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priveste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datele cu caracter personal ale Utilizatorilor colectate si prelucrate prin intermediul Site-ului si/sau in contextul Serviciilor oferite prin intermediul sau in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legatura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Site-ul.</w:t>
      </w:r>
    </w:p>
    <w:p w14:paraId="03DD7145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Pentru activitatea de prelucrare a datelor cu caracter personal Societatea poate fi contactata folosind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urmatoarele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 de contact:</w:t>
      </w:r>
    </w:p>
    <w:p w14:paraId="614F1E82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Responsabilul cu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Protectia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Datelor</w:t>
      </w:r>
    </w:p>
    <w:p w14:paraId="33525524" w14:textId="77777777" w:rsidR="00212A9C" w:rsidRPr="00212A9C" w:rsidRDefault="00212A9C" w:rsidP="00212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212A9C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Adresa: Str. </w:t>
      </w:r>
      <w:proofErr w:type="spellStart"/>
      <w:r w:rsidRPr="00212A9C">
        <w:rPr>
          <w:rFonts w:ascii="Courier New" w:eastAsia="Times New Roman" w:hAnsi="Courier New" w:cs="Courier New"/>
          <w:sz w:val="20"/>
          <w:szCs w:val="20"/>
          <w:lang w:eastAsia="ro-RO"/>
        </w:rPr>
        <w:t>Razboieni</w:t>
      </w:r>
      <w:proofErr w:type="spellEnd"/>
      <w:r w:rsidRPr="00212A9C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Nr.11 Bl.11 Et.1 Ap.7 </w:t>
      </w:r>
      <w:proofErr w:type="spellStart"/>
      <w:r w:rsidRPr="00212A9C">
        <w:rPr>
          <w:rFonts w:ascii="Courier New" w:eastAsia="Times New Roman" w:hAnsi="Courier New" w:cs="Courier New"/>
          <w:sz w:val="20"/>
          <w:szCs w:val="20"/>
          <w:lang w:eastAsia="ro-RO"/>
        </w:rPr>
        <w:t>Sc.D</w:t>
      </w:r>
      <w:proofErr w:type="spellEnd"/>
      <w:r w:rsidRPr="00212A9C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Bacau</w:t>
      </w:r>
    </w:p>
    <w:p w14:paraId="78991FD7" w14:textId="77777777" w:rsidR="00212A9C" w:rsidRPr="00212A9C" w:rsidRDefault="00212A9C" w:rsidP="00212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212A9C">
        <w:rPr>
          <w:rFonts w:ascii="Courier New" w:eastAsia="Times New Roman" w:hAnsi="Courier New" w:cs="Courier New"/>
          <w:sz w:val="20"/>
          <w:szCs w:val="20"/>
          <w:lang w:eastAsia="ro-RO"/>
        </w:rPr>
        <w:t>CIF: 26482590</w:t>
      </w:r>
    </w:p>
    <w:p w14:paraId="25676C2D" w14:textId="77777777" w:rsidR="00212A9C" w:rsidRPr="00212A9C" w:rsidRDefault="00212A9C" w:rsidP="00212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212A9C">
        <w:rPr>
          <w:rFonts w:ascii="Courier New" w:eastAsia="Times New Roman" w:hAnsi="Courier New" w:cs="Courier New"/>
          <w:sz w:val="20"/>
          <w:szCs w:val="20"/>
          <w:lang w:eastAsia="ro-RO"/>
        </w:rPr>
        <w:t>Reg.com.: J04/112/2010</w:t>
      </w:r>
    </w:p>
    <w:p w14:paraId="0BADB193" w14:textId="77777777" w:rsidR="00212A9C" w:rsidRPr="00212A9C" w:rsidRDefault="00212A9C" w:rsidP="00212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212A9C">
        <w:rPr>
          <w:rFonts w:ascii="Courier New" w:eastAsia="Times New Roman" w:hAnsi="Courier New" w:cs="Courier New"/>
          <w:sz w:val="20"/>
          <w:szCs w:val="20"/>
          <w:lang w:eastAsia="ro-RO"/>
        </w:rPr>
        <w:t>Email: office@optic_clar_medical.eu</w:t>
      </w:r>
    </w:p>
    <w:p w14:paraId="218202DC" w14:textId="77777777" w:rsidR="00212A9C" w:rsidRPr="00212A9C" w:rsidRDefault="00212A9C" w:rsidP="00212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212A9C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Telefon: : 0735875404 </w:t>
      </w:r>
    </w:p>
    <w:p w14:paraId="13B47D14" w14:textId="77777777" w:rsidR="00212A9C" w:rsidRPr="00212A9C" w:rsidRDefault="00212A9C" w:rsidP="00212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CE DATE PRELUCRAM?</w:t>
      </w:r>
    </w:p>
    <w:p w14:paraId="0E2F22DD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Societatea prelucrează datele personale pe care ni 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furnizaţi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atunci când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utilizaţi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Site-ul (e.g.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cand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comentati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sectiunea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comentarii), va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inregistrati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pagina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noastra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contractati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 abonament, vă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înscrieţi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campaniile noastre (si/sau campaniile organizate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impreuna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partenerii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nostri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),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doriţi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să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primiţi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comunicări comerciale sau să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participaţi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sondajele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chestionarele noastre, sau ne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contactati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 orice mijloace de comunicare</w:t>
      </w:r>
    </w:p>
    <w:p w14:paraId="41592D69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asemenea, utilizam module cookie si tehnologii similare pentru a va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recunoaste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dvs. si dispozitivele dvs. De asemenea, permitem altor persoane sa utilizeze module cookie. Modul in care utilizam aceste tehnologii sunt descrise in Politica privind Cookies.</w:t>
      </w:r>
    </w:p>
    <w:p w14:paraId="152FE6AB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Transmiterea de comunicări comerciale,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invitaţii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 participa la concursuri, chestionare sau sondaje</w:t>
      </w:r>
    </w:p>
    <w:p w14:paraId="69B0F992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Dorim să vă transmitem materiale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promoţionale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să vă informăm în legătură cu noile produse / servicii oferite de Societate, de a vă lansa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invitaţii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 participa la loterii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promoţionale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la sondaje sau de a răspunde la chestionare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a vă comunica alte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informaţii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similare care </w:t>
      </w: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considerăm că pot fi de interes pentru dvs., inclusiv, dacă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sunteţi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acord, prin transmiterea de materiale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promoţionale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comunicări de marketing privind produsele / serviciile partenerilor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Societăţii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456352DF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Organizarea de concursuri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promoţii</w:t>
      </w:r>
      <w:proofErr w:type="spellEnd"/>
    </w:p>
    <w:p w14:paraId="0E6F0005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Dacă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sunteţi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acord,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puteţi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participa la concursurile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loteriile cu premii organizate de noi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partenerii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noştri.De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asemenea, atunci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cand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organizam concursuri, avem interesul legitim sa prelucram date pentru efectuarea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formalitatilor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aferente pentru acordarea premiilor revendicate de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castigatori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solutionarea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oricaror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plangeri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legatura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organizarea si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desfasurarea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campaniilor si acordarea premiilor; punerea in aplicare a prevederilor regulamentului, investigarea eventualelor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incalcari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realizarea diverselor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raportari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53606C79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Inregistrarea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convorbirilor telefonice cu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castigatorii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concursurilor organizate de noi</w:t>
      </w:r>
    </w:p>
    <w:p w14:paraId="352E41B0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Putem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inregistra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convorbirile telefonice cu persoanele declarate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castigatoare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concursurile / loteriile organizate de noi.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Inregistrarea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convorbirilor ne ajuta sa gestionam activitatea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noastra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interna in departamentul care se ocupa de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promotii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marketing, dar si pentru a asigura dovada aspectelor agreate cu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castigatorii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cazul unor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potentiale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dispute sau litigii cu privire la premiile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acordate.Inregistrarea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va face doar, daca vom avea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cosimtamantul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interlocutorului.</w:t>
      </w:r>
    </w:p>
    <w:p w14:paraId="4A9ACDB6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Analiza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interacţiunii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dvs. cu Societatea în vederea furnizării unor oferte personalizate, [inclusiv pe baza unor analize avansate]</w:t>
      </w:r>
    </w:p>
    <w:p w14:paraId="2FD2919D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anumite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situaţii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putem utiliza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informaţiile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colectate de la dvs. în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combinaţie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datele pe care 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obţinem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echipele noastre de vânzări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de marketing cu privire la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interacţiunea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dvs. cu Societatea, pe care să le folosim în contextul comunicărilor noastre de marketing. Dorim să eficientizăm activitatea noastră de marketing, oferind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clienţilor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noştri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produse / servicii relevante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personalizate.[De asemenea, dacă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sunteţi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acord, putem efectua analize avansate cu privire la interesele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preferinţele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dvs. rezultând din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informaţiile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care 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deţinem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despre dvs. din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interacţiunea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noi, precum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 combinarea datelor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obţinute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terţi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(e.g. prin intermediul tehnologiilor de analiză a navigării web) pentru a vă transmite comunicări comerciale i adaptate nevoilor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preferinţelor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dvs.]</w:t>
      </w:r>
    </w:p>
    <w:p w14:paraId="3C290D5A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Putem realiza diverse raportări, analize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studii statistice cu privire la campaniile de marketing organizate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succesul acestora, activitatea de vânzări / prelucrare.</w:t>
      </w:r>
    </w:p>
    <w:p w14:paraId="0DF1FCF5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Executarea contractului încheiat cu noi</w:t>
      </w:r>
    </w:p>
    <w:p w14:paraId="1781EC84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Atunci când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solicitati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furnizarea unor abonamente putem prelucra anumite date personale necesare pentru aceste scopuri (e.g. nume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prenume, adresa de livrare / furnizare, date de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tranzacţionare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, etc.)</w:t>
      </w:r>
    </w:p>
    <w:p w14:paraId="6E5B4F8E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Gestiunea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relatiilor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Utilizatorii si suport</w:t>
      </w:r>
    </w:p>
    <w:p w14:paraId="4007DEFD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Avem interesul sa oferim servicii adecvate prin intermediul Site-ului tuturor persoanelor care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il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acceseaza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Prin urmare, prelucram o serie de date cu caracter personal pentru scopul gestiunii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relatiilor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Utilizatorii Site-ului, spre exemplu atunci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cand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contacteaza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diverse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intrebari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sau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solicitari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functionalitatile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Site-ului,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intrebari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privire la serviciile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Societatii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oferite prin Site etc. Temeiul juridic: art. 6(1)(f) GDPR – interes legitim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constand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interesul nostru de a asigura servicii adecvate.</w:t>
      </w:r>
    </w:p>
    <w:p w14:paraId="0902790A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Analize si statistici privind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functionarea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site-ului, cookies si tehnologii similar</w:t>
      </w:r>
    </w:p>
    <w:p w14:paraId="3EEA220A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Putem folosi datele cu caracter personal pe care 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furnizeaza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Utilizatorii sau pe care le colectam in contextul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utilizarii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Serviciilor pentru scopul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efecturarii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unor analize si statistici privind Serviciile noastre, inclusiv a modului in care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functioneaza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Site-ul sau sunt oferite Serviciile. Analizele si statisticile pe care le facem ne ajuta sa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intelegem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mai bine cum am putea sa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imbunatatim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Serviciile noastre sau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functionalitatile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Site-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ului.In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efectuarea analizelor si statisticilor utilizam de asemenea cookies si alte tehnologii similare conform Politicii privind Cookies.</w:t>
      </w:r>
    </w:p>
    <w:p w14:paraId="3728B652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De asemenea, cookie-urile si tehnologiile similare sunt utilizate pentru a va oferi publicitate bazata pe interes.</w:t>
      </w:r>
    </w:p>
    <w:p w14:paraId="2FE735B7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Conectare prin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retelele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socializare</w:t>
      </w:r>
    </w:p>
    <w:p w14:paraId="540483B9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Am implementat diverse mecanisme de interconectare cu paginile de socializare, cum ar fi Facebook,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Twitter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Youtube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Instagram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astfel sa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aveti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posiblitatea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accesati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continutul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postat pe noi pe Site si sau conturile noastre asociate pe acele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retele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sociale mai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facil.Daca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accesati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contintul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postat pe acele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retele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socializare sau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comentati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acele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retele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socializare, sau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accesati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Site-ul prin intermediul contului de Facebook, o serie de date publice din profilul dvs. de pe acele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retele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socializare ne vor fi transmise si noua de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catre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operatorii acelor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retele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socializare.</w:t>
      </w:r>
    </w:p>
    <w:p w14:paraId="4C3E2CAB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Îndeplinirea unor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legale</w:t>
      </w:r>
    </w:p>
    <w:p w14:paraId="08447B82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Uneori prelucrarea datelor este necesară pentru a ne îndeplini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legale ce ne revin, cum ar fi: · plata impozitelor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contribuţiilor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relevante (e.g.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câştigătorii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concursurilor), raportarea către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autorităţile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fiscale relevante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ţinerea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unor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evidenţe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contabile; · arhivarea datelor conform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legislaţiei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aplicabile; · publicarea numelui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câştigătorilor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premiilor acordate în loteriile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promoţionale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organizate</w:t>
      </w:r>
    </w:p>
    <w:p w14:paraId="4642E678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Apărarea drepturilor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intereselor în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justiţie</w:t>
      </w:r>
      <w:proofErr w:type="spellEnd"/>
    </w:p>
    <w:p w14:paraId="0F9064EF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Pentru constatarea, exercitarea sau apărarea unui drept în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justiţie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cadrul unei proceduri în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faţa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unei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instanţe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, a unei proceduri administrative sau a altor proceduri oficiale în care este implicată Societatea.</w:t>
      </w:r>
    </w:p>
    <w:p w14:paraId="317CE869" w14:textId="77777777" w:rsidR="00212A9C" w:rsidRPr="00212A9C" w:rsidRDefault="00212A9C" w:rsidP="00212A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CUI DEZVALUIM DATELE?</w:t>
      </w:r>
    </w:p>
    <w:p w14:paraId="1FECD7D7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Putem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dezvalui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dvs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caracter personal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catre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(i)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entitatile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si/sau persoanele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imputernicite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noi (din EEA sau din state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terte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implicate in furnizarea Serviciilor, inclusiv in furnizarea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comunicarilor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comerciale (cum ar fi furnizorilor de centre de date, furnizori de servicii de plata pentru diverse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facilitati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plata, furnizorii de platforme de e-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mailing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cum ar fi Google Mail), organizarea si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desfasurarea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concursurilor /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promotiilor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noastre (inclusiv atunci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cand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sunt organizate in parteneriat cu alte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entitati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(ii) daca avem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obligatia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 divulga datele personale in scopul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conformarii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orice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obligatie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legala sau decizie a unei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autoritati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judiciare,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autoritati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publice sau organ guvernamental; sau (iii) daca ni se cere sau ni se permite in alt mod sa facem acest lucru conform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legislatie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aplicabile.</w:t>
      </w:r>
    </w:p>
    <w:p w14:paraId="5C2128D2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asemenea, datele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dvs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caracter personale pot fi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dezvaluite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tertilor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furnizori de cookies si tehnologii similare conform celor descrise in Politici privind Cookies.</w:t>
      </w:r>
    </w:p>
    <w:p w14:paraId="7F27F8B2" w14:textId="77777777" w:rsidR="00212A9C" w:rsidRPr="00212A9C" w:rsidRDefault="00212A9C" w:rsidP="00212A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CAT PASTRAM DATELE?</w:t>
      </w:r>
    </w:p>
    <w:p w14:paraId="3B7CC0E5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Pastram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datele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dvs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caracter personal cat este necesar pentru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indeplinirea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scopurilor pentru care au fost colectate, cu respectarea procedurilor interne privind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retentia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datelor, inclusiv a regulilor de arhivare aplicabile. Spre exemplu, daca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sunteti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 abonat de-al nostru, datele dvs. caracter personal vor fi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pastrate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intreaga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durata a raporturilor contractuale, plus o perioada minima de 3 ani de la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incetare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(cat este termenul de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prescriptie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actiuni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justitie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), de asemenea, daca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sunteti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castigator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unui concurs organizat de Societate, putem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pastra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datele dvs. cu caracter personal pentru o perioadă de 3 ani de la data la care a expirat termenul in care premiul ar fi trebuit sa fie revendicat sau de la data la care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revendicat premiul. Ulterior, anumite date cu caracter personal ar putea fi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pastrate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o perioada mai lunga, pentru scop de arhivare, conform regulilor de arhivare aplicabile.</w:t>
      </w:r>
    </w:p>
    <w:p w14:paraId="3C00F153" w14:textId="77777777" w:rsidR="00212A9C" w:rsidRPr="00212A9C" w:rsidRDefault="00212A9C" w:rsidP="00212A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CE DREPTURI AVETI IN CALITATE DE PERSOANA VIZATA?</w:t>
      </w:r>
    </w:p>
    <w:p w14:paraId="0B36D8B8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Conform legii, va sunt recunoscute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urmatoarele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drepturi in calitate de persoana vizata:</w:t>
      </w:r>
    </w:p>
    <w:p w14:paraId="5224BCF8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a) Dreptul de acces</w:t>
      </w:r>
    </w:p>
    <w:p w14:paraId="667263C9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puteti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obtine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noi confirmarea ca prelucram datele dvs. personale, precum si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informatii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specificul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prelucrarii</w:t>
      </w:r>
      <w:proofErr w:type="spellEnd"/>
    </w:p>
    <w:p w14:paraId="4D6B1339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b) Dreptul de a corecta datele</w:t>
      </w:r>
    </w:p>
    <w:p w14:paraId="1FCD5F8E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puteti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solicitati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modificam datele dvs. personale incorecte ori,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dupa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caz, completarea datelor care sunt incomplete.</w:t>
      </w:r>
    </w:p>
    <w:p w14:paraId="24D78901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c) Dreptul la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stergere</w:t>
      </w:r>
      <w:proofErr w:type="spellEnd"/>
    </w:p>
    <w:p w14:paraId="7BAFAA99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puteti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solicita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stergerea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datelor personale atunci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cand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: (i) acestea nu mai sunt necesare pentru scopurile pentru care le-am colectat si le prelucram; (ii) v-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retras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consimtamantul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prelucrarea datelor si noi nu le mai putem prelucra pe alte temeiuri legale; (iii) datele sunt prelucrate contrar legii; respectiv (iv) datele trebuie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sterse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conform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legislatiei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relevante.</w:t>
      </w:r>
    </w:p>
    <w:p w14:paraId="1D30BB7A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d) Retragerea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consimtamantului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dreptul de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opozitie</w:t>
      </w:r>
      <w:proofErr w:type="spellEnd"/>
    </w:p>
    <w:p w14:paraId="7194EF97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puteti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 va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retrageti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oricand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consimtamantul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privire la prelucrarea datelor pe baza de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consimtamant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De asemenea va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puteti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opune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oricand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prelucrarilor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scop de marketing, inclusiv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profilarilor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efectuate in acest scop, precum si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prelucrarilor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bazate pe interesul legitim al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Societatii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din motive care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tin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situatia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dvs. specifica.</w:t>
      </w:r>
    </w:p>
    <w:p w14:paraId="79B85D80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e)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Restrictionare</w:t>
      </w:r>
      <w:proofErr w:type="spellEnd"/>
    </w:p>
    <w:p w14:paraId="30E7FC33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 anumite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conditii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puteti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solicita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restrictionarea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prelucrarii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datelor dvs. personale</w:t>
      </w:r>
    </w:p>
    <w:p w14:paraId="4EC2FE61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f) Dreptul la portabilitatea datelor</w:t>
      </w:r>
    </w:p>
    <w:p w14:paraId="29A59E84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masura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care prelucram datele prin mijloace automate,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puteti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 ne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solicitati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in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conditiile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legii, sa furnizam datele dvs.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intr-o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forma structurata, utilizata frecvent si care poate fi citita in mod automat. Daca ne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solicitati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acest lucru, putem sa transmitem datele dvs. unei alte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entitati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, daca este posibil din punct de vedere tehnic.</w:t>
      </w:r>
    </w:p>
    <w:p w14:paraId="51BEE82C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g) Dreptul de a depune o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plangerela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autoritatea de supraveghere</w:t>
      </w:r>
    </w:p>
    <w:p w14:paraId="23DDBEFF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aveti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dreptul de a depune o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plangere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autoritatea de supraveghere a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prelucrarii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datelor in cazul in care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considerati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v-au fost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incalcate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drepturile:Autoritatea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Nationala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Supravegherea Datelor cu Caracter Personal din Romania</w:t>
      </w:r>
    </w:p>
    <w:p w14:paraId="0CF4FC67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B-dul G-ral. Gheorghe Magheru 28-30 Sector 1, cod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postal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010336 </w:t>
      </w:r>
      <w:proofErr w:type="spellStart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Bucuresti</w:t>
      </w:r>
      <w:proofErr w:type="spellEnd"/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, Romania</w:t>
      </w:r>
    </w:p>
    <w:p w14:paraId="2D83C500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anspdcp@dataprotection.ro</w:t>
      </w:r>
    </w:p>
    <w:p w14:paraId="332952B7" w14:textId="77777777" w:rsidR="00212A9C" w:rsidRPr="00212A9C" w:rsidRDefault="00212A9C" w:rsidP="002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12A9C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EXERCITAREA DREPTURILOR MENTIONATE MAI SUS, NE PUTETI CONTACTA UTILIZAND DATELE DE CONTACT MENTIONATE LA SECTIUNEA 1 (DATE DE CONTACT).</w:t>
      </w:r>
    </w:p>
    <w:p w14:paraId="5604F4A8" w14:textId="77777777" w:rsidR="00797A7F" w:rsidRDefault="00797A7F"/>
    <w:sectPr w:rsidR="0079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D17"/>
    <w:multiLevelType w:val="multilevel"/>
    <w:tmpl w:val="79CA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1687E"/>
    <w:multiLevelType w:val="multilevel"/>
    <w:tmpl w:val="E4C85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858F8"/>
    <w:multiLevelType w:val="multilevel"/>
    <w:tmpl w:val="E7A2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34438"/>
    <w:multiLevelType w:val="multilevel"/>
    <w:tmpl w:val="9020A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E5C74"/>
    <w:multiLevelType w:val="multilevel"/>
    <w:tmpl w:val="1DA00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163985">
    <w:abstractNumId w:val="0"/>
  </w:num>
  <w:num w:numId="2" w16cid:durableId="783034161">
    <w:abstractNumId w:val="4"/>
  </w:num>
  <w:num w:numId="3" w16cid:durableId="1235965765">
    <w:abstractNumId w:val="2"/>
  </w:num>
  <w:num w:numId="4" w16cid:durableId="1159075362">
    <w:abstractNumId w:val="3"/>
  </w:num>
  <w:num w:numId="5" w16cid:durableId="103681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9C"/>
    <w:rsid w:val="00212A9C"/>
    <w:rsid w:val="00420690"/>
    <w:rsid w:val="00797A7F"/>
    <w:rsid w:val="00957F7B"/>
    <w:rsid w:val="009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F771"/>
  <w15:chartTrackingRefBased/>
  <w15:docId w15:val="{03802C3B-D6AB-4E75-95B3-B1548700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212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212A9C"/>
    <w:rPr>
      <w:rFonts w:ascii="Courier New" w:eastAsia="Times New Roman" w:hAnsi="Courier New" w:cs="Courier New"/>
      <w:sz w:val="20"/>
      <w:szCs w:val="20"/>
      <w:lang w:eastAsia="ro-RO"/>
    </w:rPr>
  </w:style>
  <w:style w:type="character" w:styleId="CodHTML">
    <w:name w:val="HTML Code"/>
    <w:basedOn w:val="Fontdeparagrafimplicit"/>
    <w:uiPriority w:val="99"/>
    <w:semiHidden/>
    <w:unhideWhenUsed/>
    <w:rsid w:val="00212A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1828</Words>
  <Characters>10608</Characters>
  <Application>Microsoft Office Word</Application>
  <DocSecurity>0</DocSecurity>
  <Lines>88</Lines>
  <Paragraphs>24</Paragraphs>
  <ScaleCrop>false</ScaleCrop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Ginta</dc:creator>
  <cp:keywords/>
  <dc:description/>
  <cp:lastModifiedBy>Catalin Ginta</cp:lastModifiedBy>
  <cp:revision>1</cp:revision>
  <dcterms:created xsi:type="dcterms:W3CDTF">2022-07-26T14:28:00Z</dcterms:created>
  <dcterms:modified xsi:type="dcterms:W3CDTF">2022-07-26T14:28:00Z</dcterms:modified>
</cp:coreProperties>
</file>