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76CE" w:rsidRDefault="005A76CE">
      <w:r>
        <w:t xml:space="preserve">Termeni și condiții de livrare și vânzare produse </w:t>
      </w:r>
      <w:proofErr w:type="spellStart"/>
      <w:r w:rsidR="00064398">
        <w:t>Gefido</w:t>
      </w:r>
      <w:proofErr w:type="spellEnd"/>
      <w:r w:rsidR="00064398">
        <w:t xml:space="preserve"> </w:t>
      </w:r>
      <w:proofErr w:type="spellStart"/>
      <w:r w:rsidR="00064398">
        <w:t>Solutions</w:t>
      </w:r>
      <w:proofErr w:type="spellEnd"/>
      <w:r w:rsidR="00064398">
        <w:t xml:space="preserve"> srl </w:t>
      </w:r>
    </w:p>
    <w:p w:rsidR="00064398" w:rsidRDefault="00064398">
      <w:r>
        <w:t xml:space="preserve">Produsele noastre se livrează cu autoturism frigorific </w:t>
      </w:r>
      <w:r w:rsidR="004B202A">
        <w:t xml:space="preserve">la temperaturi controlate </w:t>
      </w:r>
    </w:p>
    <w:p w:rsidR="004B202A" w:rsidRDefault="004B202A">
      <w:r>
        <w:t xml:space="preserve">Produsele vin împreună cu factura și certificatul de conformitate </w:t>
      </w:r>
    </w:p>
    <w:p w:rsidR="00B675A2" w:rsidRDefault="00B675A2">
      <w:r>
        <w:t xml:space="preserve">Produsele expirate nu se iau retur </w:t>
      </w:r>
    </w:p>
    <w:p w:rsidR="00E94EE1" w:rsidRDefault="00E94EE1">
      <w:r>
        <w:t xml:space="preserve">Produsele trebuie depozitate în vitrine frigorifice la temperaturi între 2 </w:t>
      </w:r>
      <w:r w:rsidR="00E0274C">
        <w:t xml:space="preserve">și 6 grade </w:t>
      </w:r>
      <w:proofErr w:type="spellStart"/>
      <w:r w:rsidR="00E0274C">
        <w:t>celsius</w:t>
      </w:r>
      <w:proofErr w:type="spellEnd"/>
      <w:r w:rsidR="00E0274C">
        <w:t xml:space="preserve"> în caz contrar certificatul de conformitate devine nu-l.</w:t>
      </w:r>
    </w:p>
    <w:sectPr w:rsidR="00E9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CE"/>
    <w:rsid w:val="00064398"/>
    <w:rsid w:val="004B202A"/>
    <w:rsid w:val="005A76CE"/>
    <w:rsid w:val="009E40ED"/>
    <w:rsid w:val="00B675A2"/>
    <w:rsid w:val="00E0274C"/>
    <w:rsid w:val="00E9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57EC09"/>
  <w15:chartTrackingRefBased/>
  <w15:docId w15:val="{A74A394E-3678-A949-9C61-FA2DD727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invitat</dc:creator>
  <cp:keywords/>
  <dc:description/>
  <cp:lastModifiedBy>Utilizator invitat</cp:lastModifiedBy>
  <cp:revision>2</cp:revision>
  <dcterms:created xsi:type="dcterms:W3CDTF">2022-04-08T19:15:00Z</dcterms:created>
  <dcterms:modified xsi:type="dcterms:W3CDTF">2022-04-08T19:15:00Z</dcterms:modified>
</cp:coreProperties>
</file>