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FD22" w14:textId="77777777" w:rsidR="005B29AC" w:rsidRPr="005B29AC" w:rsidRDefault="005B29AC" w:rsidP="005B29AC">
      <w:pPr>
        <w:spacing w:before="100" w:beforeAutospacing="1" w:after="100" w:afterAutospacing="1" w:line="240" w:lineRule="auto"/>
        <w:outlineLvl w:val="1"/>
        <w:rPr>
          <w:rFonts w:ascii="Times New Roman" w:eastAsia="Times New Roman" w:hAnsi="Times New Roman" w:cs="Times New Roman"/>
          <w:b/>
          <w:bCs/>
          <w:sz w:val="36"/>
          <w:szCs w:val="36"/>
          <w:lang w:eastAsia="ro-RO"/>
        </w:rPr>
      </w:pPr>
      <w:r w:rsidRPr="005B29AC">
        <w:rPr>
          <w:rFonts w:ascii="Times New Roman" w:eastAsia="Times New Roman" w:hAnsi="Times New Roman" w:cs="Times New Roman"/>
          <w:b/>
          <w:bCs/>
          <w:sz w:val="36"/>
          <w:szCs w:val="36"/>
          <w:lang w:eastAsia="ro-RO"/>
        </w:rPr>
        <w:t>Termeni şi condiţii</w:t>
      </w:r>
    </w:p>
    <w:p w14:paraId="0277CA30"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 xml:space="preserve">Compania care administreaza site-ul </w:t>
      </w:r>
      <w:r w:rsidRPr="005B29AC">
        <w:rPr>
          <w:rFonts w:ascii="Times New Roman" w:eastAsia="Times New Roman" w:hAnsi="Times New Roman" w:cs="Times New Roman"/>
          <w:b/>
          <w:bCs/>
          <w:sz w:val="24"/>
          <w:szCs w:val="24"/>
          <w:lang w:eastAsia="ro-RO"/>
        </w:rPr>
        <w:t>irinuka.ro</w:t>
      </w:r>
      <w:r w:rsidRPr="005B29AC">
        <w:rPr>
          <w:rFonts w:ascii="Times New Roman" w:eastAsia="Times New Roman" w:hAnsi="Times New Roman" w:cs="Times New Roman"/>
          <w:sz w:val="24"/>
          <w:szCs w:val="24"/>
          <w:lang w:eastAsia="ro-RO"/>
        </w:rPr>
        <w:t xml:space="preserve"> este </w:t>
      </w:r>
      <w:r w:rsidRPr="005B29AC">
        <w:rPr>
          <w:rFonts w:ascii="Times New Roman" w:eastAsia="Times New Roman" w:hAnsi="Times New Roman" w:cs="Times New Roman"/>
          <w:b/>
          <w:bCs/>
          <w:sz w:val="24"/>
          <w:szCs w:val="24"/>
          <w:lang w:eastAsia="ro-RO"/>
        </w:rPr>
        <w:t>IRINUKA.RO S.R.L.</w:t>
      </w:r>
      <w:r w:rsidRPr="005B29AC">
        <w:rPr>
          <w:rFonts w:ascii="Times New Roman" w:eastAsia="Times New Roman" w:hAnsi="Times New Roman" w:cs="Times New Roman"/>
          <w:sz w:val="24"/>
          <w:szCs w:val="24"/>
          <w:lang w:eastAsia="ro-RO"/>
        </w:rPr>
        <w:t xml:space="preserve"> avand codul unic de inregistrare </w:t>
      </w:r>
      <w:r w:rsidRPr="005B29AC">
        <w:rPr>
          <w:rFonts w:ascii="Times New Roman" w:eastAsia="Times New Roman" w:hAnsi="Times New Roman" w:cs="Times New Roman"/>
          <w:b/>
          <w:bCs/>
          <w:sz w:val="24"/>
          <w:szCs w:val="24"/>
          <w:lang w:eastAsia="ro-RO"/>
        </w:rPr>
        <w:t>44522359</w:t>
      </w:r>
      <w:r w:rsidRPr="005B29AC">
        <w:rPr>
          <w:rFonts w:ascii="Times New Roman" w:eastAsia="Times New Roman" w:hAnsi="Times New Roman" w:cs="Times New Roman"/>
          <w:sz w:val="24"/>
          <w:szCs w:val="24"/>
          <w:lang w:eastAsia="ro-RO"/>
        </w:rPr>
        <w:t xml:space="preserve"> si inregistrata la Registrul Comertului cu Nr. </w:t>
      </w:r>
      <w:r w:rsidRPr="005B29AC">
        <w:rPr>
          <w:rFonts w:ascii="Times New Roman" w:eastAsia="Times New Roman" w:hAnsi="Times New Roman" w:cs="Times New Roman"/>
          <w:b/>
          <w:bCs/>
          <w:sz w:val="24"/>
          <w:szCs w:val="24"/>
          <w:lang w:eastAsia="ro-RO"/>
        </w:rPr>
        <w:t>J22/2197/2021</w:t>
      </w:r>
    </w:p>
    <w:p w14:paraId="489435D4"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 xml:space="preserve">Plasarea unei comenzi către irinuka.ro implica acordul dumneavoastră cu termenii si condițiile site-ului </w:t>
      </w:r>
      <w:r w:rsidRPr="005B29AC">
        <w:rPr>
          <w:rFonts w:ascii="Times New Roman" w:eastAsia="Times New Roman" w:hAnsi="Times New Roman" w:cs="Times New Roman"/>
          <w:b/>
          <w:bCs/>
          <w:sz w:val="24"/>
          <w:szCs w:val="24"/>
          <w:lang w:eastAsia="ro-RO"/>
        </w:rPr>
        <w:t>irinunka.ro</w:t>
      </w:r>
      <w:r w:rsidRPr="005B29AC">
        <w:rPr>
          <w:rFonts w:ascii="Times New Roman" w:eastAsia="Times New Roman" w:hAnsi="Times New Roman" w:cs="Times New Roman"/>
          <w:sz w:val="24"/>
          <w:szCs w:val="24"/>
          <w:lang w:eastAsia="ro-RO"/>
        </w:rPr>
        <w:t>.</w:t>
      </w:r>
    </w:p>
    <w:p w14:paraId="78E1EE2A" w14:textId="77777777" w:rsidR="005B29AC" w:rsidRPr="005B29AC" w:rsidRDefault="005B29AC" w:rsidP="005B29AC">
      <w:pPr>
        <w:spacing w:before="100" w:beforeAutospacing="1" w:after="100" w:afterAutospacing="1" w:line="240" w:lineRule="auto"/>
        <w:outlineLvl w:val="3"/>
        <w:rPr>
          <w:rFonts w:ascii="Times New Roman" w:eastAsia="Times New Roman" w:hAnsi="Times New Roman" w:cs="Times New Roman"/>
          <w:b/>
          <w:bCs/>
          <w:sz w:val="24"/>
          <w:szCs w:val="24"/>
          <w:lang w:eastAsia="ro-RO"/>
        </w:rPr>
      </w:pPr>
      <w:r w:rsidRPr="005B29AC">
        <w:rPr>
          <w:rFonts w:ascii="Times New Roman" w:eastAsia="Times New Roman" w:hAnsi="Times New Roman" w:cs="Times New Roman"/>
          <w:b/>
          <w:bCs/>
          <w:sz w:val="24"/>
          <w:szCs w:val="24"/>
          <w:lang w:eastAsia="ro-RO"/>
        </w:rPr>
        <w:t>Produsele</w:t>
      </w:r>
    </w:p>
    <w:p w14:paraId="0E7AC489"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Produsele comercializate prin intermediul irinuka.ro sunt noi, unicate sau în serii limitate, în ambalajul original personalizat al producătorului și în momentul livrării sunt însoțite de factura fiscala.</w:t>
      </w:r>
    </w:p>
    <w:p w14:paraId="16D2783D"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Nu toate produsele sunt în stoc. Clientul va fi informat dacă un produs este sau nu în stoc, dacă se poate confecționa la comanda, precum și de timpul necesar pentru acest lucru. Informarea va fi pe e-mail sau telefonic.</w:t>
      </w:r>
    </w:p>
    <w:p w14:paraId="235B860B" w14:textId="77777777" w:rsidR="005B29AC" w:rsidRPr="005B29AC" w:rsidRDefault="005B29AC" w:rsidP="005B29AC">
      <w:pPr>
        <w:spacing w:before="100" w:beforeAutospacing="1" w:after="100" w:afterAutospacing="1" w:line="240" w:lineRule="auto"/>
        <w:outlineLvl w:val="3"/>
        <w:rPr>
          <w:rFonts w:ascii="Times New Roman" w:eastAsia="Times New Roman" w:hAnsi="Times New Roman" w:cs="Times New Roman"/>
          <w:b/>
          <w:bCs/>
          <w:sz w:val="24"/>
          <w:szCs w:val="24"/>
          <w:lang w:eastAsia="ro-RO"/>
        </w:rPr>
      </w:pPr>
      <w:r w:rsidRPr="005B29AC">
        <w:rPr>
          <w:rFonts w:ascii="Times New Roman" w:eastAsia="Times New Roman" w:hAnsi="Times New Roman" w:cs="Times New Roman"/>
          <w:b/>
          <w:bCs/>
          <w:sz w:val="24"/>
          <w:szCs w:val="24"/>
          <w:lang w:eastAsia="ro-RO"/>
        </w:rPr>
        <w:t>Livrarea</w:t>
      </w:r>
    </w:p>
    <w:p w14:paraId="09320B39"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 xml:space="preserve">Livrarea produselor aflate în stoc pe masurile standard se face în </w:t>
      </w:r>
      <w:r w:rsidRPr="005B29AC">
        <w:rPr>
          <w:rFonts w:ascii="Times New Roman" w:eastAsia="Times New Roman" w:hAnsi="Times New Roman" w:cs="Times New Roman"/>
          <w:b/>
          <w:bCs/>
          <w:sz w:val="24"/>
          <w:szCs w:val="24"/>
          <w:lang w:eastAsia="ro-RO"/>
        </w:rPr>
        <w:t>48-72 ore</w:t>
      </w:r>
      <w:r w:rsidRPr="005B29AC">
        <w:rPr>
          <w:rFonts w:ascii="Times New Roman" w:eastAsia="Times New Roman" w:hAnsi="Times New Roman" w:cs="Times New Roman"/>
          <w:sz w:val="24"/>
          <w:szCs w:val="24"/>
          <w:lang w:eastAsia="ro-RO"/>
        </w:rPr>
        <w:t xml:space="preserve"> de la confirmarea comenzii.</w:t>
      </w:r>
    </w:p>
    <w:p w14:paraId="5FE53829"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 xml:space="preserve">Livrarea produselor neaflate în stoc se face în </w:t>
      </w:r>
      <w:r w:rsidRPr="005B29AC">
        <w:rPr>
          <w:rFonts w:ascii="Times New Roman" w:eastAsia="Times New Roman" w:hAnsi="Times New Roman" w:cs="Times New Roman"/>
          <w:b/>
          <w:bCs/>
          <w:sz w:val="24"/>
          <w:szCs w:val="24"/>
          <w:lang w:eastAsia="ro-RO"/>
        </w:rPr>
        <w:t>3-7 zile</w:t>
      </w:r>
      <w:r w:rsidRPr="005B29AC">
        <w:rPr>
          <w:rFonts w:ascii="Times New Roman" w:eastAsia="Times New Roman" w:hAnsi="Times New Roman" w:cs="Times New Roman"/>
          <w:sz w:val="24"/>
          <w:szCs w:val="24"/>
          <w:lang w:eastAsia="ro-RO"/>
        </w:rPr>
        <w:t xml:space="preserve"> </w:t>
      </w:r>
      <w:r w:rsidRPr="005B29AC">
        <w:rPr>
          <w:rFonts w:ascii="Times New Roman" w:eastAsia="Times New Roman" w:hAnsi="Times New Roman" w:cs="Times New Roman"/>
          <w:b/>
          <w:bCs/>
          <w:sz w:val="24"/>
          <w:szCs w:val="24"/>
          <w:lang w:eastAsia="ro-RO"/>
        </w:rPr>
        <w:t>lucrătoare</w:t>
      </w:r>
      <w:r w:rsidRPr="005B29AC">
        <w:rPr>
          <w:rFonts w:ascii="Times New Roman" w:eastAsia="Times New Roman" w:hAnsi="Times New Roman" w:cs="Times New Roman"/>
          <w:sz w:val="24"/>
          <w:szCs w:val="24"/>
          <w:lang w:eastAsia="ro-RO"/>
        </w:rPr>
        <w:t xml:space="preserve"> în funcție de modelul ales.</w:t>
      </w:r>
    </w:p>
    <w:p w14:paraId="77A86E68"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Termenul de livrare începe de la data confirmării comenzii.</w:t>
      </w:r>
    </w:p>
    <w:p w14:paraId="13A0931B" w14:textId="77777777" w:rsidR="005B29AC" w:rsidRPr="005B29AC" w:rsidRDefault="005B29AC" w:rsidP="005B29AC">
      <w:pPr>
        <w:spacing w:before="100" w:beforeAutospacing="1" w:after="100" w:afterAutospacing="1" w:line="240" w:lineRule="auto"/>
        <w:outlineLvl w:val="3"/>
        <w:rPr>
          <w:rFonts w:ascii="Times New Roman" w:eastAsia="Times New Roman" w:hAnsi="Times New Roman" w:cs="Times New Roman"/>
          <w:b/>
          <w:bCs/>
          <w:sz w:val="24"/>
          <w:szCs w:val="24"/>
          <w:lang w:eastAsia="ro-RO"/>
        </w:rPr>
      </w:pPr>
      <w:r w:rsidRPr="005B29AC">
        <w:rPr>
          <w:rFonts w:ascii="Times New Roman" w:eastAsia="Times New Roman" w:hAnsi="Times New Roman" w:cs="Times New Roman"/>
          <w:b/>
          <w:bCs/>
          <w:sz w:val="24"/>
          <w:szCs w:val="24"/>
          <w:lang w:eastAsia="ro-RO"/>
        </w:rPr>
        <w:t>Modificări</w:t>
      </w:r>
    </w:p>
    <w:p w14:paraId="12382816"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Clientele care doresc schimbări de design care implica modificări efectuate asupra tiparului produsului (corset, fusta, etc) trebuie sa plătească suplimentar pentru fiecare modificare, suma plătită variază în funcție de modelul respectiv.</w:t>
      </w:r>
    </w:p>
    <w:p w14:paraId="0F668D17" w14:textId="77777777" w:rsidR="005B29AC" w:rsidRPr="005B29AC" w:rsidRDefault="005B29AC" w:rsidP="005B29AC">
      <w:pPr>
        <w:spacing w:before="100" w:beforeAutospacing="1" w:after="100" w:afterAutospacing="1" w:line="240" w:lineRule="auto"/>
        <w:outlineLvl w:val="3"/>
        <w:rPr>
          <w:rFonts w:ascii="Times New Roman" w:eastAsia="Times New Roman" w:hAnsi="Times New Roman" w:cs="Times New Roman"/>
          <w:b/>
          <w:bCs/>
          <w:sz w:val="24"/>
          <w:szCs w:val="24"/>
          <w:lang w:eastAsia="ro-RO"/>
        </w:rPr>
      </w:pPr>
      <w:r w:rsidRPr="005B29AC">
        <w:rPr>
          <w:rFonts w:ascii="Times New Roman" w:eastAsia="Times New Roman" w:hAnsi="Times New Roman" w:cs="Times New Roman"/>
          <w:b/>
          <w:bCs/>
          <w:sz w:val="24"/>
          <w:szCs w:val="24"/>
          <w:lang w:eastAsia="ro-RO"/>
        </w:rPr>
        <w:t>Responsabilitate</w:t>
      </w:r>
    </w:p>
    <w:p w14:paraId="6C3F6E90"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 xml:space="preserve">irinuka.ro va fi întotdeauna responsabila faţă de client pentru toate obligațiile contractuale. Valoarea maxima a daunelor ce pot fi plătite de irinuka.ro oricărui client în cazul nelivrării sau a livrării necorespunzătoare este valoarea sumei încasate de </w:t>
      </w:r>
      <w:r w:rsidRPr="005B29AC">
        <w:rPr>
          <w:rFonts w:ascii="Times New Roman" w:eastAsia="Times New Roman" w:hAnsi="Times New Roman" w:cs="Times New Roman"/>
          <w:b/>
          <w:bCs/>
          <w:sz w:val="24"/>
          <w:szCs w:val="24"/>
          <w:lang w:eastAsia="ro-RO"/>
        </w:rPr>
        <w:t>IRINUKA.RO S.R.L.</w:t>
      </w:r>
      <w:r w:rsidRPr="005B29AC">
        <w:rPr>
          <w:rFonts w:ascii="Times New Roman" w:eastAsia="Times New Roman" w:hAnsi="Times New Roman" w:cs="Times New Roman"/>
          <w:sz w:val="24"/>
          <w:szCs w:val="24"/>
          <w:lang w:eastAsia="ro-RO"/>
        </w:rPr>
        <w:t xml:space="preserve"> de la acest client.</w:t>
      </w:r>
    </w:p>
    <w:p w14:paraId="588187E4"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Prezentul contract este supus legii române. Litigiile născute din interpretarea și executarea acestui contract se vor soluționa pe cale amiabila, iar în cazul în care nu se ajunge la un acord pe aceasta cale se va apela la instantele judecătorești competente.</w:t>
      </w:r>
    </w:p>
    <w:p w14:paraId="7C472026"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irinuka.ro își rezerva dreptul de a refuza colaborarea cu clienții ce manifesta comportament și limbaj neadecvat (agresiv, licențios etc.) sau care au în istoricul comenzilor, livrări refuzate. Efectuarea unei comenzi pe site-ul irinuka.ro implica acceptul, din partea clientului (consumatorului) a termenilor și condițiilor, prevazute la rubrica „Termeni si Conditii”.</w:t>
      </w:r>
    </w:p>
    <w:p w14:paraId="4FA94857" w14:textId="77777777" w:rsidR="005B29AC" w:rsidRPr="005B29AC" w:rsidRDefault="005B29AC" w:rsidP="005B29AC">
      <w:pPr>
        <w:spacing w:before="100" w:beforeAutospacing="1" w:after="100" w:afterAutospacing="1" w:line="240" w:lineRule="auto"/>
        <w:outlineLvl w:val="3"/>
        <w:rPr>
          <w:rFonts w:ascii="Times New Roman" w:eastAsia="Times New Roman" w:hAnsi="Times New Roman" w:cs="Times New Roman"/>
          <w:b/>
          <w:bCs/>
          <w:sz w:val="24"/>
          <w:szCs w:val="24"/>
          <w:lang w:eastAsia="ro-RO"/>
        </w:rPr>
      </w:pPr>
      <w:r w:rsidRPr="005B29AC">
        <w:rPr>
          <w:rFonts w:ascii="Times New Roman" w:eastAsia="Times New Roman" w:hAnsi="Times New Roman" w:cs="Times New Roman"/>
          <w:b/>
          <w:bCs/>
          <w:sz w:val="24"/>
          <w:szCs w:val="24"/>
          <w:lang w:eastAsia="ro-RO"/>
        </w:rPr>
        <w:lastRenderedPageBreak/>
        <w:t>ALTE PREVEDERI</w:t>
      </w:r>
    </w:p>
    <w:p w14:paraId="2C49193C"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Imaginile publicate pe site sunt conforme cu realitatea , insa uneori nuantele culorilor produselor pot diferi usor in realitate. irinuka..ro isi rezerva dreptul sa modifice produsele fara o notificare prealabila. Furnizarea datelor personale catre irinuka.ro nu implica obligativate din partea utilizatorilor iar acestia pot refuza furnizarea acestor date in orice circumstante si pot solicita in mod gratuit stergerea acestora din baza de date.</w:t>
      </w:r>
    </w:p>
    <w:p w14:paraId="0B59CE4B"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 xml:space="preserve">Firma </w:t>
      </w:r>
      <w:r w:rsidRPr="005B29AC">
        <w:rPr>
          <w:rFonts w:ascii="Times New Roman" w:eastAsia="Times New Roman" w:hAnsi="Times New Roman" w:cs="Times New Roman"/>
          <w:b/>
          <w:bCs/>
          <w:sz w:val="24"/>
          <w:szCs w:val="24"/>
          <w:lang w:eastAsia="ro-RO"/>
        </w:rPr>
        <w:t>IRINUKA.RO S.R.L.</w:t>
      </w:r>
      <w:r w:rsidRPr="005B29AC">
        <w:rPr>
          <w:rFonts w:ascii="Times New Roman" w:eastAsia="Times New Roman" w:hAnsi="Times New Roman" w:cs="Times New Roman"/>
          <w:sz w:val="24"/>
          <w:szCs w:val="24"/>
          <w:lang w:eastAsia="ro-RO"/>
        </w:rPr>
        <w:t xml:space="preserve"> nu poate garanta si nu isi poate asuma raspunderea ca informatiile prezentate pe site sunt corecte, complete sau actualizate iar serviciile oferite prin acest site sunt accesibile, neintrerupte si fara erori. Pot exista erori de sistem, independente de vointa noastra.</w:t>
      </w:r>
    </w:p>
    <w:p w14:paraId="0F4BCF44"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Preturile, ofertele si imaginile pot fi schimbate fara o notificare prealabila.</w:t>
      </w:r>
    </w:p>
    <w:p w14:paraId="6A5B2A22" w14:textId="77777777" w:rsidR="005B29AC" w:rsidRPr="005B29AC" w:rsidRDefault="005B29AC" w:rsidP="005B29AC">
      <w:pPr>
        <w:spacing w:before="100" w:beforeAutospacing="1" w:after="100" w:afterAutospacing="1" w:line="240" w:lineRule="auto"/>
        <w:outlineLvl w:val="3"/>
        <w:rPr>
          <w:rFonts w:ascii="Times New Roman" w:eastAsia="Times New Roman" w:hAnsi="Times New Roman" w:cs="Times New Roman"/>
          <w:b/>
          <w:bCs/>
          <w:sz w:val="24"/>
          <w:szCs w:val="24"/>
          <w:lang w:eastAsia="ro-RO"/>
        </w:rPr>
      </w:pPr>
      <w:r w:rsidRPr="005B29AC">
        <w:rPr>
          <w:rFonts w:ascii="Times New Roman" w:eastAsia="Times New Roman" w:hAnsi="Times New Roman" w:cs="Times New Roman"/>
          <w:b/>
          <w:bCs/>
          <w:sz w:val="24"/>
          <w:szCs w:val="24"/>
          <w:lang w:eastAsia="ro-RO"/>
        </w:rPr>
        <w:t>Autoritatea Naţională de Supraveghere a Prelucrării Datelor cu Caracter Personal ANSPDCP</w:t>
      </w:r>
    </w:p>
    <w:p w14:paraId="466C50AA"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 xml:space="preserve">Accesul irinuka.ro de catre dumneavoastra se supune </w:t>
      </w:r>
      <w:hyperlink r:id="rId4" w:history="1">
        <w:r w:rsidRPr="005B29AC">
          <w:rPr>
            <w:rFonts w:ascii="Times New Roman" w:eastAsia="Times New Roman" w:hAnsi="Times New Roman" w:cs="Times New Roman"/>
            <w:color w:val="0000FF"/>
            <w:sz w:val="24"/>
            <w:szCs w:val="24"/>
            <w:u w:val="single"/>
            <w:lang w:eastAsia="ro-RO"/>
          </w:rPr>
          <w:t>politicii de confidentialitate</w:t>
        </w:r>
      </w:hyperlink>
      <w:r w:rsidRPr="005B29AC">
        <w:rPr>
          <w:rFonts w:ascii="Times New Roman" w:eastAsia="Times New Roman" w:hAnsi="Times New Roman" w:cs="Times New Roman"/>
          <w:sz w:val="24"/>
          <w:szCs w:val="24"/>
          <w:lang w:eastAsia="ro-RO"/>
        </w:rPr>
        <w:t xml:space="preserve"> si implica acceptul dumneavoastra cu privire la aceasta, reprezentand o intelegere intre parti.</w:t>
      </w:r>
    </w:p>
    <w:p w14:paraId="445F5C54"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Informatiile furnizate catre irinuka.ro sunt folosite numai in scopul pentru care au fost introduse si anume efectuarea comenzilor, conform legilor in vigoare. irinuka.ro nu furnizeaza adresa dumneavoastra de e-mail unor terti, nu incurajaza spam-ul, si nu divulga datele furnizate de clientii sai fara acordul explicit al acestora. Orice utilizator are posibilitatea sa stearga din baza de date adresa de e-mail furnizata daca trimite o solicitare la contact@irinuka.ro. irinuka.ro isi rezerva dreptul de a-si selecta clientii.</w:t>
      </w:r>
    </w:p>
    <w:p w14:paraId="1965E2CD"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irinuka.ro isi certifica faptul ca va respecta drepturile conferite de Legea nr. 677/2001 pentru protectia persoanelor cu privire la prelucrarea datelor cu caracter personal si libera circulatie a acestor date.</w:t>
      </w:r>
    </w:p>
    <w:p w14:paraId="74BA959B" w14:textId="77777777" w:rsidR="005B29AC" w:rsidRPr="005B29AC" w:rsidRDefault="005B29AC" w:rsidP="005B29AC">
      <w:pPr>
        <w:spacing w:before="100" w:beforeAutospacing="1" w:after="100" w:afterAutospacing="1" w:line="240" w:lineRule="auto"/>
        <w:rPr>
          <w:rFonts w:ascii="Times New Roman" w:eastAsia="Times New Roman" w:hAnsi="Times New Roman" w:cs="Times New Roman"/>
          <w:sz w:val="24"/>
          <w:szCs w:val="24"/>
          <w:lang w:eastAsia="ro-RO"/>
        </w:rPr>
      </w:pPr>
      <w:r w:rsidRPr="005B29AC">
        <w:rPr>
          <w:rFonts w:ascii="Times New Roman" w:eastAsia="Times New Roman" w:hAnsi="Times New Roman" w:cs="Times New Roman"/>
          <w:sz w:val="24"/>
          <w:szCs w:val="24"/>
          <w:lang w:eastAsia="ro-RO"/>
        </w:rPr>
        <w:t>irinuka.ro garanteaza securitatea si confidentialitatea datelor gazduite si transmise prin sistemul sau informatic. Aceste informatii vor putea fi folosite de catre irinuka.ro pentru a trimite utilizatorului confirmarea comenzilor, diverse oferte speciale, promotii, etc. numai cu acordul prealabil al clientului.</w:t>
      </w:r>
    </w:p>
    <w:p w14:paraId="21CEC9D8" w14:textId="77777777" w:rsidR="00612B29" w:rsidRDefault="00612B29"/>
    <w:sectPr w:rsidR="00612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AC"/>
    <w:rsid w:val="005B29AC"/>
    <w:rsid w:val="00612B29"/>
    <w:rsid w:val="007D71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6051"/>
  <w15:chartTrackingRefBased/>
  <w15:docId w15:val="{9ABA9854-7DBF-4DB3-9ECF-151F1F44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29AC"/>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4">
    <w:name w:val="heading 4"/>
    <w:basedOn w:val="Normal"/>
    <w:link w:val="Heading4Char"/>
    <w:uiPriority w:val="9"/>
    <w:qFormat/>
    <w:rsid w:val="005B29AC"/>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29AC"/>
    <w:rPr>
      <w:rFonts w:ascii="Times New Roman" w:eastAsia="Times New Roman" w:hAnsi="Times New Roman" w:cs="Times New Roman"/>
      <w:b/>
      <w:bCs/>
      <w:sz w:val="36"/>
      <w:szCs w:val="36"/>
      <w:lang w:eastAsia="ro-RO"/>
    </w:rPr>
  </w:style>
  <w:style w:type="character" w:customStyle="1" w:styleId="Heading4Char">
    <w:name w:val="Heading 4 Char"/>
    <w:basedOn w:val="DefaultParagraphFont"/>
    <w:link w:val="Heading4"/>
    <w:uiPriority w:val="9"/>
    <w:rsid w:val="005B29AC"/>
    <w:rPr>
      <w:rFonts w:ascii="Times New Roman" w:eastAsia="Times New Roman" w:hAnsi="Times New Roman" w:cs="Times New Roman"/>
      <w:b/>
      <w:bCs/>
      <w:sz w:val="24"/>
      <w:szCs w:val="24"/>
      <w:lang w:eastAsia="ro-RO"/>
    </w:rPr>
  </w:style>
  <w:style w:type="paragraph" w:styleId="NormalWeb">
    <w:name w:val="Normal (Web)"/>
    <w:basedOn w:val="Normal"/>
    <w:uiPriority w:val="99"/>
    <w:semiHidden/>
    <w:unhideWhenUsed/>
    <w:rsid w:val="005B29A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5B29AC"/>
    <w:rPr>
      <w:b/>
      <w:bCs/>
    </w:rPr>
  </w:style>
  <w:style w:type="character" w:styleId="Hyperlink">
    <w:name w:val="Hyperlink"/>
    <w:basedOn w:val="DefaultParagraphFont"/>
    <w:uiPriority w:val="99"/>
    <w:semiHidden/>
    <w:unhideWhenUsed/>
    <w:rsid w:val="005B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40667">
      <w:bodyDiv w:val="1"/>
      <w:marLeft w:val="0"/>
      <w:marRight w:val="0"/>
      <w:marTop w:val="0"/>
      <w:marBottom w:val="0"/>
      <w:divBdr>
        <w:top w:val="none" w:sz="0" w:space="0" w:color="auto"/>
        <w:left w:val="none" w:sz="0" w:space="0" w:color="auto"/>
        <w:bottom w:val="none" w:sz="0" w:space="0" w:color="auto"/>
        <w:right w:val="none" w:sz="0" w:space="0" w:color="auto"/>
      </w:divBdr>
      <w:divsChild>
        <w:div w:id="717513302">
          <w:marLeft w:val="0"/>
          <w:marRight w:val="0"/>
          <w:marTop w:val="0"/>
          <w:marBottom w:val="0"/>
          <w:divBdr>
            <w:top w:val="none" w:sz="0" w:space="0" w:color="auto"/>
            <w:left w:val="none" w:sz="0" w:space="0" w:color="auto"/>
            <w:bottom w:val="none" w:sz="0" w:space="0" w:color="auto"/>
            <w:right w:val="none" w:sz="0" w:space="0" w:color="auto"/>
          </w:divBdr>
          <w:divsChild>
            <w:div w:id="1543057612">
              <w:marLeft w:val="0"/>
              <w:marRight w:val="0"/>
              <w:marTop w:val="0"/>
              <w:marBottom w:val="0"/>
              <w:divBdr>
                <w:top w:val="none" w:sz="0" w:space="0" w:color="auto"/>
                <w:left w:val="none" w:sz="0" w:space="0" w:color="auto"/>
                <w:bottom w:val="none" w:sz="0" w:space="0" w:color="auto"/>
                <w:right w:val="none" w:sz="0" w:space="0" w:color="auto"/>
              </w:divBdr>
              <w:divsChild>
                <w:div w:id="51270490">
                  <w:marLeft w:val="0"/>
                  <w:marRight w:val="0"/>
                  <w:marTop w:val="0"/>
                  <w:marBottom w:val="0"/>
                  <w:divBdr>
                    <w:top w:val="none" w:sz="0" w:space="0" w:color="auto"/>
                    <w:left w:val="none" w:sz="0" w:space="0" w:color="auto"/>
                    <w:bottom w:val="none" w:sz="0" w:space="0" w:color="auto"/>
                    <w:right w:val="none" w:sz="0" w:space="0" w:color="auto"/>
                  </w:divBdr>
                  <w:divsChild>
                    <w:div w:id="1486432589">
                      <w:marLeft w:val="0"/>
                      <w:marRight w:val="0"/>
                      <w:marTop w:val="0"/>
                      <w:marBottom w:val="0"/>
                      <w:divBdr>
                        <w:top w:val="none" w:sz="0" w:space="0" w:color="auto"/>
                        <w:left w:val="none" w:sz="0" w:space="0" w:color="auto"/>
                        <w:bottom w:val="none" w:sz="0" w:space="0" w:color="auto"/>
                        <w:right w:val="none" w:sz="0" w:space="0" w:color="auto"/>
                      </w:divBdr>
                      <w:divsChild>
                        <w:div w:id="1615868804">
                          <w:marLeft w:val="0"/>
                          <w:marRight w:val="0"/>
                          <w:marTop w:val="0"/>
                          <w:marBottom w:val="0"/>
                          <w:divBdr>
                            <w:top w:val="none" w:sz="0" w:space="0" w:color="auto"/>
                            <w:left w:val="none" w:sz="0" w:space="0" w:color="auto"/>
                            <w:bottom w:val="none" w:sz="0" w:space="0" w:color="auto"/>
                            <w:right w:val="none" w:sz="0" w:space="0" w:color="auto"/>
                          </w:divBdr>
                          <w:divsChild>
                            <w:div w:id="1436091892">
                              <w:marLeft w:val="0"/>
                              <w:marRight w:val="0"/>
                              <w:marTop w:val="0"/>
                              <w:marBottom w:val="0"/>
                              <w:divBdr>
                                <w:top w:val="none" w:sz="0" w:space="0" w:color="auto"/>
                                <w:left w:val="none" w:sz="0" w:space="0" w:color="auto"/>
                                <w:bottom w:val="none" w:sz="0" w:space="0" w:color="auto"/>
                                <w:right w:val="none" w:sz="0" w:space="0" w:color="auto"/>
                              </w:divBdr>
                              <w:divsChild>
                                <w:div w:id="20678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4970">
                  <w:marLeft w:val="0"/>
                  <w:marRight w:val="0"/>
                  <w:marTop w:val="0"/>
                  <w:marBottom w:val="0"/>
                  <w:divBdr>
                    <w:top w:val="none" w:sz="0" w:space="0" w:color="auto"/>
                    <w:left w:val="none" w:sz="0" w:space="0" w:color="auto"/>
                    <w:bottom w:val="none" w:sz="0" w:space="0" w:color="auto"/>
                    <w:right w:val="none" w:sz="0" w:space="0" w:color="auto"/>
                  </w:divBdr>
                  <w:divsChild>
                    <w:div w:id="1960601314">
                      <w:marLeft w:val="0"/>
                      <w:marRight w:val="0"/>
                      <w:marTop w:val="0"/>
                      <w:marBottom w:val="0"/>
                      <w:divBdr>
                        <w:top w:val="none" w:sz="0" w:space="0" w:color="auto"/>
                        <w:left w:val="none" w:sz="0" w:space="0" w:color="auto"/>
                        <w:bottom w:val="none" w:sz="0" w:space="0" w:color="auto"/>
                        <w:right w:val="none" w:sz="0" w:space="0" w:color="auto"/>
                      </w:divBdr>
                      <w:divsChild>
                        <w:div w:id="1125464498">
                          <w:marLeft w:val="0"/>
                          <w:marRight w:val="0"/>
                          <w:marTop w:val="0"/>
                          <w:marBottom w:val="0"/>
                          <w:divBdr>
                            <w:top w:val="none" w:sz="0" w:space="0" w:color="auto"/>
                            <w:left w:val="none" w:sz="0" w:space="0" w:color="auto"/>
                            <w:bottom w:val="none" w:sz="0" w:space="0" w:color="auto"/>
                            <w:right w:val="none" w:sz="0" w:space="0" w:color="auto"/>
                          </w:divBdr>
                          <w:divsChild>
                            <w:div w:id="1600140583">
                              <w:marLeft w:val="0"/>
                              <w:marRight w:val="0"/>
                              <w:marTop w:val="0"/>
                              <w:marBottom w:val="0"/>
                              <w:divBdr>
                                <w:top w:val="none" w:sz="0" w:space="0" w:color="auto"/>
                                <w:left w:val="none" w:sz="0" w:space="0" w:color="auto"/>
                                <w:bottom w:val="none" w:sz="0" w:space="0" w:color="auto"/>
                                <w:right w:val="none" w:sz="0" w:space="0" w:color="auto"/>
                              </w:divBdr>
                              <w:divsChild>
                                <w:div w:id="11613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rinuka.ro/politica-de-confidentiali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3781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2022-04-27T13:36:00Z</dcterms:created>
  <dcterms:modified xsi:type="dcterms:W3CDTF">2022-04-27T13:36:00Z</dcterms:modified>
</cp:coreProperties>
</file>