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EA" w:rsidRPr="001251EA" w:rsidRDefault="001251EA" w:rsidP="001251EA">
      <w:pPr>
        <w:shd w:val="clear" w:color="auto" w:fill="FFFFFF"/>
        <w:spacing w:line="240" w:lineRule="auto"/>
        <w:outlineLvl w:val="0"/>
        <w:rPr>
          <w:rFonts w:ascii="Open Sans" w:eastAsia="Times New Roman" w:hAnsi="Open Sans" w:cs="Times New Roman"/>
          <w:color w:val="000024"/>
          <w:kern w:val="36"/>
          <w:sz w:val="45"/>
          <w:szCs w:val="45"/>
          <w:lang w:eastAsia="ro-RO"/>
        </w:rPr>
      </w:pPr>
      <w:r w:rsidRPr="001251EA">
        <w:rPr>
          <w:rFonts w:ascii="Open Sans" w:eastAsia="Times New Roman" w:hAnsi="Open Sans" w:cs="Times New Roman"/>
          <w:color w:val="000024"/>
          <w:kern w:val="36"/>
          <w:sz w:val="45"/>
          <w:szCs w:val="45"/>
          <w:lang w:eastAsia="ro-RO"/>
        </w:rPr>
        <w:t>Termeni si condiții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 TERMENI ȘI CONDIȚII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Folosirea site-ului </w:t>
      </w: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presupune acceptarea prezentelor Termeni și Condiții de către utilizator.</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lang w:eastAsia="ro-RO"/>
        </w:rPr>
        <w:t>2. </w:t>
      </w:r>
      <w:r w:rsidRPr="001251EA">
        <w:rPr>
          <w:rFonts w:ascii="Open Sans" w:eastAsia="Times New Roman" w:hAnsi="Open Sans" w:cs="Times New Roman"/>
          <w:b/>
          <w:bCs/>
          <w:color w:val="0000FF"/>
          <w:sz w:val="23"/>
          <w:szCs w:val="23"/>
          <w:lang w:eastAsia="ro-RO"/>
        </w:rPr>
        <w:t>POLITICA DE RETUR</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lang w:eastAsia="ro-RO"/>
        </w:rPr>
        <w:t>1.In cazul returnarii sau renuntarii la comanda plasata initial a SCUTERELOR, </w:t>
      </w:r>
      <w:r w:rsidRPr="001251EA">
        <w:rPr>
          <w:rFonts w:ascii="Open Sans" w:eastAsia="Times New Roman" w:hAnsi="Open Sans" w:cs="Times New Roman"/>
          <w:b/>
          <w:bCs/>
          <w:i/>
          <w:iCs/>
          <w:color w:val="0000FF"/>
          <w:sz w:val="23"/>
          <w:szCs w:val="23"/>
          <w:u w:val="single"/>
          <w:lang w:eastAsia="ro-RO"/>
        </w:rPr>
        <w:t>TRICICLETELOR si TRICICLURILOR ELECTRICE (livrate la domiciliu, cu camioanele din dotare),</w:t>
      </w:r>
      <w:r w:rsidRPr="001251EA">
        <w:rPr>
          <w:rFonts w:ascii="Open Sans" w:eastAsia="Times New Roman" w:hAnsi="Open Sans" w:cs="Times New Roman"/>
          <w:b/>
          <w:bCs/>
          <w:i/>
          <w:iCs/>
          <w:color w:val="0000FF"/>
          <w:sz w:val="23"/>
          <w:szCs w:val="23"/>
          <w:lang w:eastAsia="ro-RO"/>
        </w:rPr>
        <w:t> costul transportului </w:t>
      </w:r>
      <w:r w:rsidRPr="001251EA">
        <w:rPr>
          <w:rFonts w:ascii="Open Sans" w:eastAsia="Times New Roman" w:hAnsi="Open Sans" w:cs="Times New Roman"/>
          <w:b/>
          <w:bCs/>
          <w:i/>
          <w:iCs/>
          <w:color w:val="0000FF"/>
          <w:sz w:val="23"/>
          <w:szCs w:val="23"/>
          <w:u w:val="single"/>
          <w:lang w:eastAsia="ro-RO"/>
        </w:rPr>
        <w:t>TUR-RETUR</w:t>
      </w:r>
      <w:r w:rsidRPr="001251EA">
        <w:rPr>
          <w:rFonts w:ascii="Open Sans" w:eastAsia="Times New Roman" w:hAnsi="Open Sans" w:cs="Times New Roman"/>
          <w:b/>
          <w:bCs/>
          <w:i/>
          <w:iCs/>
          <w:color w:val="0000FF"/>
          <w:sz w:val="23"/>
          <w:szCs w:val="23"/>
          <w:lang w:eastAsia="ro-RO"/>
        </w:rPr>
        <w:t> va fi suportat de catre client si este IN VALOARE DE 600 LEI, pentru returnarea personala, la showroom-ul din Saftica, Ilfov sau pentru returnarea cu camioanele noastre, este de 1200 lei si se va retine din suma de rambursat clientului.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lang w:eastAsia="ro-RO"/>
        </w:rPr>
        <w:t>2.In cazul returnarii sau renuntarii la comanda plasata initial a </w:t>
      </w:r>
      <w:r w:rsidRPr="001251EA">
        <w:rPr>
          <w:rFonts w:ascii="Open Sans" w:eastAsia="Times New Roman" w:hAnsi="Open Sans" w:cs="Times New Roman"/>
          <w:b/>
          <w:bCs/>
          <w:i/>
          <w:iCs/>
          <w:color w:val="0000FF"/>
          <w:sz w:val="23"/>
          <w:szCs w:val="23"/>
          <w:u w:val="single"/>
          <w:lang w:eastAsia="ro-RO"/>
        </w:rPr>
        <w:t>BICICLETELOR si TROTINETELOR </w:t>
      </w:r>
      <w:r w:rsidRPr="001251EA">
        <w:rPr>
          <w:rFonts w:ascii="Open Sans" w:eastAsia="Times New Roman" w:hAnsi="Open Sans" w:cs="Times New Roman"/>
          <w:b/>
          <w:bCs/>
          <w:i/>
          <w:iCs/>
          <w:color w:val="0000FF"/>
          <w:sz w:val="23"/>
          <w:szCs w:val="23"/>
          <w:lang w:eastAsia="ro-RO"/>
        </w:rPr>
        <w:t>costul transportului </w:t>
      </w:r>
      <w:r w:rsidRPr="001251EA">
        <w:rPr>
          <w:rFonts w:ascii="Open Sans" w:eastAsia="Times New Roman" w:hAnsi="Open Sans" w:cs="Times New Roman"/>
          <w:b/>
          <w:bCs/>
          <w:i/>
          <w:iCs/>
          <w:color w:val="0000FF"/>
          <w:sz w:val="23"/>
          <w:szCs w:val="23"/>
          <w:u w:val="single"/>
          <w:lang w:eastAsia="ro-RO"/>
        </w:rPr>
        <w:t>TUR-RETUR</w:t>
      </w:r>
      <w:r w:rsidRPr="001251EA">
        <w:rPr>
          <w:rFonts w:ascii="Open Sans" w:eastAsia="Times New Roman" w:hAnsi="Open Sans" w:cs="Times New Roman"/>
          <w:b/>
          <w:bCs/>
          <w:i/>
          <w:iCs/>
          <w:color w:val="0000FF"/>
          <w:sz w:val="23"/>
          <w:szCs w:val="23"/>
          <w:lang w:eastAsia="ro-RO"/>
        </w:rPr>
        <w:t> va fi suportat de catre client si este IN VALOARE DE 120 LEI, pentru returnarea personala, la showroom-ul din Saftica, Ilfov sau pentru returnarea cu camioanele noastre, este de 240 lei si se va retine din suma de rambursat clientului.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lang w:eastAsia="ro-RO"/>
        </w:rPr>
        <w:t>3. In cazul returnarii </w:t>
      </w:r>
      <w:r w:rsidRPr="001251EA">
        <w:rPr>
          <w:rFonts w:ascii="Open Sans" w:eastAsia="Times New Roman" w:hAnsi="Open Sans" w:cs="Times New Roman"/>
          <w:b/>
          <w:bCs/>
          <w:i/>
          <w:iCs/>
          <w:color w:val="0000FF"/>
          <w:sz w:val="23"/>
          <w:szCs w:val="23"/>
          <w:u w:val="single"/>
          <w:lang w:eastAsia="ro-RO"/>
        </w:rPr>
        <w:t>altor PRODUSE cu exceptia celor de la pct 1 si 2</w:t>
      </w:r>
      <w:r w:rsidRPr="001251EA">
        <w:rPr>
          <w:rFonts w:ascii="Open Sans" w:eastAsia="Times New Roman" w:hAnsi="Open Sans" w:cs="Times New Roman"/>
          <w:b/>
          <w:bCs/>
          <w:i/>
          <w:iCs/>
          <w:color w:val="0000FF"/>
          <w:sz w:val="23"/>
          <w:szCs w:val="23"/>
          <w:lang w:eastAsia="ro-RO"/>
        </w:rPr>
        <w:t> clientul poate alege firma de curierat pe care o doreste , costul transportului RETUR fiind suportat de catre client .</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lang w:eastAsia="ro-RO"/>
        </w:rPr>
        <w:t>4.Returul vehiculelor electrice se va face in limita a maxim 5 km parcursi pe bordul vehiculelor , in cazul depasirii distantei parcurse de 5 km, vehiculul nu va putea fi returnat de catre client !</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lang w:eastAsia="ro-RO"/>
        </w:rPr>
        <w:t> </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u w:val="single"/>
          <w:lang w:eastAsia="ro-RO"/>
        </w:rPr>
        <w:t>Garanție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Toate produsele comercializate de către site-ul www.remorciromania.ro beneficiaza de conditii de garanție conforme legislatiei în vigoare și politicilor comerciale ale producătorilor. Produsele sunt noi (cu excepția produselor resigilate), in ambalajele originale si provin din surse autorizate, de la fiecare producător în parte.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Garantia nu este transmisibila tertelor persone.</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br/>
      </w:r>
      <w:r w:rsidRPr="001251EA">
        <w:rPr>
          <w:rFonts w:ascii="Open Sans" w:eastAsia="Times New Roman" w:hAnsi="Open Sans" w:cs="Times New Roman"/>
          <w:b/>
          <w:bCs/>
          <w:i/>
          <w:iCs/>
          <w:color w:val="0000FF"/>
          <w:sz w:val="23"/>
          <w:szCs w:val="23"/>
          <w:u w:val="single"/>
          <w:lang w:eastAsia="ro-RO"/>
        </w:rPr>
        <w:t>Produsele pierd garantia în cazul</w:t>
      </w:r>
    </w:p>
    <w:p w:rsidR="001251EA" w:rsidRPr="001251EA" w:rsidRDefault="001251EA" w:rsidP="001251EA">
      <w:pPr>
        <w:numPr>
          <w:ilvl w:val="0"/>
          <w:numId w:val="1"/>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Transportarii si depozitării incorecte, influentelor externe violente, intreruperilor cablurilor externe, deteriorarilor cauzate de catastrofe, dezastre naturale (ex.: fulgere, supratensiune).</w:t>
      </w:r>
    </w:p>
    <w:p w:rsidR="001251EA" w:rsidRPr="001251EA" w:rsidRDefault="001251EA" w:rsidP="001251EA">
      <w:pPr>
        <w:numPr>
          <w:ilvl w:val="0"/>
          <w:numId w:val="1"/>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Folosiri incorecte, folosiri in mediu umed, cu praf sau mizerie .</w:t>
      </w:r>
    </w:p>
    <w:p w:rsidR="001251EA" w:rsidRPr="001251EA" w:rsidRDefault="001251EA" w:rsidP="001251EA">
      <w:pPr>
        <w:numPr>
          <w:ilvl w:val="0"/>
          <w:numId w:val="1"/>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In cazul modificarilor, reparatiilor, completarilor, interventiilor efectuate in afara service-ului</w:t>
      </w:r>
    </w:p>
    <w:p w:rsidR="001251EA" w:rsidRPr="001251EA" w:rsidRDefault="001251EA" w:rsidP="001251EA">
      <w:pPr>
        <w:numPr>
          <w:ilvl w:val="0"/>
          <w:numId w:val="1"/>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In cazul instalarii si folosirii produselor cu software, fara licenta sau deteriorărilor cauzate de virusi, viermi, etc.</w:t>
      </w:r>
    </w:p>
    <w:p w:rsidR="001251EA" w:rsidRPr="001251EA" w:rsidRDefault="001251EA" w:rsidP="001251EA">
      <w:pPr>
        <w:numPr>
          <w:ilvl w:val="0"/>
          <w:numId w:val="1"/>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Uzurii naturale.</w:t>
      </w:r>
    </w:p>
    <w:p w:rsidR="001251EA" w:rsidRPr="001251EA" w:rsidRDefault="001251EA" w:rsidP="001251EA">
      <w:pPr>
        <w:numPr>
          <w:ilvl w:val="0"/>
          <w:numId w:val="1"/>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Certificatul de garantie isi pierde valabilitatea, daca pe acesta sunt efectuate modificari, corectari sau stergeri ulterioare.</w:t>
      </w:r>
    </w:p>
    <w:p w:rsidR="001251EA" w:rsidRPr="001251EA" w:rsidRDefault="001251EA" w:rsidP="001251EA">
      <w:pPr>
        <w:numPr>
          <w:ilvl w:val="0"/>
          <w:numId w:val="1"/>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In cazul in care produsul, in garantie ajunge in service-ul nostru si se constata ca nu au fost respectate conditiile de garantie mai sus mentionate, clientul va suporta transportul dus-intors al produsului, respectiv biciclete si scutere 300 lei , triciclete 400 lei.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br/>
      </w:r>
      <w:r w:rsidRPr="001251EA">
        <w:rPr>
          <w:rFonts w:ascii="Open Sans" w:eastAsia="Times New Roman" w:hAnsi="Open Sans" w:cs="Times New Roman"/>
          <w:b/>
          <w:bCs/>
          <w:i/>
          <w:iCs/>
          <w:color w:val="0000FF"/>
          <w:sz w:val="23"/>
          <w:szCs w:val="23"/>
          <w:u w:val="single"/>
          <w:lang w:eastAsia="ro-RO"/>
        </w:rPr>
        <w:t>Termenul limita de reparații</w:t>
      </w:r>
      <w:r w:rsidRPr="001251EA">
        <w:rPr>
          <w:rFonts w:ascii="Open Sans" w:eastAsia="Times New Roman" w:hAnsi="Open Sans" w:cs="Times New Roman"/>
          <w:b/>
          <w:bCs/>
          <w:i/>
          <w:iCs/>
          <w:color w:val="0000FF"/>
          <w:sz w:val="23"/>
          <w:szCs w:val="23"/>
          <w:u w:val="single"/>
          <w:lang w:eastAsia="ro-RO"/>
        </w:rPr>
        <w:br/>
      </w:r>
      <w:r w:rsidRPr="001251EA">
        <w:rPr>
          <w:rFonts w:ascii="Open Sans" w:eastAsia="Times New Roman" w:hAnsi="Open Sans" w:cs="Times New Roman"/>
          <w:i/>
          <w:iCs/>
          <w:color w:val="0000FF"/>
          <w:sz w:val="23"/>
          <w:szCs w:val="23"/>
          <w:lang w:eastAsia="ro-RO"/>
        </w:rPr>
        <w:t>Perioada de timp stabilita pentru remedierea reparatiei este de maxim 15 zile calendaristice de la data la care cumpărătorul a adus la cunostinta vanzatorului lipsa de conformitate a produsului.</w:t>
      </w:r>
      <w:r w:rsidRPr="001251EA">
        <w:rPr>
          <w:rFonts w:ascii="Open Sans" w:eastAsia="Times New Roman" w:hAnsi="Open Sans" w:cs="Times New Roman"/>
          <w:i/>
          <w:iCs/>
          <w:color w:val="0000FF"/>
          <w:sz w:val="23"/>
          <w:szCs w:val="23"/>
          <w:lang w:eastAsia="ro-RO"/>
        </w:rPr>
        <w:br/>
        <w:t xml:space="preserve">In cazul repararii produsului, termenul de garantie se prelungeste cu perioada aflata in service, </w:t>
      </w:r>
      <w:r w:rsidRPr="001251EA">
        <w:rPr>
          <w:rFonts w:ascii="Open Sans" w:eastAsia="Times New Roman" w:hAnsi="Open Sans" w:cs="Times New Roman"/>
          <w:i/>
          <w:iCs/>
          <w:color w:val="0000FF"/>
          <w:sz w:val="23"/>
          <w:szCs w:val="23"/>
          <w:lang w:eastAsia="ro-RO"/>
        </w:rPr>
        <w:lastRenderedPageBreak/>
        <w:t>cu excepţia cazurilor când nu se constată o problema fizica, sau deteriorarea a fost cauzata de folosire incorectă etc.</w:t>
      </w:r>
    </w:p>
    <w:p w:rsidR="001251EA" w:rsidRPr="001251EA" w:rsidRDefault="001251EA" w:rsidP="001251EA">
      <w:pPr>
        <w:shd w:val="clear" w:color="auto" w:fill="FFFFFF"/>
        <w:spacing w:after="24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u w:val="single"/>
          <w:lang w:eastAsia="ro-RO"/>
        </w:rPr>
        <w:t>Dreptul de retragere / Cadrul legal /</w:t>
      </w:r>
      <w:r w:rsidRPr="001251EA">
        <w:rPr>
          <w:rFonts w:ascii="Open Sans" w:eastAsia="Times New Roman" w:hAnsi="Open Sans" w:cs="Times New Roman"/>
          <w:b/>
          <w:bCs/>
          <w:i/>
          <w:iCs/>
          <w:color w:val="0000FF"/>
          <w:sz w:val="23"/>
          <w:szCs w:val="23"/>
          <w:u w:val="single"/>
          <w:lang w:eastAsia="ro-RO"/>
        </w:rPr>
        <w:br/>
      </w:r>
      <w:r w:rsidRPr="001251EA">
        <w:rPr>
          <w:rFonts w:ascii="Open Sans" w:eastAsia="Times New Roman" w:hAnsi="Open Sans" w:cs="Times New Roman"/>
          <w:i/>
          <w:iCs/>
          <w:color w:val="0000FF"/>
          <w:sz w:val="23"/>
          <w:szCs w:val="23"/>
          <w:lang w:eastAsia="ro-RO"/>
        </w:rPr>
        <w:t>Conform Ordonantei de Urgenta Nr. 34/2014 privind drepturile consumatorilor în cadrul contractelor incheiate la distanta:</w:t>
      </w:r>
    </w:p>
    <w:p w:rsidR="001251EA" w:rsidRPr="001251EA" w:rsidRDefault="001251EA" w:rsidP="001251EA">
      <w:pPr>
        <w:numPr>
          <w:ilvl w:val="0"/>
          <w:numId w:val="2"/>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Consumatorul are dreptul de a se retrage din prezentul contract, fara a fi nevoit sa justifice decizia de retragere decat cele prevăzute la art.13 alin.(3) și art.14 din O.U.G Nr.34/2014, in termen de 14 zile incepand de la ziua in care intra in posesia fizica a produsului, in limita a maxim 5 km parcursi pe bord .</w:t>
      </w:r>
    </w:p>
    <w:p w:rsidR="001251EA" w:rsidRPr="001251EA" w:rsidRDefault="001251EA" w:rsidP="001251EA">
      <w:pPr>
        <w:numPr>
          <w:ilvl w:val="0"/>
          <w:numId w:val="2"/>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Daca s-a depasit distanta parcursa, de 5 km, pe bordul vehiculului SC TRANSILVANIA EURO TOUR SRL isi rezerva dreptul de a nu accepta la returul produsului .</w:t>
      </w:r>
    </w:p>
    <w:p w:rsidR="001251EA" w:rsidRPr="001251EA" w:rsidRDefault="001251EA" w:rsidP="001251EA">
      <w:pPr>
        <w:numPr>
          <w:ilvl w:val="0"/>
          <w:numId w:val="2"/>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Cheltuielile de returnare sunt suportate de consumator , in cazul returnarii scuterelor si triciclurilor(livrate cu camionanele din dotare) costul de transport, dus-intors, este de 1200 lei, iar in cazul trotinetelor si bicicletelor costul de transport dus-intors, este de 240 lei </w:t>
      </w:r>
    </w:p>
    <w:p w:rsidR="001251EA" w:rsidRPr="001251EA" w:rsidRDefault="001251EA" w:rsidP="001251EA">
      <w:pPr>
        <w:numPr>
          <w:ilvl w:val="0"/>
          <w:numId w:val="2"/>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Produsul returnat trebuie să fie in aceeasi stare in care a fost livrat (in ambalajul original, cu toate accesoriile, cu etichetele intacte și documentele care l-au insotit).</w:t>
      </w:r>
    </w:p>
    <w:p w:rsidR="001251EA" w:rsidRPr="001251EA" w:rsidRDefault="001251EA" w:rsidP="001251EA">
      <w:pPr>
        <w:numPr>
          <w:ilvl w:val="0"/>
          <w:numId w:val="2"/>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Nu se accepta pentru returnare produsele care prezinta modificari fizice, lovituri, ciobiri, zgarieturi, socuri, urme de folosire excesiva si/sau interventii neautorizate etc.</w:t>
      </w:r>
    </w:p>
    <w:p w:rsidR="001251EA" w:rsidRPr="001251EA" w:rsidRDefault="001251EA" w:rsidP="001251EA">
      <w:pPr>
        <w:numPr>
          <w:ilvl w:val="0"/>
          <w:numId w:val="2"/>
        </w:numPr>
        <w:shd w:val="clear" w:color="auto" w:fill="FFFFFF"/>
        <w:spacing w:after="24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Bunurile ridicate personal din showroom-uri/depozitele Vanzatorului sau a Producatorilor, nu beneficiaza de politica de retur, aplicata mai sus,  in cazul produselor livrate prin curier.</w:t>
      </w:r>
    </w:p>
    <w:p w:rsidR="001251EA" w:rsidRPr="001251EA" w:rsidRDefault="001251EA" w:rsidP="001251EA">
      <w:pPr>
        <w:numPr>
          <w:ilvl w:val="0"/>
          <w:numId w:val="2"/>
        </w:numPr>
        <w:shd w:val="clear" w:color="auto" w:fill="FFFFFF"/>
        <w:spacing w:after="24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Rambursarea contravalorii Bunurilor se va face in termen de maxim 14 zile de la receptionarea returului. Contravaloarea se ramburseaza in baza unei noi facturi fiscale de stornare, intr-un cont bancar specificat de Cumparator</w:t>
      </w:r>
    </w:p>
    <w:p w:rsidR="001251EA" w:rsidRPr="001251EA" w:rsidRDefault="001251EA" w:rsidP="001251EA">
      <w:pPr>
        <w:numPr>
          <w:ilvl w:val="0"/>
          <w:numId w:val="2"/>
        </w:numPr>
        <w:shd w:val="clear" w:color="auto" w:fill="FFFFFF"/>
        <w:spacing w:after="24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Va rugam ambalati foarte bine marfa returnabila si va recomandam sa folositi serviciul de asigurare marfa, daca folositi serviciile de curierat. La primire vom face proces verbal de primire cu starea produsului returnat.</w:t>
      </w:r>
    </w:p>
    <w:p w:rsidR="001251EA" w:rsidRPr="001251EA" w:rsidRDefault="001251EA" w:rsidP="001251EA">
      <w:pPr>
        <w:numPr>
          <w:ilvl w:val="0"/>
          <w:numId w:val="2"/>
        </w:numPr>
        <w:shd w:val="clear" w:color="auto" w:fill="FFFFFF"/>
        <w:spacing w:after="24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Daca produsul returnat, este deteriorat sau prezinta clare semne de utilizare, astfel incat nu va putea fi vandut ca produs nou, ne rezervam dreptul de a refuza primirea lui.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u w:val="single"/>
          <w:lang w:eastAsia="ro-RO"/>
        </w:rPr>
        <w:t>Dreptul de retragere / Excepțiile /</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Potrivit prevederilor art.16 din OG 34/2014 nu pot fi denuntate contractele care au ca obiect furnizarea urmatoarelor categorii de produse:</w:t>
      </w:r>
    </w:p>
    <w:p w:rsidR="001251EA" w:rsidRPr="001251EA" w:rsidRDefault="001251EA" w:rsidP="001251EA">
      <w:pPr>
        <w:numPr>
          <w:ilvl w:val="0"/>
          <w:numId w:val="3"/>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Produse care prezinta modificari fizice, lovituri, ciobiri, zgarieturi, socuri (nesemnalate ca si defecte estetice în primele 48 de ore de la receptionarea produsului);</w:t>
      </w:r>
    </w:p>
    <w:p w:rsidR="001251EA" w:rsidRPr="001251EA" w:rsidRDefault="001251EA" w:rsidP="001251EA">
      <w:pPr>
        <w:numPr>
          <w:ilvl w:val="0"/>
          <w:numId w:val="3"/>
        </w:numPr>
        <w:shd w:val="clear" w:color="auto" w:fill="FFFFFF"/>
        <w:spacing w:after="0" w:line="240" w:lineRule="auto"/>
        <w:ind w:left="0"/>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u w:val="single"/>
          <w:lang w:eastAsia="ro-RO"/>
        </w:rPr>
        <w:t>Produsele aduse pe comanda speciala a clientului</w:t>
      </w:r>
      <w:r w:rsidRPr="001251EA">
        <w:rPr>
          <w:rFonts w:ascii="Open Sans" w:eastAsia="Times New Roman" w:hAnsi="Open Sans" w:cs="Times New Roman"/>
          <w:i/>
          <w:iCs/>
          <w:color w:val="0000FF"/>
          <w:sz w:val="23"/>
          <w:szCs w:val="23"/>
          <w:lang w:eastAsia="ro-RO"/>
        </w:rPr>
        <w:t>;</w:t>
      </w:r>
    </w:p>
    <w:p w:rsidR="001251EA" w:rsidRPr="001251EA" w:rsidRDefault="001251EA" w:rsidP="001251EA">
      <w:pPr>
        <w:shd w:val="clear" w:color="auto" w:fill="FFFFFF"/>
        <w:spacing w:after="24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br/>
      </w:r>
      <w:r w:rsidRPr="001251EA">
        <w:rPr>
          <w:rFonts w:ascii="Open Sans" w:eastAsia="Times New Roman" w:hAnsi="Open Sans" w:cs="Times New Roman"/>
          <w:b/>
          <w:bCs/>
          <w:i/>
          <w:iCs/>
          <w:color w:val="0000FF"/>
          <w:sz w:val="23"/>
          <w:szCs w:val="23"/>
          <w:u w:val="single"/>
          <w:lang w:eastAsia="ro-RO"/>
        </w:rPr>
        <w:t>Dreptul de retragere / Exercitarea dreptului de retragere /</w:t>
      </w:r>
      <w:r w:rsidRPr="001251EA">
        <w:rPr>
          <w:rFonts w:ascii="Open Sans" w:eastAsia="Times New Roman" w:hAnsi="Open Sans" w:cs="Times New Roman"/>
          <w:b/>
          <w:bCs/>
          <w:i/>
          <w:iCs/>
          <w:color w:val="0000FF"/>
          <w:sz w:val="23"/>
          <w:szCs w:val="23"/>
          <w:u w:val="single"/>
          <w:lang w:eastAsia="ro-RO"/>
        </w:rPr>
        <w:br/>
        <w:t>Consumatorul informează motor-bike.ro cu privire la decizia de returnare in mod obligatoriu prin instiintarea SC TRANSILVANIA EURO TOUR SRL, prin intermediul adresei de email : </w:t>
      </w:r>
      <w:hyperlink r:id="rId6" w:history="1">
        <w:r w:rsidRPr="001251EA">
          <w:rPr>
            <w:rFonts w:ascii="Open Sans" w:eastAsia="Times New Roman" w:hAnsi="Open Sans" w:cs="Times New Roman"/>
            <w:b/>
            <w:bCs/>
            <w:i/>
            <w:iCs/>
            <w:color w:val="0000FF"/>
            <w:sz w:val="23"/>
            <w:szCs w:val="23"/>
            <w:u w:val="single"/>
            <w:lang w:eastAsia="ro-RO"/>
          </w:rPr>
          <w:t>VANZARI@REMORCIROMANIA.RO</w:t>
        </w:r>
      </w:hyperlink>
      <w:r w:rsidRPr="001251EA">
        <w:rPr>
          <w:rFonts w:ascii="Open Sans" w:eastAsia="Times New Roman" w:hAnsi="Open Sans" w:cs="Times New Roman"/>
          <w:b/>
          <w:bCs/>
          <w:i/>
          <w:iCs/>
          <w:color w:val="0000FF"/>
          <w:sz w:val="23"/>
          <w:szCs w:val="23"/>
          <w:u w:val="single"/>
          <w:lang w:eastAsia="ro-RO"/>
        </w:rPr>
        <w:t>,  in termen maxim de 14 zile de la primirea produsului.</w:t>
      </w:r>
      <w:r w:rsidRPr="001251EA">
        <w:rPr>
          <w:rFonts w:ascii="Open Sans" w:eastAsia="Times New Roman" w:hAnsi="Open Sans" w:cs="Times New Roman"/>
          <w:b/>
          <w:bCs/>
          <w:i/>
          <w:iCs/>
          <w:color w:val="0000FF"/>
          <w:sz w:val="23"/>
          <w:szCs w:val="23"/>
          <w:u w:val="single"/>
          <w:lang w:eastAsia="ro-RO"/>
        </w:rPr>
        <w:br/>
      </w:r>
      <w:r w:rsidRPr="001251EA">
        <w:rPr>
          <w:rFonts w:ascii="Open Sans" w:eastAsia="Times New Roman" w:hAnsi="Open Sans" w:cs="Times New Roman"/>
          <w:i/>
          <w:iCs/>
          <w:color w:val="0000FF"/>
          <w:sz w:val="23"/>
          <w:szCs w:val="23"/>
          <w:lang w:eastAsia="ro-RO"/>
        </w:rPr>
        <w:t>in termen de 48 ore lucratoare, de la transmiterea notificarii, cumparatorul, va primi pe e-mail numar de inregistrare si detalii cu privire la solicitarea inaintata.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i/>
          <w:iCs/>
          <w:color w:val="0000FF"/>
          <w:sz w:val="23"/>
          <w:szCs w:val="23"/>
          <w:lang w:eastAsia="ro-RO"/>
        </w:rPr>
        <w:t xml:space="preserve">Preturile sunt valabile incepand cu publicarea acestora, cu exceptia cazurilor in care, in ciuda tuturor eforturilor depuse, acestea au fost afișate gresit, - in special in cazul preturilor care au fost afisate cu greseli evidente, semnificativ diferite de valoarea de comercializare sau cele afisate din cauza unei erori de sistem. In acest caz Firma noastră nu este obligata să livreze produsul la </w:t>
      </w:r>
      <w:r w:rsidRPr="001251EA">
        <w:rPr>
          <w:rFonts w:ascii="Open Sans" w:eastAsia="Times New Roman" w:hAnsi="Open Sans" w:cs="Times New Roman"/>
          <w:i/>
          <w:iCs/>
          <w:color w:val="0000FF"/>
          <w:sz w:val="23"/>
          <w:szCs w:val="23"/>
          <w:lang w:eastAsia="ro-RO"/>
        </w:rPr>
        <w:lastRenderedPageBreak/>
        <w:t>pretul eronat, ci pe langă informarea Consumatorului, va oferi livrarea la prețul corect, însă dacă acestuia nu ii convine Consumatorul, se poate retrage de la contract. Fiecare parte se poate retrage fara obligatii, de la precontract sau de la contract pana la indeplinirea acestuia.</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i/>
          <w:iCs/>
          <w:color w:val="0000FF"/>
          <w:sz w:val="23"/>
          <w:szCs w:val="23"/>
          <w:u w:val="single"/>
          <w:lang w:eastAsia="ro-RO"/>
        </w:rPr>
        <w:t>Cu plasarea comenzii, menționate mai sus vor deveni o parte a conținutului contractului.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 </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FF0000"/>
          <w:sz w:val="23"/>
          <w:szCs w:val="23"/>
          <w:lang w:eastAsia="ro-RO"/>
        </w:rPr>
        <w:t>PROCEDURA INITIERE RETUR:</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Înainte de a returna produsele, clienții trebuie să notifice prealabil comerciantul în scris către adresa de e-mail vanzari@remorciromania.ro, unde vor specifica următoarele: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     produsul/produsele pe care doresc să le returneze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     motivul returului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     opțiunea înlocuirii sau rambursării sumei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     cont bancar pentru returul sumei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In cazul in care plata comenzii s-a facut cu un card bancar sau transfer bancar, rambursarea se va face prin aceeasi metoda de plata in cel mult 15 zile calendaristice de la data la care SC Transilvania Euro TOUR Srl intra in posesia produsului returnat. Politica se aplica și în cazul comenzilor care sunt anulate când produsul se afla deja în curs de livrare.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3. COMPANIA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Transilvania Euro Tour S.R.L.</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J40/16332/2017</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CUI RO38260598</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IBAN: RO57BTRLRONCRT0458499201</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Adresa showroom: Calea Bucuresti, Nr. 45A, Sat Saftica, Comuna Balotesti, Judet Ilfov</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Sediul social: SOSEAUA ODAII, NUMARUL 441-443, SECTOR 1, BUCURESTI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4. INFORMAȚII GENERALE</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Imaginile publicate pe site sunt conforme cu realitatea in 99% din cazuri, însa uneori anumite stocuri pot diferi usor ca si mici detalii de fabricatie. Totodata nuanțele culorilor produselor pot să difere ușor, ca urmare a procesului de execuție al fotografiilor sau a setărilor monitorului tau. Imaginile cu produsele, ofertele, prețurile și concursurile pot fi schimbate în prealabil, fără o notificare specifică.Anumite fotografii pot contine accesorii sau produse neincluse in pretul afisat. Produsele comercializate prin intermediul </w:t>
      </w:r>
      <w:hyperlink r:id="rId7" w:history="1">
        <w:r w:rsidRPr="001251EA">
          <w:rPr>
            <w:rFonts w:ascii="Open Sans" w:eastAsia="Times New Roman" w:hAnsi="Open Sans" w:cs="Times New Roman"/>
            <w:color w:val="0000FF"/>
            <w:sz w:val="23"/>
            <w:szCs w:val="23"/>
            <w:u w:val="single"/>
            <w:lang w:eastAsia="ro-RO"/>
          </w:rPr>
          <w:t>www.remorciromania.ro</w:t>
        </w:r>
      </w:hyperlink>
      <w:r w:rsidRPr="001251EA">
        <w:rPr>
          <w:rFonts w:ascii="Open Sans" w:eastAsia="Times New Roman" w:hAnsi="Open Sans" w:cs="Times New Roman"/>
          <w:color w:val="000024"/>
          <w:sz w:val="23"/>
          <w:szCs w:val="23"/>
          <w:lang w:eastAsia="ro-RO"/>
        </w:rPr>
        <w:t> , vor fi insoțite în momentul livrării de factură fiscală sau de bon fiscal. In cazuri foarte rare pot aparea neconcordante intre stocurile de pe site si stocurile reale de produse. Acest fapt poate duce la anularea comenzii online si restituirea banilor in cazul in care s-a efectuat vreo plata.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5. PROPRIETATEA - DREPTURI DE AUTOR</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Utilizarea site-ului </w:t>
      </w: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(incluzând vizitarea și cumpărarea produselor) implică acceptarea anumitor termeni și condiții de utilizare, evident, sub forma unui contract legal între utilizator și Transilvania Euro Tour S.R.L., de aceea, se recomandă citirea cu atenție a paragrafelor următoare.</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lastRenderedPageBreak/>
        <w:t>Vizitarea sau cumpărarea produselor de pe site-ul </w:t>
      </w: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implică în mod automat, acceptarea acestor termeni și condiții. De asemenea, folosirea oricăror alte servicii curente sau viitoare furnizate de Transilvania Euro Tour S.R.L, implică acceptarea acelorași termeni și condiții.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Întregul conținut al site-ului </w:t>
      </w: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este protejat conform legii dreptului de autor și legilor privind drepturile de proprietate intelectuală. Folosirea fără acordul scris al Transilvania Euro Tour S.R.L. a oricăror elemente aparținând site-ului </w:t>
      </w: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se pedepsește conform legilor în vigoare.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Societatea NU conferă dreptul utilizatorului de a modifica parțial sau integral site-ul web, de a reproduce parțial sau integral site-ul, de a copia, vinde sau exploata site-ul în orice altă manieră fără acordul societății. Vizitatorul / Clientul nu va modifica, copia, distribui, transmite, afișa, publica, reproduce, acorda licențe, crea produse derivate, transfera sau vinde orice fel de informație sau servicii obținute de pe sau prin intermediul acestui site web. Vă aducem la cunoștință că </w:t>
      </w:r>
      <w:r w:rsidRPr="001251EA">
        <w:rPr>
          <w:rFonts w:ascii="Open Sans" w:eastAsia="Times New Roman" w:hAnsi="Open Sans" w:cs="Times New Roman"/>
          <w:b/>
          <w:bCs/>
          <w:color w:val="0000FF"/>
          <w:sz w:val="23"/>
          <w:szCs w:val="23"/>
          <w:lang w:eastAsia="ro-RO"/>
        </w:rPr>
        <w:t>Remorci Romania</w:t>
      </w:r>
      <w:r w:rsidRPr="001251EA">
        <w:rPr>
          <w:rFonts w:ascii="Open Sans" w:eastAsia="Times New Roman" w:hAnsi="Open Sans" w:cs="Times New Roman"/>
          <w:color w:val="000024"/>
          <w:sz w:val="23"/>
          <w:szCs w:val="23"/>
          <w:lang w:eastAsia="ro-RO"/>
        </w:rPr>
        <w:t> este marcă înregistrată, în acest sens orice utilizare a mărcii fără acordul societății fiind pedepsită conform legii.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Conținutul prezentului site, inclusiv, dar fără a se limita la logo, reprezentări stilizate, simboluri, imagini, fotografii, conținut texte și altele asemenea, sunt proprietatea exclusivă a Transilvania Euro Tour S.R.L. Este nepermisă copierea, distribuirea, publicarea, modificarea, completarea, utilizarea, expunerea, includerea, legarea, transmiterea, îndepărtarea însemnelor, fotografiilor, imaginilor, bucăților de text, afișarea, vinderea, etc, a conținutului, datelor, informațiilor, fotografiilor sau altor informații găsite pe site, fără permisiunea expresă acordată în scris de către Transilvania Euro Tour S.R.L.</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Niciun Client nu dobândește, prin utilizarea și accesarea site-ului vreun drept sau vreo licență de utilizare a vreuneia dintre informațiile de pe site. Niciun client nu are dreptul de a utiliza un dispozitiv automat sau manual pentru a monitoriza materialele disponibile pe site.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6. CLIENȚII – CONFIDENȚIALITATE ȘI PROTECȚIA DATELOR CU CARACTER PERSONAL</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Clientul are obligația de a păstra confidențialitatea asupra informațiilor despre care a luat la cunoștință cu ocazia accesării și utilizării site-ului, precum și cu ocazia comunicărilor transmise pe parcursul înregistrării, autentificării, plasării și onorării comenzilor și alte asemenea aspecte în legătură cu utilizarea site-ului. Clientului îi este interzis să dezvăluie către terți raporturile sale cu Transilvania Euro Tour S.R.L, fără consimțământul expres al societății, oferit în prealabil în scris.</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Transmiterea de către Client de informații sau materiale prin intermediul acestui site, idei, concepte, know-how, tehnici, etc. ne oferă acces nerestricționat și irevocabil la acestea, dreptul de a utiliza, reproduce, afișa, modifica, transmite și distribui aceste materiale sau informații. </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Disponibilitatea unui produs în stoc, fie că face parte dintr-o promoție sau nu, este anunțată prin email după plasarea comenzii de către Client. </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are o politică strictă de respectare a confidențialității datelor clienților.</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Prin acesarea site-ului și a produselor noastre, Transilvania Euro Tour S.R.L prelucrează datele dvs. cu caracter personal necesare îndeplinirii scopurilor pentru care aceste date au fost solicitate și stocate. In ceea ce privește drepturile dvs. în calitate de persoană vizată astfel cum sunt ele garantate de Regulamentul 2016/679/UE privind protecția persoanelor fizice în ceea ce privește prelucrarea datelor cu caracter personal și privind libera circulație a acestor date vă rugăm să accesați Politica de Securitate pusă la dispoziție și celelalte măsuri implementate pentru garantarea drepturilor dvs.</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7. INFORMAȚII PRODUSE ȘI PREȚURI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lastRenderedPageBreak/>
        <w:t>Prețurile afișate în cadrul site-ului </w:t>
      </w: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sunt în RON. Prețurile afișate sunt valabile la momentul accesării paginii unde acestea sunt afișate, Transilvania Euro Tour S.R.L rezervându-și dreptul de a le modifica oricând, fără niciun preaviz sau notificare.</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Prin efectuarea unei comenzi pe site-ul </w:t>
      </w:r>
      <w:r w:rsidRPr="001251EA">
        <w:rPr>
          <w:rFonts w:ascii="Open Sans" w:eastAsia="Times New Roman" w:hAnsi="Open Sans" w:cs="Times New Roman"/>
          <w:color w:val="000024"/>
          <w:sz w:val="23"/>
          <w:szCs w:val="23"/>
          <w:u w:val="single"/>
          <w:lang w:eastAsia="ro-RO"/>
        </w:rPr>
        <w:t>www.remorciromania.ro</w:t>
      </w:r>
      <w:r w:rsidRPr="001251EA">
        <w:rPr>
          <w:rFonts w:ascii="Open Sans" w:eastAsia="Times New Roman" w:hAnsi="Open Sans" w:cs="Times New Roman"/>
          <w:color w:val="000024"/>
          <w:sz w:val="23"/>
          <w:szCs w:val="23"/>
          <w:lang w:eastAsia="ro-RO"/>
        </w:rPr>
        <w:t>  vă obligați irevocabil să plătiți contravaloarea produselor comandate. În acest sens vă informăm că, în cadrul procedurii de înregistrare a comenzilor dumneavoastră, veți fi redirecționați către site-urile colaboratorilor noștri în vederea colectării datelor necesare plății.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8. ÎNREGISTRAREA CA UTILIZATOR</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Orice client care dorește acest lucru poate să se înregistreze pe site-ul nostru cu un simplu click pe butonul de Înregistrare disponibil pe pagina principală și parcurgerea adecvată a pașilor solicitați în vederea înregistrării.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Pentru înregistrare, vi se va solicita să vă introduceți numele, prenumele, adresa de email și o parolă. Aveți obligația de a introduce o adresă de email validă, în caz contrar nu va fi posibilă continuarea procedurii de înregistrare pe site. Sunteți pe deplin responsabil pentru păstrarea în siguranță a parolei de acces precum și a oricărei informații privind înregistrarea, autentificarea și contul. Sunteți pe deplin responsabil pentru orice comandă și/sau plată efectuată prin utilizarea site-ului nostru din contul dumneavoastră.</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9. PLASAREA ȘI CONFIRMAREA COMENZII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Plasarea comenzii se realizează prin parcurgerea următorilor pași: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1. selectați produsele dorite și le adăugați în Coșul de cumpărături, cu un click pe butonul „Adaugare în Coș”,</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2. dacă doriți să adăugați mai multe produse în coș, faceți click pe butonul „Continuă cumpărăturile”, dacă doriți să finalizați comanda faceți click pe butonul „Finalizează comanda”,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3. după selectarea produselor dorite, în cazul în care nu aveți un cont pe site și nu doriți să vă creați un cont pe site, selectați “Finalizare comandă ca Vizitator” introduceți adresa dvs de email, pentru confirmarea primirii comenzii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4. introduceți datele de facturare,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5. introduceți adresa de livrare,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6. livrarea se face prin curier sau mijloce proprii de transport,</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7. alegeți metoda de plată,</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8. bifați câmpul „de acord cu Termenii și condițiile de pe site”,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9. aveți posibilitatea de a vă da acordul pentru primirea de newslettere,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10. plasați comada prin click pe butonul „Finalizează comanda”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10. PLĂȚI ȘI LIMITĂRI</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Transilvania Euro Tour S.R.L încearcă, în cadrul site-ului, să ofere clienților săi o descriere cât mai detaliată asupra produselor sale, însă nu garantează că descrierea produselor sau orice alt conținut al site-ului </w:t>
      </w:r>
      <w:hyperlink r:id="rId8" w:history="1">
        <w:r w:rsidRPr="001251EA">
          <w:rPr>
            <w:rFonts w:ascii="Open Sans" w:eastAsia="Times New Roman" w:hAnsi="Open Sans" w:cs="Times New Roman"/>
            <w:color w:val="0000FF"/>
            <w:sz w:val="23"/>
            <w:szCs w:val="23"/>
            <w:u w:val="single"/>
            <w:lang w:eastAsia="ro-RO"/>
          </w:rPr>
          <w:t>www.remorciromania.ro</w:t>
        </w:r>
      </w:hyperlink>
      <w:r w:rsidRPr="001251EA">
        <w:rPr>
          <w:rFonts w:ascii="Open Sans" w:eastAsia="Times New Roman" w:hAnsi="Open Sans" w:cs="Times New Roman"/>
          <w:color w:val="000024"/>
          <w:sz w:val="23"/>
          <w:szCs w:val="23"/>
          <w:lang w:eastAsia="ro-RO"/>
        </w:rPr>
        <w:t xml:space="preserve">  este completă sau total lipsită de erori. De asemenea Transilvania Euro Tour S.R.L. nu își asumă responsabilitatea pentru nici un tip de pierderi cum ar </w:t>
      </w:r>
      <w:r w:rsidRPr="001251EA">
        <w:rPr>
          <w:rFonts w:ascii="Open Sans" w:eastAsia="Times New Roman" w:hAnsi="Open Sans" w:cs="Times New Roman"/>
          <w:color w:val="000024"/>
          <w:sz w:val="23"/>
          <w:szCs w:val="23"/>
          <w:lang w:eastAsia="ro-RO"/>
        </w:rPr>
        <w:lastRenderedPageBreak/>
        <w:t>fi: pierderi de date, profituri pierdute, imposibilitatea de a utiliza datele de pe acest site, modificări fără anunțarea în prealabil ale datelor, prețurilor sau structurii site-ului.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Clientul are obligația de a opta pentru modalitatea de plată aleasă mai înainte de plasarea comenzii, prin bifarea opțiunii corespunzătoare, conform pașilor de plasare a comenzii.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Vânzătorul va emite către Client o factură pentru produsele livrate. În acest sens, Clientul are obligația de a furniza Vânzătorului toate informațiile necesare emiterii facturii, conform legislației în vigoare. Factura va fi comunicată Clientului tipărită în format material cu ocazia livrării produselor comandate.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Plata se poate face cash, card, card de rate emis de Banca Transilvania, la livrare sau prin transfer bancar, in contul RO57BTRLRONCRT0458499201 - Banca Transilvania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11. POLITICA DE LIVRARE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Produsele se livrează de către vânzător, direct la domiciliul cumpărătorului / adresa specificată de acesta.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Transportul se asigură prin firma de curierat sau prin mijloace proprii.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Taxa de transport difera in functie de produsul comandat si distanta.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Expedierea comenzii pentru produsele aflate în stoc se va realiza în termen de maxim 10 zile lucratoare, de la confirmarea comenzii, prin email. Comanda ar trebui să ajungă la dumneavoastră în termen de 1-10 zile lucratoare de la data confirmării comenzii. Acest termen poate fi modificat de împrejurări independente de voința noastră, fără a depăși un termen de 15 zile lucratoare, calculat de la data preluării comenzii dumneavoastră. Pentru produsele in regim de precomanda livrarea se va face pana in 30 de zile lucratoare, in cazuri rare, ce nu tin de voia noastra, pot aparea intarzieri in procesul de livrare si eliberare al actelor necesare inscrierii.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Comanda va fi expediată în ambalaje care să asigure securitatea transportului. Răspunderea pentru orice deteriorare cauzată în timpul transportului produsului, coletului sau pachetului trimis de către noi, revine transportatorului conform legislației locale în vigoare.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12. PROCEDURA DE REZOLVARE A RECLAMAȚIILOR</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Orice nemulțumire legată de accesarea, utilizarea, înregistrarea pe site-ul nostru, efectuarea unei comenzi, aspecte legate de comanda efectuată și alte asemenea, ne va fi comunicată direct, fie telefonic, la nr. de telefon 0786 887 887, fie prin email la adresa remorciromania@gmail.com</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Nemulțumirea dvs va fi înregistrată și veți primi un răspuns în scris, pe adresa de email menționată cu ocazia aducerii la cunoștința noastră a nemulțumirii dvs, în termen de cel mult 7 zile lucratoare.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Clientul declară că este de acord să nu facă publice aceste nemulțumiri (pe rețelele de socializare, media, discuții la petreceri private sau în orice altă modalitate) sub rezerva suportării daunelor cauzate pentru prejudiciul de imagine adus Companiei prin aceste acțiuni.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13. MODIFICARI ALE TERMENILOR ȘI CONDIȚIILOR</w:t>
      </w:r>
    </w:p>
    <w:p w:rsidR="001251EA" w:rsidRPr="001251EA" w:rsidRDefault="001251EA" w:rsidP="001251EA">
      <w:pPr>
        <w:shd w:val="clear" w:color="auto" w:fill="FFFFFF"/>
        <w:spacing w:after="0"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S.C. Transilvania Euro Tour S.R.L. își rezervă dreptul, de a efectua schimbări în orice moment cu privire la conținutul site-ului </w:t>
      </w:r>
      <w:hyperlink r:id="rId9" w:history="1">
        <w:r w:rsidRPr="001251EA">
          <w:rPr>
            <w:rFonts w:ascii="Open Sans" w:eastAsia="Times New Roman" w:hAnsi="Open Sans" w:cs="Times New Roman"/>
            <w:color w:val="0000FF"/>
            <w:sz w:val="23"/>
            <w:szCs w:val="23"/>
            <w:u w:val="single"/>
            <w:lang w:eastAsia="ro-RO"/>
          </w:rPr>
          <w:t>www.remorciromania.ro</w:t>
        </w:r>
      </w:hyperlink>
      <w:r w:rsidRPr="001251EA">
        <w:rPr>
          <w:rFonts w:ascii="Open Sans" w:eastAsia="Times New Roman" w:hAnsi="Open Sans" w:cs="Times New Roman"/>
          <w:color w:val="000024"/>
          <w:sz w:val="23"/>
          <w:szCs w:val="23"/>
          <w:lang w:eastAsia="ro-RO"/>
        </w:rPr>
        <w:t> , politica, termenii și condițiile de utilizare, fără a fi necesară o notificare prealabilă către utilizatori în acest sens, desi vom fi atenți să anunțăm clienții despre aceste modificări.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lastRenderedPageBreak/>
        <w:t>Utilizatorul site-ului www.remorciromania.ro are obligația de a verifica în mod regulat termenii și conditiile de utilizare. În cazul în care nu este de acord cu modificările aduse acestora de catre S.C. Transilvania Euro Tour S.R.L., va înceta utilizarea site-ului. Dacă utilizatorul continuă să folosească site-ul, se considera ca este de acord cu modificările efectuate.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14. RĂSPUNDEREA CONTRACTUALĂ</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Prin crearea și utilizarea Contului, Clientul își asumă răspunderea pentru menținerea confidentialității datelor de Cont (user și parola) și pentru gestionarea accesării Contului, fiind responsabil în condițiile legii de activitatea derulata prin intermediul Contului său.</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Prin accesarea site-ului, crearea Contului, utilizarea site-ului, plasarea comenzilor, etc. Clientul acceptă în mod expres și neechivoc Termenii și Condițiile site-ului în ultima sa versiune comunicată în cadrul site-ului. Ulterior creării Contului, utilizarea conținutului echivalează cu acceptarea modificărilor intervenite asupra Termenilor și condițiilor site-ului și/sau a versiunilor actualizate ale Termenilor și Condițiilor Site-ului. Clientul este responsabil pentru verificarea versiunii finale a Termenilor și Condițiilor ori de câte ori utilizează site-ul.</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Acceptarea Termenilor și Conditiilor site-ului se confirmă prin bifarea checkboxului corespunzator din site și/sau prin trimiterea Comenzii și/sau prin efectuarea unei plăți online.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Nu ne asumăm responsabilitatea pentru daune de orice fel pe care Clientul sau orice altă terță persoană le-ar putea suferi ca rezultat al îndeplinirii sau neîndeplinirii de către noi a oricăreia dintre obligațiile noastre conform Comenzii și nici pentru daune care ar putea rezulta din utilizarea Bunurilor după livrare și cu atât mai puțin pentru pierderea acestora.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Nu putem fi ținuți responsabili pentru daune aduse calculatorului dumneavoastră sau viruși care ar putea să vă infecteze calculatorul sau alt echipament ca urmare a accesării, utilizării de către dumneavoastră sau navigării pe site-ul nostru sau descărcarea de către dumneavoastră a vreunui conținut, informație, materiale, date, text, imagini, video sau audio de pe site-ul nostru.</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15. FORȚA MAJORA</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Niciuna dintre părțile contractante nu răspunde de neexecutarea la termen sau/și de executarea în mod necorespunzător - total sau parțial - a oricărei obligații care îi revine în baza prezentului contract, daca neexecutarea sau executarea necorespunzătoare a obligației respective a fost cauzată de forța majoră, așa cum este definită de lege, din motive independente de părți.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Partea care invocă forța majoră este obligată să notifice celeilalte părți, în termen de 5 (cinci) zile, producerea evenimentului și să ia toate măsurile posibile în vederea limitării consecințelor lui.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16. LEGEA APLICABILĂ</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Contractul va fi guvernat și interpretat în conformitate cu legea română. Orice neînțelegere intervenită între Comerciant și Client în legătură cu raporturile decurgând din prezentul Contract urmează să fie rezolvate pe cale amiabilă, iar în caz de eșec, să fie supuse instanțelor competente material din ORAS.</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b/>
          <w:bCs/>
          <w:color w:val="0000FF"/>
          <w:sz w:val="23"/>
          <w:szCs w:val="23"/>
          <w:lang w:eastAsia="ro-RO"/>
        </w:rPr>
        <w:t>17. DISPOZIȚII FINALE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Acest site este deținut de către S.C. Transilvania Euro Tour S.R.L., care vă oferă dreptul de a accesa și utiliza site-ul sub rezerva acceptării de către dumneavoastră a acestor Termeni și condiții. Accesând și utilizând site-ul vă oferiți automat și neechivoc acordul pentru respectarea Termenilor și condițiilor de pe site.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lastRenderedPageBreak/>
        <w:t>S.C. Transilvania Euro Tour S.R.L.are dreptul de a modifica Termenii și condițiile oricând, fără o notificare prealabilă, postând varianta actualizată pe site, iar Clientul are obligația de a citi Termenii și condițiile ori de câte ori accesează site-ul. Clientul are obligația de a respecta întocmai Termenii și condițiile de pe site și nu poate pretinde și nu se poate apăra cu necunoașterea Termenilor și condițiilor de pe site, valabili la data accesării, utilizării și/sau plasării unei comenzi pe site.</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S.C. Transilvania Euro Tour S.R.L. organizează periodic diferite Promoții care sunt anunțate pe site. Promoțiile își încep valabilitatea în momentul activării acestora pe site și își încetează valabilitatea din momentul inactivării acestora pe site. Promoțiile nu se cumulează între ele sau cu alte reduceri și sunt valabile numai în limita stocului.</w:t>
      </w:r>
    </w:p>
    <w:p w:rsidR="001251EA" w:rsidRPr="001251EA" w:rsidRDefault="001251EA" w:rsidP="001251EA">
      <w:pPr>
        <w:shd w:val="clear" w:color="auto" w:fill="FFFFFF"/>
        <w:spacing w:after="225" w:line="240" w:lineRule="auto"/>
        <w:rPr>
          <w:rFonts w:ascii="Open Sans" w:eastAsia="Times New Roman" w:hAnsi="Open Sans" w:cs="Times New Roman"/>
          <w:color w:val="000024"/>
          <w:sz w:val="23"/>
          <w:szCs w:val="23"/>
          <w:lang w:eastAsia="ro-RO"/>
        </w:rPr>
      </w:pPr>
      <w:r w:rsidRPr="001251EA">
        <w:rPr>
          <w:rFonts w:ascii="Open Sans" w:eastAsia="Times New Roman" w:hAnsi="Open Sans" w:cs="Times New Roman"/>
          <w:color w:val="000024"/>
          <w:sz w:val="23"/>
          <w:szCs w:val="23"/>
          <w:lang w:eastAsia="ro-RO"/>
        </w:rPr>
        <w:t> </w:t>
      </w:r>
    </w:p>
    <w:p w:rsidR="00DF18FB" w:rsidRDefault="00DF18FB">
      <w:bookmarkStart w:id="0" w:name="_GoBack"/>
      <w:bookmarkEnd w:id="0"/>
    </w:p>
    <w:sectPr w:rsidR="00DF1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4F7"/>
    <w:multiLevelType w:val="multilevel"/>
    <w:tmpl w:val="0CF6B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73CA5"/>
    <w:multiLevelType w:val="multilevel"/>
    <w:tmpl w:val="8AC2B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D66C0"/>
    <w:multiLevelType w:val="multilevel"/>
    <w:tmpl w:val="4A309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99"/>
    <w:rsid w:val="001251EA"/>
    <w:rsid w:val="002C3999"/>
    <w:rsid w:val="00DF18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1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EA"/>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1251E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251EA"/>
    <w:rPr>
      <w:b/>
      <w:bCs/>
    </w:rPr>
  </w:style>
  <w:style w:type="character" w:styleId="Emphasis">
    <w:name w:val="Emphasis"/>
    <w:basedOn w:val="DefaultParagraphFont"/>
    <w:uiPriority w:val="20"/>
    <w:qFormat/>
    <w:rsid w:val="001251EA"/>
    <w:rPr>
      <w:i/>
      <w:iCs/>
    </w:rPr>
  </w:style>
  <w:style w:type="character" w:styleId="Hyperlink">
    <w:name w:val="Hyperlink"/>
    <w:basedOn w:val="DefaultParagraphFont"/>
    <w:uiPriority w:val="99"/>
    <w:semiHidden/>
    <w:unhideWhenUsed/>
    <w:rsid w:val="001251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1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EA"/>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1251E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251EA"/>
    <w:rPr>
      <w:b/>
      <w:bCs/>
    </w:rPr>
  </w:style>
  <w:style w:type="character" w:styleId="Emphasis">
    <w:name w:val="Emphasis"/>
    <w:basedOn w:val="DefaultParagraphFont"/>
    <w:uiPriority w:val="20"/>
    <w:qFormat/>
    <w:rsid w:val="001251EA"/>
    <w:rPr>
      <w:i/>
      <w:iCs/>
    </w:rPr>
  </w:style>
  <w:style w:type="character" w:styleId="Hyperlink">
    <w:name w:val="Hyperlink"/>
    <w:basedOn w:val="DefaultParagraphFont"/>
    <w:uiPriority w:val="99"/>
    <w:semiHidden/>
    <w:unhideWhenUsed/>
    <w:rsid w:val="00125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3834">
      <w:bodyDiv w:val="1"/>
      <w:marLeft w:val="0"/>
      <w:marRight w:val="0"/>
      <w:marTop w:val="0"/>
      <w:marBottom w:val="0"/>
      <w:divBdr>
        <w:top w:val="none" w:sz="0" w:space="0" w:color="auto"/>
        <w:left w:val="none" w:sz="0" w:space="0" w:color="auto"/>
        <w:bottom w:val="none" w:sz="0" w:space="0" w:color="auto"/>
        <w:right w:val="none" w:sz="0" w:space="0" w:color="auto"/>
      </w:divBdr>
      <w:divsChild>
        <w:div w:id="273556410">
          <w:marLeft w:val="0"/>
          <w:marRight w:val="0"/>
          <w:marTop w:val="0"/>
          <w:marBottom w:val="225"/>
          <w:divBdr>
            <w:top w:val="none" w:sz="0" w:space="0" w:color="auto"/>
            <w:left w:val="none" w:sz="0" w:space="0" w:color="auto"/>
            <w:bottom w:val="none" w:sz="0" w:space="0" w:color="auto"/>
            <w:right w:val="none" w:sz="0" w:space="0" w:color="auto"/>
          </w:divBdr>
        </w:div>
        <w:div w:id="6680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orciromania.ro/" TargetMode="External"/><Relationship Id="rId3" Type="http://schemas.microsoft.com/office/2007/relationships/stylesWithEffects" Target="stylesWithEffects.xml"/><Relationship Id="rId7" Type="http://schemas.openxmlformats.org/officeDocument/2006/relationships/hyperlink" Target="http://www.remorciroma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ZARI@REMORCIROMANIA.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morciromani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3469</Words>
  <Characters>20121</Characters>
  <Application>Microsoft Office Word</Application>
  <DocSecurity>0</DocSecurity>
  <Lines>167</Lines>
  <Paragraphs>47</Paragraphs>
  <ScaleCrop>false</ScaleCrop>
  <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dc:creator>
  <cp:keywords/>
  <dc:description/>
  <cp:lastModifiedBy>Silviu</cp:lastModifiedBy>
  <cp:revision>3</cp:revision>
  <dcterms:created xsi:type="dcterms:W3CDTF">2021-12-10T10:39:00Z</dcterms:created>
  <dcterms:modified xsi:type="dcterms:W3CDTF">2021-12-10T10:40:00Z</dcterms:modified>
</cp:coreProperties>
</file>