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61" w:rsidRDefault="00B07564" w:rsidP="00B07564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proofErr w:type="spellStart"/>
      <w:r w:rsidRPr="00B07564">
        <w:rPr>
          <w:rFonts w:ascii="Arial" w:hAnsi="Arial" w:cs="Arial"/>
          <w:b/>
          <w:sz w:val="40"/>
          <w:szCs w:val="40"/>
          <w:u w:val="single"/>
        </w:rPr>
        <w:t>Caracteristici</w:t>
      </w:r>
      <w:proofErr w:type="spellEnd"/>
      <w:r w:rsidRPr="00B07564">
        <w:rPr>
          <w:rFonts w:ascii="Arial" w:hAnsi="Arial" w:cs="Arial"/>
          <w:b/>
          <w:sz w:val="40"/>
          <w:szCs w:val="40"/>
          <w:u w:val="single"/>
        </w:rPr>
        <w:t xml:space="preserve"> </w:t>
      </w:r>
      <w:proofErr w:type="spellStart"/>
      <w:r w:rsidRPr="00B07564">
        <w:rPr>
          <w:rFonts w:ascii="Arial" w:hAnsi="Arial" w:cs="Arial"/>
          <w:b/>
          <w:sz w:val="40"/>
          <w:szCs w:val="40"/>
          <w:u w:val="single"/>
        </w:rPr>
        <w:t>tigla</w:t>
      </w:r>
      <w:proofErr w:type="spellEnd"/>
      <w:r w:rsidRPr="00B07564">
        <w:rPr>
          <w:rFonts w:ascii="Arial" w:hAnsi="Arial" w:cs="Arial"/>
          <w:b/>
          <w:sz w:val="40"/>
          <w:szCs w:val="40"/>
          <w:u w:val="single"/>
        </w:rPr>
        <w:t xml:space="preserve"> </w:t>
      </w:r>
      <w:proofErr w:type="spellStart"/>
      <w:r w:rsidRPr="00B07564">
        <w:rPr>
          <w:rFonts w:ascii="Arial" w:hAnsi="Arial" w:cs="Arial"/>
          <w:b/>
          <w:sz w:val="40"/>
          <w:szCs w:val="40"/>
          <w:u w:val="single"/>
        </w:rPr>
        <w:t>metalica</w:t>
      </w:r>
      <w:proofErr w:type="spellEnd"/>
    </w:p>
    <w:p w:rsidR="00B07564" w:rsidRDefault="00B07564" w:rsidP="00B07564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7480"/>
      </w:tblGrid>
      <w:tr w:rsidR="00B07564" w:rsidRPr="00B07564" w:rsidTr="00CB09EC">
        <w:trPr>
          <w:tblCellSpacing w:w="0" w:type="dxa"/>
        </w:trPr>
        <w:tc>
          <w:tcPr>
            <w:tcW w:w="20" w:type="dxa"/>
            <w:vAlign w:val="center"/>
            <w:hideMark/>
          </w:tcPr>
          <w:p w:rsidR="00B07564" w:rsidRPr="00B07564" w:rsidRDefault="00B07564" w:rsidP="00B0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  <w:hideMark/>
          </w:tcPr>
          <w:p w:rsidR="00B07564" w:rsidRPr="00B07564" w:rsidRDefault="00B07564" w:rsidP="00B0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Tigla</w:t>
            </w:r>
            <w:proofErr w:type="spellEnd"/>
            <w:r w:rsidRPr="00B0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metalica</w:t>
            </w:r>
            <w:proofErr w:type="spellEnd"/>
            <w:r w:rsidRPr="00B0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  <w:r w:rsidRPr="00C83857">
              <w:rPr>
                <w:rFonts w:ascii="Eras Bold ITC" w:eastAsia="Times New Roman" w:hAnsi="Eras Bold ITC" w:cs="Times New Roman"/>
                <w:b/>
                <w:bCs/>
                <w:sz w:val="32"/>
                <w:szCs w:val="32"/>
              </w:rPr>
              <w:t>master</w:t>
            </w:r>
            <w:r w:rsidRPr="00B07564">
              <w:rPr>
                <w:rFonts w:ascii="Arial Unicode MS" w:eastAsia="Times New Roman" w:hAnsi="Arial Unicode MS" w:cs="Arial Unicode MS"/>
                <w:b/>
                <w:bCs/>
                <w:sz w:val="24"/>
                <w:szCs w:val="24"/>
                <w:vertAlign w:val="superscript"/>
              </w:rPr>
              <w:t>�</w:t>
            </w:r>
            <w:r w:rsidRPr="00B07564">
              <w:rPr>
                <w:rFonts w:ascii="Eras Bold ITC" w:eastAsia="Times New Roman" w:hAnsi="Eras Bold ITC" w:cs="Times New Roman"/>
                <w:b/>
                <w:bCs/>
                <w:color w:val="CC0000"/>
                <w:sz w:val="27"/>
                <w:szCs w:val="27"/>
              </w:rPr>
              <w:t xml:space="preserve"> </w:t>
            </w:r>
          </w:p>
        </w:tc>
      </w:tr>
    </w:tbl>
    <w:p w:rsidR="00B07564" w:rsidRPr="00B07564" w:rsidRDefault="00B07564" w:rsidP="00B075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940" w:type="dxa"/>
        <w:tblCellSpacing w:w="0" w:type="dxa"/>
        <w:tblInd w:w="-810" w:type="dxa"/>
        <w:tblCellMar>
          <w:left w:w="0" w:type="dxa"/>
          <w:right w:w="0" w:type="dxa"/>
        </w:tblCellMar>
        <w:tblLook w:val="04A0"/>
      </w:tblPr>
      <w:tblGrid>
        <w:gridCol w:w="90"/>
        <w:gridCol w:w="14850"/>
      </w:tblGrid>
      <w:tr w:rsidR="00B07564" w:rsidRPr="00B07564" w:rsidTr="00CB09EC">
        <w:trPr>
          <w:trHeight w:val="5790"/>
          <w:tblCellSpacing w:w="0" w:type="dxa"/>
        </w:trPr>
        <w:tc>
          <w:tcPr>
            <w:tcW w:w="90" w:type="dxa"/>
            <w:hideMark/>
          </w:tcPr>
          <w:p w:rsidR="00B07564" w:rsidRPr="00B07564" w:rsidRDefault="00B07564" w:rsidP="00B0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7564" w:rsidRPr="00B07564" w:rsidRDefault="00B07564" w:rsidP="00B0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5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07564" w:rsidRPr="00B07564" w:rsidRDefault="00B07564" w:rsidP="00B0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7564" w:rsidRPr="00B07564" w:rsidRDefault="00B07564" w:rsidP="00B0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5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07564" w:rsidRPr="00B07564" w:rsidRDefault="00B07564" w:rsidP="00B0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0" w:type="dxa"/>
            <w:vAlign w:val="center"/>
            <w:hideMark/>
          </w:tcPr>
          <w:p w:rsidR="00445C86" w:rsidRDefault="00B07564" w:rsidP="00B075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</w:rPr>
              <w:t>Utilizare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</w:rPr>
              <w:t xml:space="preserve">: </w:t>
            </w:r>
            <w:r w:rsidRPr="00B075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B674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B07564">
              <w:rPr>
                <w:rFonts w:ascii="Times New Roman" w:eastAsia="Times New Roman" w:hAnsi="Times New Roman" w:cs="Times New Roman"/>
                <w:sz w:val="20"/>
                <w:szCs w:val="20"/>
              </w:rPr>
              <w:t>Tabla</w:t>
            </w:r>
            <w:proofErr w:type="spellEnd"/>
            <w:r w:rsidRPr="00B075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tip </w:t>
            </w:r>
            <w:proofErr w:type="spellStart"/>
            <w:r w:rsidRPr="00B07564">
              <w:rPr>
                <w:rFonts w:ascii="Times New Roman" w:eastAsia="Times New Roman" w:hAnsi="Times New Roman" w:cs="Times New Roman"/>
                <w:sz w:val="20"/>
                <w:szCs w:val="20"/>
              </w:rPr>
              <w:t>tigla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modelul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C83857">
              <w:rPr>
                <w:rFonts w:ascii="Eras Bold ITC" w:eastAsia="Times New Roman" w:hAnsi="Eras Bold ITC" w:cs="Times New Roman"/>
                <w:b/>
                <w:bCs/>
                <w:sz w:val="27"/>
                <w:szCs w:val="27"/>
              </w:rPr>
              <w:t>master</w:t>
            </w:r>
            <w:r w:rsidRPr="00C83857">
              <w:rPr>
                <w:rFonts w:ascii="Arial Unicode MS" w:eastAsia="Times New Roman" w:hAnsi="Arial Unicode MS" w:cs="Arial Unicode MS"/>
                <w:b/>
                <w:bCs/>
                <w:sz w:val="24"/>
                <w:szCs w:val="24"/>
                <w:vertAlign w:val="superscript"/>
              </w:rPr>
              <w:t>�</w:t>
            </w:r>
            <w:r w:rsidRPr="00B07564">
              <w:rPr>
                <w:rFonts w:ascii="Eras Bold ITC" w:eastAsia="Times New Roman" w:hAnsi="Eras Bold ITC" w:cs="Times New Roman"/>
                <w:b/>
                <w:bCs/>
                <w:color w:val="CC0000"/>
                <w:sz w:val="27"/>
                <w:szCs w:val="27"/>
              </w:rPr>
              <w:t xml:space="preserve"> </w:t>
            </w:r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, 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impreuna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cu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accesoriile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aferente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reprezinta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o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solutie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eficienta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si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economica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pentru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toate</w:t>
            </w:r>
            <w:proofErr w:type="spellEnd"/>
          </w:p>
          <w:p w:rsidR="00445C86" w:rsidRDefault="00B07564" w:rsidP="00B075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tipurile</w:t>
            </w:r>
            <w:proofErr w:type="spellEnd"/>
            <w:proofErr w:type="gram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de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acoperisuri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.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Poate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fi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folosita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atat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la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invelirea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sarpantelor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noi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cat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si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la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renovarea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celor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vechi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.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Durata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de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viata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este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de </w:t>
            </w:r>
          </w:p>
          <w:p w:rsidR="00B07564" w:rsidRPr="00B07564" w:rsidRDefault="00B07564" w:rsidP="00B0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peste</w:t>
            </w:r>
            <w:proofErr w:type="spellEnd"/>
            <w:proofErr w:type="gram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50 de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ani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.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Imita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aspectul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clasic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al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sindrilei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ceea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ce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confera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totodata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un aspect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estetic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deosebit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cat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si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unul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modernist. </w:t>
            </w:r>
          </w:p>
          <w:p w:rsidR="00445C86" w:rsidRDefault="00B07564" w:rsidP="00B075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B07564">
              <w:rPr>
                <w:rFonts w:ascii="Tahoma" w:eastAsia="Times New Roman" w:hAnsi="Tahoma" w:cs="Tahoma"/>
                <w:sz w:val="20"/>
              </w:rPr>
              <w:t>Elemente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</w:rPr>
              <w:t>componente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</w:rPr>
              <w:t>primare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</w:rPr>
              <w:t xml:space="preserve">: </w:t>
            </w:r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="00B67417">
              <w:rPr>
                <w:rFonts w:ascii="Tahoma" w:eastAsia="Times New Roman" w:hAnsi="Tahoma" w:cs="Tahoma"/>
                <w:sz w:val="20"/>
                <w:szCs w:val="20"/>
              </w:rPr>
              <w:t xml:space="preserve">    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Produsul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de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baza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in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realizarea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tiglelor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metalice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si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accesoriilor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aferente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il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constituie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tabla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de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otel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laminat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galvanizat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sau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tabla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de </w:t>
            </w:r>
          </w:p>
          <w:p w:rsidR="00445C86" w:rsidRDefault="00B07564" w:rsidP="00B075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proofErr w:type="gram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otel</w:t>
            </w:r>
            <w:proofErr w:type="spellEnd"/>
            <w:proofErr w:type="gram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galvanizata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la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cald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si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vopsita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in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baza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poliesterica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, cu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grosimi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cuprinse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intre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0,45-0,5mm.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Aceasta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tabla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este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acoperita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in </w:t>
            </w:r>
          </w:p>
          <w:p w:rsidR="00445C86" w:rsidRDefault="00B07564" w:rsidP="00B075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grosimi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controlate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pe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ambele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fete cu zinc (200-250g/m²)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iar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fetele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protejate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prin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vopsire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sunt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peliculizate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pe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fata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superioara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cu</w:t>
            </w:r>
          </w:p>
          <w:p w:rsidR="00B07564" w:rsidRPr="00B07564" w:rsidRDefault="00B07564" w:rsidP="00B0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gram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primer</w:t>
            </w:r>
            <w:proofErr w:type="gram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(5µm)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si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poliester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(25µ- 27µm),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iar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pe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fata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inferioara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cu primer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si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lac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de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protectie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(7-8µm). </w:t>
            </w:r>
          </w:p>
          <w:p w:rsidR="00CB09EC" w:rsidRDefault="00B07564" w:rsidP="00B075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B07564">
              <w:rPr>
                <w:rFonts w:ascii="Tahoma" w:eastAsia="Times New Roman" w:hAnsi="Tahoma" w:cs="Tahoma"/>
                <w:sz w:val="20"/>
              </w:rPr>
              <w:t>Fabricare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</w:rPr>
              <w:t xml:space="preserve">: </w:t>
            </w:r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="00B67417">
              <w:rPr>
                <w:rFonts w:ascii="Tahoma" w:eastAsia="Times New Roman" w:hAnsi="Tahoma" w:cs="Tahoma"/>
                <w:sz w:val="20"/>
                <w:szCs w:val="20"/>
              </w:rPr>
              <w:t xml:space="preserve">   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Tabla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plana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este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fabricata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in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rulouri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cu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latimea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de 1200mm, cu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lungimi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diverse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si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este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peliculizata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in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sapte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culori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de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baza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. Este </w:t>
            </w:r>
          </w:p>
          <w:p w:rsidR="00B67417" w:rsidRPr="00B07564" w:rsidRDefault="00B07564" w:rsidP="00B674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proofErr w:type="gram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galvanizata</w:t>
            </w:r>
            <w:proofErr w:type="spellEnd"/>
            <w:proofErr w:type="gram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la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cald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si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vopsita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in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baza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poliesterica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. Este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fabricata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conform EN 10142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si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EN 10143, EN 10169. </w:t>
            </w:r>
          </w:p>
          <w:p w:rsidR="00B07564" w:rsidRPr="00B07564" w:rsidRDefault="00B07564" w:rsidP="00B075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="00B67417">
              <w:rPr>
                <w:rFonts w:ascii="Tahoma" w:eastAsia="Times New Roman" w:hAnsi="Tahoma" w:cs="Tahoma"/>
                <w:sz w:val="20"/>
                <w:szCs w:val="20"/>
              </w:rPr>
              <w:t xml:space="preserve">    </w:t>
            </w:r>
            <w:proofErr w:type="spellStart"/>
            <w:r w:rsidR="00B67417">
              <w:rPr>
                <w:rFonts w:ascii="Tahoma" w:eastAsia="Times New Roman" w:hAnsi="Tahoma" w:cs="Tahoma"/>
                <w:sz w:val="20"/>
                <w:szCs w:val="20"/>
              </w:rPr>
              <w:t>D</w:t>
            </w:r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imensiuni</w:t>
            </w:r>
            <w:proofErr w:type="spellEnd"/>
            <w:r w:rsidR="00B67417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B67417">
              <w:rPr>
                <w:rFonts w:ascii="Tahoma" w:eastAsia="Times New Roman" w:hAnsi="Tahoma" w:cs="Tahoma"/>
                <w:sz w:val="20"/>
                <w:szCs w:val="20"/>
              </w:rPr>
              <w:t>tigla</w:t>
            </w:r>
            <w:proofErr w:type="spellEnd"/>
            <w:r w:rsidR="00B67417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B67417">
              <w:rPr>
                <w:rFonts w:ascii="Tahoma" w:eastAsia="Times New Roman" w:hAnsi="Tahoma" w:cs="Tahoma"/>
                <w:sz w:val="20"/>
                <w:szCs w:val="20"/>
              </w:rPr>
              <w:t>metalica</w:t>
            </w:r>
            <w:proofErr w:type="spellEnd"/>
            <w:r w:rsidR="00B67417">
              <w:rPr>
                <w:rFonts w:ascii="Tahoma" w:eastAsia="Times New Roman" w:hAnsi="Tahoma" w:cs="Tahoma"/>
                <w:sz w:val="20"/>
                <w:szCs w:val="20"/>
              </w:rPr>
              <w:t xml:space="preserve"> master</w:t>
            </w:r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:</w:t>
            </w:r>
          </w:p>
          <w:tbl>
            <w:tblPr>
              <w:tblW w:w="4940" w:type="dxa"/>
              <w:tblInd w:w="270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  <w:gridCol w:w="960"/>
              <w:gridCol w:w="960"/>
              <w:gridCol w:w="960"/>
              <w:gridCol w:w="1100"/>
            </w:tblGrid>
            <w:tr w:rsidR="00B67417" w:rsidRPr="00B07564" w:rsidTr="00B67417">
              <w:trPr>
                <w:trHeight w:val="510"/>
              </w:trPr>
              <w:tc>
                <w:tcPr>
                  <w:tcW w:w="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67417" w:rsidRPr="00B07564" w:rsidRDefault="00B67417" w:rsidP="00B075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B0756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Lungime</w:t>
                  </w:r>
                  <w:proofErr w:type="spellEnd"/>
                  <w:r w:rsidRPr="00B0756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756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tigla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67417" w:rsidRPr="00B07564" w:rsidRDefault="00B67417" w:rsidP="00B075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B0756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Latime</w:t>
                  </w:r>
                  <w:proofErr w:type="spellEnd"/>
                  <w:r w:rsidRPr="00B0756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756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tigla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67417" w:rsidRPr="00B07564" w:rsidRDefault="00B67417" w:rsidP="00B075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B0756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Lungime</w:t>
                  </w:r>
                  <w:proofErr w:type="spellEnd"/>
                  <w:r w:rsidRPr="00B0756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pas</w:t>
                  </w:r>
                </w:p>
              </w:tc>
              <w:tc>
                <w:tcPr>
                  <w:tcW w:w="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67417" w:rsidRPr="00B07564" w:rsidRDefault="00B67417" w:rsidP="00B075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0756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Nr. </w:t>
                  </w:r>
                  <w:proofErr w:type="spellStart"/>
                  <w:r w:rsidRPr="00B0756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Pasi</w:t>
                  </w:r>
                  <w:proofErr w:type="spellEnd"/>
                </w:p>
              </w:tc>
              <w:tc>
                <w:tcPr>
                  <w:tcW w:w="1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7417" w:rsidRPr="00B07564" w:rsidRDefault="00B67417" w:rsidP="00B075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B0756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Suprafata</w:t>
                  </w:r>
                  <w:proofErr w:type="spellEnd"/>
                  <w:r w:rsidRPr="00B0756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efectiva</w:t>
                  </w:r>
                  <w:proofErr w:type="spellEnd"/>
                </w:p>
              </w:tc>
            </w:tr>
            <w:tr w:rsidR="00B67417" w:rsidRPr="00B07564" w:rsidTr="00B67417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67417" w:rsidRPr="00B07564" w:rsidRDefault="00B67417" w:rsidP="00B075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153</w:t>
                  </w:r>
                  <w:r w:rsidRPr="00B07564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67417" w:rsidRPr="00B07564" w:rsidRDefault="00B67417" w:rsidP="00B075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116</w:t>
                  </w:r>
                  <w:r w:rsidRPr="00B07564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67417" w:rsidRPr="00B07564" w:rsidRDefault="00B67417" w:rsidP="00B075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7564">
                    <w:rPr>
                      <w:rFonts w:ascii="Arial" w:eastAsia="Times New Roman" w:hAnsi="Arial" w:cs="Arial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67417" w:rsidRPr="00B07564" w:rsidRDefault="00B67417" w:rsidP="00B075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7564">
                    <w:rPr>
                      <w:rFonts w:ascii="Arial" w:eastAsia="Times New Roman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7417" w:rsidRPr="00B07564" w:rsidRDefault="00B67417" w:rsidP="00B075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1.78</w:t>
                  </w:r>
                </w:p>
              </w:tc>
            </w:tr>
            <w:tr w:rsidR="00B67417" w:rsidRPr="00B07564" w:rsidTr="00B67417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67417" w:rsidRPr="00B07564" w:rsidRDefault="00B67417" w:rsidP="00B075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223</w:t>
                  </w:r>
                  <w:r w:rsidRPr="00B07564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67417" w:rsidRPr="00B07564" w:rsidRDefault="00B67417" w:rsidP="00B075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116</w:t>
                  </w:r>
                  <w:r w:rsidRPr="00B07564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67417" w:rsidRPr="00B07564" w:rsidRDefault="00B67417" w:rsidP="00B075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7564">
                    <w:rPr>
                      <w:rFonts w:ascii="Arial" w:eastAsia="Times New Roman" w:hAnsi="Arial" w:cs="Arial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67417" w:rsidRPr="00B07564" w:rsidRDefault="00B67417" w:rsidP="00B075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7564">
                    <w:rPr>
                      <w:rFonts w:ascii="Arial" w:eastAsia="Times New Roman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7417" w:rsidRPr="00B07564" w:rsidRDefault="00B67417" w:rsidP="00B075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2.59</w:t>
                  </w:r>
                </w:p>
              </w:tc>
            </w:tr>
            <w:tr w:rsidR="00B67417" w:rsidRPr="00B07564" w:rsidTr="00B67417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67417" w:rsidRPr="00B07564" w:rsidRDefault="00B67417" w:rsidP="00B075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296</w:t>
                  </w:r>
                  <w:r w:rsidRPr="00B07564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67417" w:rsidRPr="00B07564" w:rsidRDefault="00B67417" w:rsidP="00B075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116</w:t>
                  </w:r>
                  <w:r w:rsidRPr="00B07564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67417" w:rsidRPr="00B07564" w:rsidRDefault="00B67417" w:rsidP="00B075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7564">
                    <w:rPr>
                      <w:rFonts w:ascii="Arial" w:eastAsia="Times New Roman" w:hAnsi="Arial" w:cs="Arial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67417" w:rsidRPr="00B07564" w:rsidRDefault="00B67417" w:rsidP="00B075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7564">
                    <w:rPr>
                      <w:rFonts w:ascii="Arial" w:eastAsia="Times New Roman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7417" w:rsidRPr="00B07564" w:rsidRDefault="00B67417" w:rsidP="00B075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3.43</w:t>
                  </w:r>
                </w:p>
              </w:tc>
            </w:tr>
          </w:tbl>
          <w:p w:rsidR="00CB09EC" w:rsidRDefault="00B67417" w:rsidP="00B075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   </w:t>
            </w:r>
            <w:proofErr w:type="spellStart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>Culorile</w:t>
            </w:r>
            <w:proofErr w:type="spellEnd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: </w:t>
            </w:r>
            <w:r w:rsidR="00B07564" w:rsidRPr="00B07564">
              <w:rPr>
                <w:rFonts w:ascii="Tahoma" w:eastAsia="Times New Roman" w:hAnsi="Tahoma" w:cs="Tahoma"/>
              </w:rPr>
              <w:br/>
              <w:t> </w:t>
            </w:r>
            <w:proofErr w:type="spellStart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>Culorile</w:t>
            </w:r>
            <w:proofErr w:type="spellEnd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>disponibile</w:t>
            </w:r>
            <w:proofErr w:type="spellEnd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>pentru</w:t>
            </w:r>
            <w:proofErr w:type="spellEnd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>tigla</w:t>
            </w:r>
            <w:proofErr w:type="spellEnd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>metalica</w:t>
            </w:r>
            <w:proofErr w:type="spellEnd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>sunt</w:t>
            </w:r>
            <w:proofErr w:type="spellEnd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: </w:t>
            </w:r>
            <w:r w:rsidR="00B07564" w:rsidRPr="00007FC1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RAL3011 - </w:t>
            </w:r>
            <w:proofErr w:type="spellStart"/>
            <w:r w:rsidR="00B07564" w:rsidRPr="00007FC1">
              <w:rPr>
                <w:rFonts w:ascii="Tahoma" w:eastAsia="Times New Roman" w:hAnsi="Tahoma" w:cs="Tahoma"/>
                <w:b/>
                <w:sz w:val="20"/>
                <w:szCs w:val="20"/>
              </w:rPr>
              <w:t>rosu</w:t>
            </w:r>
            <w:proofErr w:type="spellEnd"/>
            <w:r w:rsidR="00B07564" w:rsidRPr="00007FC1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B07564" w:rsidRPr="00007FC1">
              <w:rPr>
                <w:rFonts w:ascii="Tahoma" w:eastAsia="Times New Roman" w:hAnsi="Tahoma" w:cs="Tahoma"/>
                <w:b/>
                <w:sz w:val="20"/>
                <w:szCs w:val="20"/>
              </w:rPr>
              <w:t>visiniu</w:t>
            </w:r>
            <w:proofErr w:type="spellEnd"/>
            <w:r w:rsidR="00B07564" w:rsidRPr="00007FC1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, RAL8012 - </w:t>
            </w:r>
            <w:proofErr w:type="spellStart"/>
            <w:r w:rsidR="00B07564" w:rsidRPr="00007FC1">
              <w:rPr>
                <w:rFonts w:ascii="Tahoma" w:eastAsia="Times New Roman" w:hAnsi="Tahoma" w:cs="Tahoma"/>
                <w:b/>
                <w:sz w:val="20"/>
                <w:szCs w:val="20"/>
              </w:rPr>
              <w:t>maro</w:t>
            </w:r>
            <w:proofErr w:type="spellEnd"/>
            <w:r w:rsidR="00B07564" w:rsidRPr="00007FC1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B07564" w:rsidRPr="00007FC1">
              <w:rPr>
                <w:rFonts w:ascii="Tahoma" w:eastAsia="Times New Roman" w:hAnsi="Tahoma" w:cs="Tahoma"/>
                <w:b/>
                <w:sz w:val="20"/>
                <w:szCs w:val="20"/>
              </w:rPr>
              <w:t>roscat</w:t>
            </w:r>
            <w:proofErr w:type="spellEnd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, RAL8017 - </w:t>
            </w:r>
            <w:proofErr w:type="spellStart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>maro</w:t>
            </w:r>
            <w:proofErr w:type="spellEnd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chocolate, </w:t>
            </w:r>
          </w:p>
          <w:p w:rsidR="00B07564" w:rsidRPr="00B07564" w:rsidRDefault="00B07564" w:rsidP="00B0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RAL6020 -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verde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, RAL 5010 -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albastru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, la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comanda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putand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fi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executate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si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alte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culori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functie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de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nevoile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clientului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. </w:t>
            </w:r>
          </w:p>
          <w:p w:rsidR="00007FC1" w:rsidRPr="00B07564" w:rsidRDefault="00B07564" w:rsidP="00007F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B07564">
              <w:rPr>
                <w:rFonts w:ascii="Tahoma" w:eastAsia="Times New Roman" w:hAnsi="Tahoma" w:cs="Tahoma"/>
                <w:sz w:val="20"/>
              </w:rPr>
              <w:t>Punerea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</w:rPr>
              <w:t xml:space="preserve"> in opera: </w:t>
            </w:r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="00B67417">
              <w:rPr>
                <w:rFonts w:ascii="Tahoma" w:eastAsia="Times New Roman" w:hAnsi="Tahoma" w:cs="Tahoma"/>
                <w:sz w:val="20"/>
                <w:szCs w:val="20"/>
              </w:rPr>
              <w:t xml:space="preserve">   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Tiglele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metalice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se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monteaza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pe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sipci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de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lemn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, cu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suruburi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autoperforante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pe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pante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mai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mari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de 14%.</w:t>
            </w:r>
          </w:p>
          <w:p w:rsidR="00CB09EC" w:rsidRDefault="00B67417" w:rsidP="00B075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   </w:t>
            </w:r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>Principalele</w:t>
            </w:r>
            <w:proofErr w:type="spellEnd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>masuri</w:t>
            </w:r>
            <w:proofErr w:type="spellEnd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>ce</w:t>
            </w:r>
            <w:proofErr w:type="spellEnd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>trebuiesc</w:t>
            </w:r>
            <w:proofErr w:type="spellEnd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>avute</w:t>
            </w:r>
            <w:proofErr w:type="spellEnd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in </w:t>
            </w:r>
            <w:proofErr w:type="spellStart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>vedere</w:t>
            </w:r>
            <w:proofErr w:type="spellEnd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la </w:t>
            </w:r>
            <w:proofErr w:type="spellStart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>confectionarea</w:t>
            </w:r>
            <w:proofErr w:type="spellEnd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>invelitorilor</w:t>
            </w:r>
            <w:proofErr w:type="spellEnd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>metalice</w:t>
            </w:r>
            <w:proofErr w:type="spellEnd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>sunt</w:t>
            </w:r>
            <w:proofErr w:type="spellEnd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>:</w:t>
            </w:r>
            <w:r w:rsidR="00B07564" w:rsidRPr="00B07564">
              <w:rPr>
                <w:rFonts w:ascii="Tahoma" w:eastAsia="Times New Roman" w:hAnsi="Tahoma" w:cs="Tahoma"/>
              </w:rPr>
              <w:br/>
              <w:t>  -</w:t>
            </w:r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>executia</w:t>
            </w:r>
            <w:proofErr w:type="spellEnd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>unui</w:t>
            </w:r>
            <w:proofErr w:type="spellEnd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>relevment</w:t>
            </w:r>
            <w:proofErr w:type="spellEnd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>corect</w:t>
            </w:r>
            <w:proofErr w:type="spellEnd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al </w:t>
            </w:r>
            <w:proofErr w:type="spellStart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>sarpantei</w:t>
            </w:r>
            <w:proofErr w:type="spellEnd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>pentru</w:t>
            </w:r>
            <w:proofErr w:type="spellEnd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>asigurarea</w:t>
            </w:r>
            <w:proofErr w:type="spellEnd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>unei</w:t>
            </w:r>
            <w:proofErr w:type="spellEnd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>liniaritati</w:t>
            </w:r>
            <w:proofErr w:type="spellEnd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>perfecte</w:t>
            </w:r>
            <w:proofErr w:type="spellEnd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a </w:t>
            </w:r>
            <w:proofErr w:type="spellStart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>pragurilor</w:t>
            </w:r>
            <w:proofErr w:type="spellEnd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>si</w:t>
            </w:r>
            <w:proofErr w:type="spellEnd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, care </w:t>
            </w:r>
            <w:proofErr w:type="spellStart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>sa</w:t>
            </w:r>
            <w:proofErr w:type="spellEnd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>asigure</w:t>
            </w:r>
            <w:proofErr w:type="spellEnd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>totodata</w:t>
            </w:r>
            <w:proofErr w:type="spellEnd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B07564" w:rsidRPr="00B07564">
              <w:rPr>
                <w:rFonts w:ascii="Tahoma" w:eastAsia="Times New Roman" w:hAnsi="Tahoma" w:cs="Tahoma"/>
                <w:sz w:val="20"/>
                <w:szCs w:val="20"/>
              </w:rPr>
              <w:t>si</w:t>
            </w:r>
            <w:proofErr w:type="spellEnd"/>
          </w:p>
          <w:p w:rsidR="00CB09EC" w:rsidRDefault="00B07564" w:rsidP="00B075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o</w:t>
            </w:r>
            <w:proofErr w:type="gram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corecta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imbinare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a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placilor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.  </w:t>
            </w:r>
          </w:p>
          <w:p w:rsidR="00CB09EC" w:rsidRDefault="00B07564" w:rsidP="00B075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07564">
              <w:rPr>
                <w:rFonts w:ascii="Tahoma" w:eastAsia="Times New Roman" w:hAnsi="Tahoma" w:cs="Tahoma"/>
              </w:rPr>
              <w:br/>
              <w:t>  -</w:t>
            </w:r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utilizarea</w:t>
            </w:r>
            <w:proofErr w:type="spellEnd"/>
            <w:proofErr w:type="gram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tuturor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elementelor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de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etansare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recomandate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pentru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prevenirea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patrunderii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zapezii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sau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apei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pluviale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sub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invelitoare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  <w:p w:rsidR="00CB09EC" w:rsidRDefault="00B07564" w:rsidP="00B075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07564">
              <w:rPr>
                <w:rFonts w:ascii="Tahoma" w:eastAsia="Times New Roman" w:hAnsi="Tahoma" w:cs="Tahoma"/>
              </w:rPr>
              <w:br/>
              <w:t>  -</w:t>
            </w:r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utilizarea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unui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minim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necesar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de 10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suruburi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autoforante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cu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garnitura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EPDM,</w:t>
            </w:r>
            <w:r w:rsidR="00007FC1">
              <w:rPr>
                <w:rFonts w:ascii="Tahoma" w:eastAsia="Times New Roman" w:hAnsi="Tahoma" w:cs="Tahoma"/>
                <w:sz w:val="20"/>
                <w:szCs w:val="20"/>
              </w:rPr>
              <w:t>pe</w:t>
            </w:r>
            <w:proofErr w:type="spellEnd"/>
            <w:r w:rsidR="00007FC1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007FC1">
              <w:rPr>
                <w:rFonts w:ascii="Tahoma" w:eastAsia="Times New Roman" w:hAnsi="Tahoma" w:cs="Tahoma"/>
                <w:sz w:val="20"/>
                <w:szCs w:val="20"/>
              </w:rPr>
              <w:t>metrul</w:t>
            </w:r>
            <w:proofErr w:type="spellEnd"/>
            <w:r w:rsidR="00007FC1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007FC1">
              <w:rPr>
                <w:rFonts w:ascii="Tahoma" w:eastAsia="Times New Roman" w:hAnsi="Tahoma" w:cs="Tahoma"/>
                <w:sz w:val="20"/>
                <w:szCs w:val="20"/>
              </w:rPr>
              <w:t>patrat</w:t>
            </w:r>
            <w:proofErr w:type="spellEnd"/>
            <w:r w:rsidR="00007FC1">
              <w:rPr>
                <w:rFonts w:ascii="Tahoma" w:eastAsia="Times New Roman" w:hAnsi="Tahoma" w:cs="Tahoma"/>
                <w:sz w:val="20"/>
                <w:szCs w:val="20"/>
              </w:rPr>
              <w:t>,</w:t>
            </w:r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astfel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incat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sa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se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evite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eventualele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neplaceri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  <w:p w:rsidR="00CB09EC" w:rsidRDefault="00B07564" w:rsidP="00B075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proofErr w:type="gram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cauzate</w:t>
            </w:r>
            <w:proofErr w:type="spellEnd"/>
            <w:proofErr w:type="gram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de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vant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sau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conditiile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atmosferice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neprielnice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  <w:r w:rsidRPr="00B07564">
              <w:rPr>
                <w:rFonts w:ascii="Tahoma" w:eastAsia="Times New Roman" w:hAnsi="Tahoma" w:cs="Tahoma"/>
              </w:rPr>
              <w:br/>
              <w:t>  -</w:t>
            </w:r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croirea</w:t>
            </w:r>
            <w:proofErr w:type="spellEnd"/>
            <w:proofErr w:type="gram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se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va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face </w:t>
            </w:r>
            <w:r w:rsidRPr="00C8385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OBLIGATORIU</w:t>
            </w:r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cu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ajutorul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foarfecelor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de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tabla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manuale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sau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electrice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  <w:r w:rsidRPr="00B07564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 xml:space="preserve"> </w:t>
            </w:r>
            <w:r w:rsidRPr="00C8385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ESTE INTERZISA</w:t>
            </w:r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folosirea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  <w:p w:rsidR="00CB09EC" w:rsidRDefault="00B07564" w:rsidP="00B075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proofErr w:type="gram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polizoarelor</w:t>
            </w:r>
            <w:proofErr w:type="spellEnd"/>
            <w:proofErr w:type="gram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unghiulare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cu disc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abraziv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sau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a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oricaror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alte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mijloace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mecanice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care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deterioreaza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straturile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protectoare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. In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cazul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in</w:t>
            </w:r>
          </w:p>
          <w:p w:rsidR="00CB09EC" w:rsidRDefault="00B07564" w:rsidP="00B075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care,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vopseaua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de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protectie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a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fost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deteriorata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, se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vor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folosi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spray-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uri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cu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vopsea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de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protectie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, special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destinate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acestui</w:t>
            </w:r>
            <w:proofErr w:type="spell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 xml:space="preserve"> tip de </w:t>
            </w:r>
          </w:p>
          <w:p w:rsidR="00B07564" w:rsidRPr="00B07564" w:rsidRDefault="00B07564" w:rsidP="00B0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vopsea</w:t>
            </w:r>
            <w:proofErr w:type="spellEnd"/>
            <w:proofErr w:type="gramEnd"/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  <w:p w:rsidR="00B07564" w:rsidRDefault="00B07564" w:rsidP="00CB0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564">
              <w:rPr>
                <w:rFonts w:ascii="Tahoma" w:eastAsia="Times New Roman" w:hAnsi="Tahoma" w:cs="Tahoma"/>
                <w:sz w:val="20"/>
                <w:szCs w:val="20"/>
              </w:rPr>
              <w:br/>
            </w:r>
          </w:p>
          <w:p w:rsidR="00B07564" w:rsidRPr="00B07564" w:rsidRDefault="00B07564" w:rsidP="00CB0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7564" w:rsidRPr="00B07564" w:rsidTr="00CB09EC">
        <w:trPr>
          <w:tblCellSpacing w:w="0" w:type="dxa"/>
        </w:trPr>
        <w:tc>
          <w:tcPr>
            <w:tcW w:w="14940" w:type="dxa"/>
            <w:gridSpan w:val="2"/>
            <w:vAlign w:val="center"/>
            <w:hideMark/>
          </w:tcPr>
          <w:p w:rsidR="00B07564" w:rsidRPr="00B07564" w:rsidRDefault="00B07564" w:rsidP="00B0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5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</w:tbl>
    <w:p w:rsidR="00B07564" w:rsidRPr="00B07564" w:rsidRDefault="00B07564" w:rsidP="00B07564">
      <w:pPr>
        <w:rPr>
          <w:rFonts w:ascii="Arial" w:hAnsi="Arial" w:cs="Arial"/>
          <w:b/>
          <w:sz w:val="24"/>
          <w:szCs w:val="24"/>
          <w:u w:val="single"/>
        </w:rPr>
      </w:pPr>
    </w:p>
    <w:sectPr w:rsidR="00B07564" w:rsidRPr="00B07564" w:rsidSect="002B1D2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37E" w:rsidRDefault="00DF437E" w:rsidP="00B67417">
      <w:pPr>
        <w:spacing w:after="0" w:line="240" w:lineRule="auto"/>
      </w:pPr>
      <w:r>
        <w:separator/>
      </w:r>
    </w:p>
  </w:endnote>
  <w:endnote w:type="continuationSeparator" w:id="0">
    <w:p w:rsidR="00DF437E" w:rsidRDefault="00DF437E" w:rsidP="00B67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37E" w:rsidRDefault="00DF437E" w:rsidP="00B67417">
      <w:pPr>
        <w:spacing w:after="0" w:line="240" w:lineRule="auto"/>
      </w:pPr>
      <w:r>
        <w:separator/>
      </w:r>
    </w:p>
  </w:footnote>
  <w:footnote w:type="continuationSeparator" w:id="0">
    <w:p w:rsidR="00DF437E" w:rsidRDefault="00DF437E" w:rsidP="00B67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417" w:rsidRPr="00B67417" w:rsidRDefault="002B1D28">
    <w:pPr>
      <w:pStyle w:val="Header"/>
      <w:rPr>
        <w:sz w:val="28"/>
        <w:szCs w:val="28"/>
      </w:rPr>
    </w:pPr>
    <w:r>
      <w:t xml:space="preserve">                                                                                                                         </w:t>
    </w:r>
    <w:r w:rsidR="00B67417">
      <w:rPr>
        <w:noProof/>
      </w:rPr>
      <w:drawing>
        <wp:inline distT="0" distB="0" distL="0" distR="0">
          <wp:extent cx="419100" cy="296962"/>
          <wp:effectExtent l="19050" t="0" r="0" b="0"/>
          <wp:docPr id="1" name="Picture 1" descr="C:\Documents and Settings\elleny\Desktop\poze pliante firma\shake-hands-113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elleny\Desktop\poze pliante firma\shake-hands-1132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97" cy="2978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67417">
      <w:t xml:space="preserve"> </w:t>
    </w:r>
    <w:r w:rsidR="00B67417" w:rsidRPr="002B1D28">
      <w:rPr>
        <w:sz w:val="18"/>
        <w:szCs w:val="18"/>
      </w:rPr>
      <w:t>S.C. GOLD ARTIS CONSTRUCT S.R.L.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B07564"/>
    <w:rsid w:val="00007FC1"/>
    <w:rsid w:val="002B1D28"/>
    <w:rsid w:val="002C7436"/>
    <w:rsid w:val="0035701B"/>
    <w:rsid w:val="003E6B86"/>
    <w:rsid w:val="00445C86"/>
    <w:rsid w:val="00581EC6"/>
    <w:rsid w:val="005F3830"/>
    <w:rsid w:val="005F7400"/>
    <w:rsid w:val="009168D9"/>
    <w:rsid w:val="009D4C2E"/>
    <w:rsid w:val="00B07564"/>
    <w:rsid w:val="00B67417"/>
    <w:rsid w:val="00B72B27"/>
    <w:rsid w:val="00C83857"/>
    <w:rsid w:val="00CB09EC"/>
    <w:rsid w:val="00DD0A61"/>
    <w:rsid w:val="00DD4BE2"/>
    <w:rsid w:val="00DF4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6"/>
  </w:style>
  <w:style w:type="paragraph" w:styleId="Heading1">
    <w:name w:val="heading 1"/>
    <w:basedOn w:val="Normal"/>
    <w:next w:val="Normal"/>
    <w:link w:val="Heading1Char"/>
    <w:uiPriority w:val="9"/>
    <w:qFormat/>
    <w:rsid w:val="003E6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B07564"/>
    <w:rPr>
      <w:b/>
      <w:bCs/>
    </w:rPr>
  </w:style>
  <w:style w:type="paragraph" w:styleId="NormalWeb">
    <w:name w:val="Normal (Web)"/>
    <w:basedOn w:val="Normal"/>
    <w:uiPriority w:val="99"/>
    <w:unhideWhenUsed/>
    <w:rsid w:val="00B07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11dark">
    <w:name w:val="text11dark"/>
    <w:basedOn w:val="Normal"/>
    <w:rsid w:val="00B07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11darkb">
    <w:name w:val="text11darkb"/>
    <w:basedOn w:val="DefaultParagraphFont"/>
    <w:rsid w:val="00B07564"/>
  </w:style>
  <w:style w:type="paragraph" w:customStyle="1" w:styleId="text11darkb1">
    <w:name w:val="text11darkb1"/>
    <w:basedOn w:val="Normal"/>
    <w:rsid w:val="00B07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5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67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7417"/>
  </w:style>
  <w:style w:type="paragraph" w:styleId="Footer">
    <w:name w:val="footer"/>
    <w:basedOn w:val="Normal"/>
    <w:link w:val="FooterChar"/>
    <w:uiPriority w:val="99"/>
    <w:semiHidden/>
    <w:unhideWhenUsed/>
    <w:rsid w:val="00B67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74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eleny</dc:creator>
  <cp:keywords/>
  <dc:description/>
  <cp:lastModifiedBy>eleny</cp:lastModifiedBy>
  <cp:revision>8</cp:revision>
  <dcterms:created xsi:type="dcterms:W3CDTF">2011-05-02T12:57:00Z</dcterms:created>
  <dcterms:modified xsi:type="dcterms:W3CDTF">2011-05-05T10:33:00Z</dcterms:modified>
</cp:coreProperties>
</file>