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7" w:rsidRPr="00022F27" w:rsidRDefault="00022F27" w:rsidP="00022F27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proofErr w:type="spellStart"/>
      <w:r w:rsidRPr="00022F27">
        <w:rPr>
          <w:rFonts w:ascii="Arial" w:hAnsi="Arial" w:cs="Arial"/>
          <w:b/>
          <w:bCs/>
          <w:sz w:val="36"/>
          <w:szCs w:val="36"/>
          <w:lang w:val="es-ES"/>
        </w:rPr>
        <w:t>PreMix</w:t>
      </w:r>
      <w:proofErr w:type="spellEnd"/>
      <w:r w:rsidRPr="00022F27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  <w:r w:rsidR="006327BD">
        <w:rPr>
          <w:rFonts w:ascii="Arial" w:hAnsi="Arial" w:cs="Arial"/>
          <w:b/>
          <w:bCs/>
          <w:sz w:val="36"/>
          <w:szCs w:val="36"/>
          <w:lang w:val="es-ES"/>
        </w:rPr>
        <w:t>ALUAT FRANTUZESC</w:t>
      </w:r>
      <w:r w:rsidRPr="00022F27">
        <w:rPr>
          <w:rFonts w:ascii="Arial" w:hAnsi="Arial" w:cs="Arial"/>
          <w:b/>
          <w:bCs/>
          <w:sz w:val="36"/>
          <w:szCs w:val="36"/>
          <w:lang w:val="es-ES"/>
        </w:rPr>
        <w:t xml:space="preserve"> integral</w:t>
      </w:r>
    </w:p>
    <w:p w:rsidR="00022F27" w:rsidRPr="005152E9" w:rsidRDefault="00022F27" w:rsidP="00022F27">
      <w:pPr>
        <w:jc w:val="center"/>
        <w:rPr>
          <w:rFonts w:ascii="Arial" w:hAnsi="Arial" w:cs="Arial"/>
          <w:b/>
          <w:bCs/>
          <w:lang w:val="es-ES"/>
        </w:rPr>
      </w:pPr>
      <w:r w:rsidRPr="005152E9">
        <w:rPr>
          <w:rFonts w:ascii="Arial" w:hAnsi="Arial" w:cs="Arial"/>
          <w:b/>
          <w:bCs/>
          <w:lang w:val="es-ES"/>
        </w:rPr>
        <w:t>-</w:t>
      </w:r>
      <w:proofErr w:type="spellStart"/>
      <w:r w:rsidRPr="005152E9">
        <w:rPr>
          <w:rFonts w:ascii="Arial" w:hAnsi="Arial" w:cs="Arial"/>
          <w:b/>
          <w:bCs/>
          <w:lang w:val="es-ES"/>
        </w:rPr>
        <w:t>mod</w:t>
      </w:r>
      <w:proofErr w:type="spellEnd"/>
      <w:r w:rsidRPr="005152E9">
        <w:rPr>
          <w:rFonts w:ascii="Arial" w:hAnsi="Arial" w:cs="Arial"/>
          <w:b/>
          <w:bCs/>
          <w:lang w:val="es-ES"/>
        </w:rPr>
        <w:t xml:space="preserve"> de utilizare-</w:t>
      </w:r>
    </w:p>
    <w:p w:rsidR="00022F27" w:rsidRPr="005152E9" w:rsidRDefault="00022F27" w:rsidP="00022F27">
      <w:pPr>
        <w:rPr>
          <w:rFonts w:ascii="Arial" w:hAnsi="Arial" w:cs="Arial"/>
          <w:bCs/>
          <w:lang w:val="es-ES"/>
        </w:rPr>
      </w:pPr>
      <w:r w:rsidRPr="005152E9">
        <w:rPr>
          <w:rFonts w:ascii="Arial" w:hAnsi="Arial" w:cs="Arial"/>
          <w:bCs/>
          <w:lang w:val="es-ES"/>
        </w:rPr>
        <w:t xml:space="preserve">                                                                                                            </w:t>
      </w:r>
      <w:proofErr w:type="spellStart"/>
      <w:r w:rsidRPr="005152E9">
        <w:rPr>
          <w:rFonts w:ascii="Arial" w:hAnsi="Arial" w:cs="Arial"/>
          <w:bCs/>
          <w:lang w:val="es-ES"/>
        </w:rPr>
        <w:t>Revizia</w:t>
      </w:r>
      <w:proofErr w:type="spellEnd"/>
      <w:r w:rsidRPr="005152E9">
        <w:rPr>
          <w:rFonts w:ascii="Arial" w:hAnsi="Arial" w:cs="Arial"/>
          <w:bCs/>
          <w:lang w:val="es-ES"/>
        </w:rPr>
        <w:t xml:space="preserve">  3- 01.10.2013</w:t>
      </w:r>
    </w:p>
    <w:p w:rsidR="00022F27" w:rsidRPr="005152E9" w:rsidRDefault="00022F27" w:rsidP="00022F27">
      <w:pPr>
        <w:rPr>
          <w:rFonts w:ascii="Arial" w:hAnsi="Arial" w:cs="Arial"/>
          <w:bCs/>
          <w:sz w:val="20"/>
          <w:szCs w:val="20"/>
          <w:lang w:val="ro-RO"/>
        </w:rPr>
      </w:pPr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</w:rPr>
      </w:pPr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1.  </w:t>
      </w:r>
      <w:r w:rsidRPr="00022F27">
        <w:rPr>
          <w:rFonts w:ascii="Arial" w:hAnsi="Arial" w:cs="Arial"/>
          <w:b/>
          <w:bCs/>
          <w:sz w:val="22"/>
          <w:szCs w:val="22"/>
          <w:lang w:val="es-ES"/>
        </w:rPr>
        <w:tab/>
        <w:t xml:space="preserve"> </w:t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Aplicatie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Obtinerea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produselor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nedospite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tip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foietaj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- </w:t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aluat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frantuzesc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:</w:t>
      </w:r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pateuri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foi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placinta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cornuri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cremsnit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strudel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rulouri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portofele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baclava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. Se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pot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folosi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umplutiru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de branza, carne,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fructe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legume</w:t>
      </w:r>
      <w:proofErr w:type="spellEnd"/>
    </w:p>
    <w:p w:rsidR="00022F27" w:rsidRPr="00022F27" w:rsidRDefault="00022F27" w:rsidP="00022F27">
      <w:pPr>
        <w:ind w:firstLine="720"/>
        <w:rPr>
          <w:rFonts w:ascii="Arial" w:hAnsi="Arial" w:cs="Arial"/>
          <w:bCs/>
          <w:sz w:val="22"/>
          <w:szCs w:val="22"/>
          <w:lang w:val="es-ES"/>
        </w:rPr>
      </w:pPr>
      <w:r w:rsidRPr="00022F27">
        <w:rPr>
          <w:rFonts w:ascii="Arial" w:hAnsi="Arial" w:cs="Arial"/>
          <w:bCs/>
          <w:sz w:val="22"/>
          <w:szCs w:val="22"/>
        </w:rPr>
        <w:t xml:space="preserve">REAL T.D.C. </w:t>
      </w:r>
      <w:proofErr w:type="spellStart"/>
      <w:proofErr w:type="gramStart"/>
      <w:r w:rsidRPr="00022F27">
        <w:rPr>
          <w:rFonts w:ascii="Arial" w:hAnsi="Arial" w:cs="Arial"/>
          <w:bCs/>
          <w:sz w:val="22"/>
          <w:szCs w:val="22"/>
        </w:rPr>
        <w:t>este</w:t>
      </w:r>
      <w:proofErr w:type="spellEnd"/>
      <w:proofErr w:type="gramEnd"/>
      <w:r w:rsidRPr="00022F2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</w:rPr>
        <w:t>producatorul</w:t>
      </w:r>
      <w:proofErr w:type="spellEnd"/>
      <w:r w:rsidRPr="00022F2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</w:rPr>
        <w:t>acestui</w:t>
      </w:r>
      <w:proofErr w:type="spellEnd"/>
      <w:r w:rsidRPr="00022F27">
        <w:rPr>
          <w:rFonts w:ascii="Arial" w:hAnsi="Arial" w:cs="Arial"/>
          <w:bCs/>
          <w:sz w:val="22"/>
          <w:szCs w:val="22"/>
        </w:rPr>
        <w:t xml:space="preserve"> premix.</w:t>
      </w:r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  <w:lang w:val="ro-RO"/>
        </w:rPr>
      </w:pPr>
    </w:p>
    <w:p w:rsidR="00022F27" w:rsidRPr="00022F27" w:rsidRDefault="00022F27" w:rsidP="00022F27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2.   </w:t>
      </w:r>
      <w:r w:rsidRPr="00022F27">
        <w:rPr>
          <w:rFonts w:ascii="Arial" w:hAnsi="Arial" w:cs="Arial"/>
          <w:b/>
          <w:bCs/>
          <w:sz w:val="22"/>
          <w:szCs w:val="22"/>
          <w:lang w:val="es-ES"/>
        </w:rPr>
        <w:tab/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Avantajele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utilizarii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acestui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premix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sunt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:</w:t>
      </w:r>
    </w:p>
    <w:p w:rsidR="00022F27" w:rsidRPr="00022F27" w:rsidRDefault="00022F27" w:rsidP="00022F27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2"/>
          <w:szCs w:val="22"/>
          <w:lang w:val="ro-RO"/>
        </w:rPr>
      </w:pPr>
      <w:r w:rsidRPr="00022F27">
        <w:rPr>
          <w:rFonts w:ascii="Arial" w:hAnsi="Arial" w:cs="Arial"/>
          <w:bCs/>
          <w:sz w:val="22"/>
          <w:szCs w:val="22"/>
          <w:lang w:val="ro-RO"/>
        </w:rPr>
        <w:t>Are certificat de calitate – declaratie de conformitate, este produs in conditii care respecta normele sanitar-veterinare de siguranta a alimentului HACCP</w:t>
      </w:r>
    </w:p>
    <w:p w:rsidR="00022F27" w:rsidRPr="00022F27" w:rsidRDefault="00022F27" w:rsidP="00022F27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2"/>
          <w:szCs w:val="22"/>
          <w:lang w:val="ro-RO"/>
        </w:rPr>
      </w:pPr>
      <w:r w:rsidRPr="00022F27">
        <w:rPr>
          <w:rFonts w:ascii="Arial" w:hAnsi="Arial" w:cs="Arial"/>
          <w:bCs/>
          <w:sz w:val="22"/>
          <w:szCs w:val="22"/>
          <w:lang w:val="ro-RO"/>
        </w:rPr>
        <w:t>Margarina pentru impachetat se inglobeaza perfect in aluat, se obtin foite afanate si desprinse</w:t>
      </w:r>
    </w:p>
    <w:p w:rsidR="00022F27" w:rsidRPr="00022F27" w:rsidRDefault="00022F27" w:rsidP="00022F27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2"/>
          <w:szCs w:val="22"/>
          <w:lang w:val="ro-RO"/>
        </w:rPr>
      </w:pPr>
      <w:r w:rsidRPr="00022F27">
        <w:rPr>
          <w:rFonts w:ascii="Arial" w:hAnsi="Arial" w:cs="Arial"/>
          <w:bCs/>
          <w:sz w:val="22"/>
          <w:szCs w:val="22"/>
          <w:lang w:val="ro-RO"/>
        </w:rPr>
        <w:t>Foietajul obtinut ramane intreg si nu se sfarama excesiv</w:t>
      </w:r>
    </w:p>
    <w:p w:rsidR="00022F27" w:rsidRPr="00022F27" w:rsidRDefault="00022F27" w:rsidP="00022F27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Cs/>
          <w:sz w:val="22"/>
          <w:szCs w:val="22"/>
          <w:lang w:val="ro-RO"/>
        </w:rPr>
      </w:pPr>
      <w:r w:rsidRPr="00022F27">
        <w:rPr>
          <w:rFonts w:ascii="Arial" w:hAnsi="Arial" w:cs="Arial"/>
          <w:bCs/>
          <w:sz w:val="22"/>
          <w:szCs w:val="22"/>
          <w:lang w:val="fr-FR"/>
        </w:rPr>
        <w:t xml:space="preserve">Se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fr-FR"/>
        </w:rPr>
        <w:t>adauga</w:t>
      </w:r>
      <w:proofErr w:type="spellEnd"/>
      <w:r w:rsidRPr="00022F27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fr-FR"/>
        </w:rPr>
        <w:t>doar</w:t>
      </w:r>
      <w:proofErr w:type="spellEnd"/>
      <w:r w:rsidRPr="00022F27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fr-FR"/>
        </w:rPr>
        <w:t>apa</w:t>
      </w:r>
      <w:proofErr w:type="spellEnd"/>
      <w:r w:rsidRPr="00022F27">
        <w:rPr>
          <w:rFonts w:ascii="Arial" w:hAnsi="Arial" w:cs="Arial"/>
          <w:bCs/>
          <w:sz w:val="22"/>
          <w:szCs w:val="22"/>
          <w:lang w:val="fr-FR"/>
        </w:rPr>
        <w:t xml:space="preserve"> si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fr-FR"/>
        </w:rPr>
        <w:t>unt</w:t>
      </w:r>
      <w:proofErr w:type="spellEnd"/>
      <w:r w:rsidRPr="00022F27">
        <w:rPr>
          <w:rFonts w:ascii="Arial" w:hAnsi="Arial" w:cs="Arial"/>
          <w:bCs/>
          <w:sz w:val="22"/>
          <w:szCs w:val="22"/>
          <w:lang w:val="fr-FR"/>
        </w:rPr>
        <w:t xml:space="preserve"> (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fr-FR"/>
        </w:rPr>
        <w:t>margarina</w:t>
      </w:r>
      <w:proofErr w:type="spellEnd"/>
      <w:r w:rsidRPr="00022F27">
        <w:rPr>
          <w:rFonts w:ascii="Arial" w:hAnsi="Arial" w:cs="Arial"/>
          <w:bCs/>
          <w:sz w:val="22"/>
          <w:szCs w:val="22"/>
          <w:lang w:val="fr-FR"/>
        </w:rPr>
        <w:t>)</w:t>
      </w:r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  <w:lang w:val="ro-RO"/>
        </w:rPr>
      </w:pPr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  <w:lang w:val="es-ES"/>
        </w:rPr>
      </w:pPr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3.   </w:t>
      </w:r>
      <w:r w:rsidRPr="00022F27">
        <w:rPr>
          <w:rFonts w:ascii="Arial" w:hAnsi="Arial" w:cs="Arial"/>
          <w:b/>
          <w:bCs/>
          <w:sz w:val="22"/>
          <w:szCs w:val="22"/>
          <w:lang w:val="es-ES"/>
        </w:rPr>
        <w:tab/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Ambalare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Saci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hartie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multistrat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de 25 kg.      </w:t>
      </w:r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  <w:lang w:val="ro-RO"/>
        </w:rPr>
      </w:pPr>
    </w:p>
    <w:p w:rsidR="00022F27" w:rsidRPr="00022F27" w:rsidRDefault="00022F27" w:rsidP="00022F27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4.   </w:t>
      </w:r>
      <w:r w:rsidRPr="00022F27">
        <w:rPr>
          <w:rFonts w:ascii="Arial" w:hAnsi="Arial" w:cs="Arial"/>
          <w:b/>
          <w:bCs/>
          <w:sz w:val="22"/>
          <w:szCs w:val="22"/>
          <w:lang w:val="es-ES"/>
        </w:rPr>
        <w:tab/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Termen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 de </w:t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valabilitate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6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luni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intr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-un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loc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uscat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ferit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de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razele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soarelui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cu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o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fr-FR"/>
        </w:rPr>
        <w:t>temperatura</w:t>
      </w:r>
      <w:proofErr w:type="spellEnd"/>
      <w:r w:rsidRPr="00022F27">
        <w:rPr>
          <w:rFonts w:ascii="Arial" w:hAnsi="Arial" w:cs="Arial"/>
          <w:bCs/>
          <w:sz w:val="22"/>
          <w:szCs w:val="22"/>
          <w:lang w:val="fr-FR"/>
        </w:rPr>
        <w:t xml:space="preserve"> 18-25</w:t>
      </w:r>
      <w:r w:rsidRPr="00022F27">
        <w:rPr>
          <w:rFonts w:ascii="Arial" w:hAnsi="Arial" w:cs="Arial"/>
          <w:bCs/>
          <w:sz w:val="22"/>
          <w:szCs w:val="22"/>
          <w:vertAlign w:val="superscript"/>
          <w:lang w:val="fr-FR"/>
        </w:rPr>
        <w:t>0</w:t>
      </w:r>
      <w:r w:rsidRPr="00022F27">
        <w:rPr>
          <w:rFonts w:ascii="Arial" w:hAnsi="Arial" w:cs="Arial"/>
          <w:bCs/>
          <w:sz w:val="22"/>
          <w:szCs w:val="22"/>
          <w:lang w:val="fr-FR"/>
        </w:rPr>
        <w:t xml:space="preserve">C, si o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fr-FR"/>
        </w:rPr>
        <w:t>umiditate</w:t>
      </w:r>
      <w:proofErr w:type="spellEnd"/>
      <w:r w:rsidRPr="00022F27">
        <w:rPr>
          <w:rFonts w:ascii="Arial" w:hAnsi="Arial" w:cs="Arial"/>
          <w:bCs/>
          <w:sz w:val="22"/>
          <w:szCs w:val="22"/>
          <w:lang w:val="fr-FR"/>
        </w:rPr>
        <w:t xml:space="preserve"> de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fr-FR"/>
        </w:rPr>
        <w:t>circa</w:t>
      </w:r>
      <w:proofErr w:type="spellEnd"/>
      <w:r w:rsidRPr="00022F27">
        <w:rPr>
          <w:rFonts w:ascii="Arial" w:hAnsi="Arial" w:cs="Arial"/>
          <w:bCs/>
          <w:sz w:val="22"/>
          <w:szCs w:val="22"/>
          <w:lang w:val="fr-FR"/>
        </w:rPr>
        <w:t xml:space="preserve"> 60-65%.</w:t>
      </w:r>
      <w:r w:rsidRPr="00022F27">
        <w:rPr>
          <w:rFonts w:ascii="Arial" w:hAnsi="Arial" w:cs="Arial"/>
          <w:bCs/>
          <w:sz w:val="22"/>
          <w:szCs w:val="22"/>
        </w:rPr>
        <w:tab/>
      </w:r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  <w:lang w:val="es-ES"/>
        </w:rPr>
      </w:pPr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  <w:lang w:val="ro-RO"/>
        </w:rPr>
      </w:pPr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 5.    </w:t>
      </w:r>
      <w:r w:rsidRPr="00022F27">
        <w:rPr>
          <w:rFonts w:ascii="Arial" w:hAnsi="Arial" w:cs="Arial"/>
          <w:b/>
          <w:bCs/>
          <w:sz w:val="22"/>
          <w:szCs w:val="22"/>
          <w:lang w:val="es-ES"/>
        </w:rPr>
        <w:tab/>
        <w:t xml:space="preserve">RETETA DE FABRICATIE </w:t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aluat</w:t>
      </w:r>
      <w:proofErr w:type="spellEnd"/>
      <w:r w:rsidRPr="00022F2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/>
          <w:bCs/>
          <w:sz w:val="22"/>
          <w:szCs w:val="22"/>
          <w:lang w:val="es-ES"/>
        </w:rPr>
        <w:t>frantuzesc</w:t>
      </w:r>
      <w:proofErr w:type="spellEnd"/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  <w:lang w:val="ro-RO"/>
        </w:rPr>
      </w:pPr>
      <w:r w:rsidRPr="00022F27">
        <w:rPr>
          <w:rFonts w:ascii="Arial" w:hAnsi="Arial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premix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REAL FOIETAJ</w:t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  <w:t>1 kg</w:t>
      </w:r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  <w:lang w:val="ro-RO"/>
        </w:rPr>
      </w:pPr>
      <w:r w:rsidRPr="00022F27">
        <w:rPr>
          <w:rFonts w:ascii="Arial" w:hAnsi="Arial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apa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18-20 </w:t>
      </w:r>
      <w:r w:rsidRPr="00022F27">
        <w:rPr>
          <w:rFonts w:ascii="Arial" w:hAnsi="Arial" w:cs="Arial"/>
          <w:bCs/>
          <w:sz w:val="22"/>
          <w:szCs w:val="22"/>
          <w:vertAlign w:val="superscript"/>
          <w:lang w:val="es-ES"/>
        </w:rPr>
        <w:t>0</w:t>
      </w:r>
      <w:r w:rsidRPr="00022F27">
        <w:rPr>
          <w:rFonts w:ascii="Arial" w:hAnsi="Arial" w:cs="Arial"/>
          <w:bCs/>
          <w:sz w:val="22"/>
          <w:szCs w:val="22"/>
          <w:lang w:val="es-ES"/>
        </w:rPr>
        <w:t>C</w:t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  <w:t xml:space="preserve">450 ml </w:t>
      </w:r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  <w:lang w:val="es-ES"/>
        </w:rPr>
      </w:pPr>
      <w:r w:rsidRPr="00022F27">
        <w:rPr>
          <w:rFonts w:ascii="Arial" w:hAnsi="Arial" w:cs="Arial"/>
          <w:bCs/>
          <w:sz w:val="22"/>
          <w:szCs w:val="22"/>
          <w:lang w:val="es-ES"/>
        </w:rPr>
        <w:tab/>
        <w:t xml:space="preserve"> -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unt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moale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/margarina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moale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ab/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  <w:t>180 grame</w:t>
      </w:r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  <w:lang w:val="es-ES"/>
        </w:rPr>
      </w:pPr>
      <w:r w:rsidRPr="00022F27">
        <w:rPr>
          <w:rFonts w:ascii="Arial" w:hAnsi="Arial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grasime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 xml:space="preserve"> pentru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impachetat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ab/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  <w:t xml:space="preserve"> 820 grame</w:t>
      </w:r>
    </w:p>
    <w:p w:rsidR="00022F27" w:rsidRPr="00022F27" w:rsidRDefault="00022F27" w:rsidP="00022F27">
      <w:pPr>
        <w:rPr>
          <w:rFonts w:ascii="Arial" w:hAnsi="Arial" w:cs="Arial"/>
          <w:bCs/>
          <w:sz w:val="22"/>
          <w:szCs w:val="22"/>
          <w:lang w:val="es-ES"/>
        </w:rPr>
      </w:pPr>
      <w:r w:rsidRPr="00022F27">
        <w:rPr>
          <w:rFonts w:ascii="Arial" w:hAnsi="Arial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022F27">
        <w:rPr>
          <w:rFonts w:ascii="Arial" w:hAnsi="Arial" w:cs="Arial"/>
          <w:bCs/>
          <w:sz w:val="22"/>
          <w:szCs w:val="22"/>
          <w:lang w:val="es-ES"/>
        </w:rPr>
        <w:t>otet</w:t>
      </w:r>
      <w:proofErr w:type="spellEnd"/>
      <w:r w:rsidRPr="00022F27">
        <w:rPr>
          <w:rFonts w:ascii="Arial" w:hAnsi="Arial" w:cs="Arial"/>
          <w:bCs/>
          <w:sz w:val="22"/>
          <w:szCs w:val="22"/>
          <w:lang w:val="es-ES"/>
        </w:rPr>
        <w:tab/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</w:r>
      <w:r w:rsidRPr="00022F27">
        <w:rPr>
          <w:rFonts w:ascii="Arial" w:hAnsi="Arial" w:cs="Arial"/>
          <w:bCs/>
          <w:sz w:val="22"/>
          <w:szCs w:val="22"/>
          <w:lang w:val="es-ES"/>
        </w:rPr>
        <w:tab/>
        <w:t>10 ml</w:t>
      </w:r>
    </w:p>
    <w:p w:rsidR="00022F27" w:rsidRPr="005152E9" w:rsidRDefault="00022F27" w:rsidP="00022F27">
      <w:pPr>
        <w:rPr>
          <w:rFonts w:ascii="Arial" w:hAnsi="Arial" w:cs="Arial"/>
          <w:bCs/>
          <w:sz w:val="22"/>
          <w:szCs w:val="22"/>
          <w:lang w:val="ro-RO"/>
        </w:rPr>
      </w:pPr>
    </w:p>
    <w:p w:rsidR="00022F27" w:rsidRDefault="00022F27" w:rsidP="00022F27">
      <w:pPr>
        <w:rPr>
          <w:rFonts w:ascii="Arial" w:hAnsi="Arial" w:cs="Arial"/>
          <w:b/>
          <w:bCs/>
          <w:lang w:val="es-ES"/>
        </w:rPr>
      </w:pPr>
      <w:r w:rsidRPr="005152E9">
        <w:rPr>
          <w:rFonts w:ascii="Arial" w:hAnsi="Arial" w:cs="Arial"/>
          <w:b/>
          <w:bCs/>
          <w:sz w:val="20"/>
          <w:szCs w:val="20"/>
          <w:lang w:val="es-ES"/>
        </w:rPr>
        <w:t xml:space="preserve">6. </w:t>
      </w:r>
      <w:r w:rsidRPr="005152E9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5152E9">
        <w:rPr>
          <w:rFonts w:ascii="Arial" w:hAnsi="Arial" w:cs="Arial"/>
          <w:b/>
          <w:bCs/>
          <w:lang w:val="es-ES"/>
        </w:rPr>
        <w:t>MOD DE LUCRU</w:t>
      </w:r>
    </w:p>
    <w:p w:rsidR="00022F27" w:rsidRPr="005152E9" w:rsidRDefault="00022F27" w:rsidP="00022F27">
      <w:pPr>
        <w:rPr>
          <w:rFonts w:ascii="Arial" w:hAnsi="Arial" w:cs="Arial"/>
          <w:b/>
          <w:bCs/>
          <w:lang w:val="ro-RO"/>
        </w:rPr>
      </w:pPr>
    </w:p>
    <w:p w:rsidR="00022F27" w:rsidRPr="005152E9" w:rsidRDefault="00022F27" w:rsidP="00022F27">
      <w:pPr>
        <w:rPr>
          <w:rFonts w:ascii="Arial" w:hAnsi="Arial" w:cs="Arial"/>
          <w:sz w:val="20"/>
          <w:szCs w:val="20"/>
          <w:lang w:val="fr-FR"/>
        </w:rPr>
      </w:pPr>
      <w:proofErr w:type="spellStart"/>
      <w:r w:rsidRPr="005152E9">
        <w:rPr>
          <w:rFonts w:ascii="Arial" w:hAnsi="Arial" w:cs="Arial"/>
          <w:b/>
          <w:bCs/>
          <w:sz w:val="20"/>
          <w:szCs w:val="20"/>
          <w:u w:val="single"/>
          <w:lang w:val="fr-FR"/>
        </w:rPr>
        <w:t>Malaxare</w:t>
      </w:r>
      <w:proofErr w:type="spellEnd"/>
      <w:r w:rsidRPr="005152E9">
        <w:rPr>
          <w:rFonts w:ascii="Arial" w:hAnsi="Arial" w:cs="Arial"/>
          <w:b/>
          <w:bCs/>
          <w:sz w:val="20"/>
          <w:szCs w:val="20"/>
          <w:u w:val="single"/>
          <w:lang w:val="fr-FR"/>
        </w:rPr>
        <w:t>:</w:t>
      </w:r>
      <w:r w:rsidRPr="005152E9">
        <w:rPr>
          <w:rFonts w:ascii="Arial" w:hAnsi="Arial" w:cs="Arial"/>
          <w:sz w:val="20"/>
          <w:szCs w:val="20"/>
          <w:lang w:val="fr-FR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introduc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premixul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si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untul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si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apa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cuva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malaxorului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si se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amestecã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vitezã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micã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pentru a se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formeazã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un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aluat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consistentã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medie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. NU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supramalaxati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glutenul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dezvoltã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si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faza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laminare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. </w:t>
      </w:r>
    </w:p>
    <w:p w:rsidR="00022F27" w:rsidRPr="005152E9" w:rsidRDefault="00022F27" w:rsidP="00022F27">
      <w:pPr>
        <w:rPr>
          <w:rFonts w:ascii="Arial" w:hAnsi="Arial" w:cs="Arial"/>
          <w:sz w:val="20"/>
          <w:szCs w:val="20"/>
          <w:lang w:val="ro-RO"/>
        </w:rPr>
      </w:pPr>
    </w:p>
    <w:p w:rsidR="00022F27" w:rsidRPr="005152E9" w:rsidRDefault="00022F27" w:rsidP="00022F27">
      <w:pPr>
        <w:rPr>
          <w:rFonts w:ascii="Arial" w:hAnsi="Arial" w:cs="Arial"/>
          <w:sz w:val="20"/>
          <w:szCs w:val="20"/>
          <w:lang w:val="fr-FR"/>
        </w:rPr>
      </w:pPr>
      <w:proofErr w:type="spellStart"/>
      <w:r w:rsidRPr="005152E9">
        <w:rPr>
          <w:rFonts w:ascii="Arial" w:hAnsi="Arial" w:cs="Arial"/>
          <w:b/>
          <w:bCs/>
          <w:sz w:val="20"/>
          <w:szCs w:val="20"/>
          <w:u w:val="single"/>
          <w:lang w:val="fr-FR"/>
        </w:rPr>
        <w:t>Prelucrare</w:t>
      </w:r>
      <w:proofErr w:type="spellEnd"/>
      <w:r w:rsidRPr="005152E9">
        <w:rPr>
          <w:rFonts w:ascii="Arial" w:hAnsi="Arial" w:cs="Arial"/>
          <w:b/>
          <w:bCs/>
          <w:sz w:val="20"/>
          <w:szCs w:val="20"/>
          <w:u w:val="single"/>
          <w:lang w:val="fr-FR"/>
        </w:rPr>
        <w:t>:</w:t>
      </w:r>
      <w:r w:rsidRPr="005152E9">
        <w:rPr>
          <w:rFonts w:ascii="Arial" w:hAnsi="Arial" w:cs="Arial"/>
          <w:sz w:val="20"/>
          <w:szCs w:val="20"/>
          <w:lang w:val="fr-FR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scoate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aluatul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malaxor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, se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înveleste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folie de plastic si se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lasã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odihnã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frigider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circa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20 minute. G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rãsimea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împachetare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pregãteste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astfel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: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înmoaie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pe masa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lucru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pânã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ajunge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la o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consistentã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aproximativ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egalã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aluatul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si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modeleazã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sub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formã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foaie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.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întinde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aluatul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pe masa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lucru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presãratã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fãinã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foaie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formã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dreptunghiularã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colturile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cât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mai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drepte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,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grosime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1 - 1,5 cm. Se pune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grãsimea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pe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mijlocul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foii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aluat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si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împãtureste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aluatul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trei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.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rãsuceste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bucata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aluat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90</w:t>
      </w:r>
      <w:r w:rsidRPr="005152E9">
        <w:rPr>
          <w:rFonts w:ascii="Arial" w:hAnsi="Arial" w:cs="Arial"/>
          <w:sz w:val="20"/>
          <w:szCs w:val="20"/>
          <w:vertAlign w:val="superscript"/>
          <w:lang w:val="es-ES"/>
        </w:rPr>
        <w:t>o</w:t>
      </w:r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fatã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pozitia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initialã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si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întinde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din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nou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foaie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.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împãtureste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patru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: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lateralele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pliazã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spre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mijloc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,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perie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excesul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fãinã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de pe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suprafaþa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aluatului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si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mai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pliazã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odatã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(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împachetare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dublã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).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Apoi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aluatul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înveleste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folie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plastic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si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lasã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la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odihnã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frigider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cel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puþin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20 minute.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Aceasta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este prima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împachetare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>. S</w:t>
      </w:r>
      <w:r w:rsidRPr="005152E9">
        <w:rPr>
          <w:rFonts w:ascii="Arial" w:hAnsi="Arial" w:cs="Arial"/>
          <w:sz w:val="20"/>
          <w:szCs w:val="20"/>
          <w:lang w:val="fr-FR"/>
        </w:rPr>
        <w:t xml:space="preserve">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repetã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operatia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laminare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-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împachetare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încã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trei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ori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cu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pauze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între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douã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laminãri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succesive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cel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putin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20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minute.Dupã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ultima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laminare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aluatul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poate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fi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modelat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si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copt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imediat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dupã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odihna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obligatorie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poate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fi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pãstrat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frigider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pentru a fi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utilizat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doua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zi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fr-FR"/>
        </w:rPr>
        <w:t>poate</w:t>
      </w:r>
      <w:proofErr w:type="spellEnd"/>
      <w:r w:rsidRPr="005152E9">
        <w:rPr>
          <w:rFonts w:ascii="Arial" w:hAnsi="Arial" w:cs="Arial"/>
          <w:sz w:val="20"/>
          <w:szCs w:val="20"/>
          <w:lang w:val="fr-FR"/>
        </w:rPr>
        <w:t xml:space="preserve"> congela.</w:t>
      </w:r>
    </w:p>
    <w:p w:rsidR="00022F27" w:rsidRPr="005152E9" w:rsidRDefault="00022F27" w:rsidP="00022F27">
      <w:pPr>
        <w:rPr>
          <w:rFonts w:ascii="Arial" w:hAnsi="Arial" w:cs="Arial"/>
          <w:sz w:val="20"/>
          <w:szCs w:val="20"/>
          <w:lang w:val="ro-RO"/>
        </w:rPr>
      </w:pPr>
    </w:p>
    <w:p w:rsidR="00022F27" w:rsidRPr="005152E9" w:rsidRDefault="00022F27" w:rsidP="00022F27">
      <w:pPr>
        <w:rPr>
          <w:rFonts w:ascii="Arial" w:hAnsi="Arial" w:cs="Arial"/>
          <w:sz w:val="20"/>
          <w:szCs w:val="20"/>
          <w:lang w:val="es-ES"/>
        </w:rPr>
      </w:pPr>
      <w:r w:rsidRPr="005152E9">
        <w:rPr>
          <w:rFonts w:ascii="Arial" w:hAnsi="Arial" w:cs="Arial"/>
          <w:b/>
          <w:bCs/>
          <w:sz w:val="20"/>
          <w:szCs w:val="20"/>
          <w:u w:val="single"/>
          <w:lang w:val="es-ES"/>
        </w:rPr>
        <w:t>Modelare:</w:t>
      </w:r>
      <w:r w:rsidRPr="005152E9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5152E9">
        <w:rPr>
          <w:rFonts w:ascii="Arial" w:hAnsi="Arial" w:cs="Arial"/>
          <w:sz w:val="20"/>
          <w:szCs w:val="20"/>
          <w:lang w:val="es-ES"/>
        </w:rPr>
        <w:t xml:space="preserve">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recomandã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utilizarea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unor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cutite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foarte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bine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ascutite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pentru a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nu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strica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structura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stratificatã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a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aluatului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.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Aluatul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va fi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prelucrat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încãperi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temperaturã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scãzutã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.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întinde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aluatul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foaie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,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taie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formele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dorite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si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ung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ou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astfel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încât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nu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curgã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pe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margini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deoarece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oul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împiedicã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expandarea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normalã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cuptor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si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produsele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sunt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deformate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. 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pot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folosi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o serie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umpluturi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creme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si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topping-uri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pentru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decorarea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produselor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. 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recomandã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produsele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nu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introducã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imediat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dupã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modelare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cuptor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lase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la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odihnã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frigider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circa 30 minute pentru a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nu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se contracta la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coacere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022F27" w:rsidRPr="005152E9" w:rsidRDefault="00022F27" w:rsidP="00022F27">
      <w:pPr>
        <w:rPr>
          <w:rFonts w:ascii="Arial" w:hAnsi="Arial" w:cs="Arial"/>
          <w:sz w:val="20"/>
          <w:szCs w:val="20"/>
          <w:lang w:val="ro-RO"/>
        </w:rPr>
      </w:pPr>
    </w:p>
    <w:p w:rsidR="00022F27" w:rsidRDefault="00022F27" w:rsidP="00022F27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5152E9">
        <w:rPr>
          <w:rFonts w:ascii="Arial" w:hAnsi="Arial" w:cs="Arial"/>
          <w:b/>
          <w:bCs/>
          <w:sz w:val="20"/>
          <w:szCs w:val="20"/>
          <w:u w:val="single"/>
          <w:lang w:val="es-ES"/>
        </w:rPr>
        <w:t>Coacere</w:t>
      </w:r>
      <w:proofErr w:type="spellEnd"/>
      <w:proofErr w:type="gramStart"/>
      <w:r w:rsidRPr="005152E9">
        <w:rPr>
          <w:rFonts w:ascii="Arial" w:hAnsi="Arial" w:cs="Arial"/>
          <w:b/>
          <w:bCs/>
          <w:sz w:val="20"/>
          <w:szCs w:val="20"/>
          <w:u w:val="single"/>
          <w:lang w:val="es-ES"/>
        </w:rPr>
        <w:t>:</w:t>
      </w:r>
      <w:r w:rsidRPr="005152E9">
        <w:rPr>
          <w:rFonts w:ascii="Arial" w:hAnsi="Arial" w:cs="Arial"/>
          <w:sz w:val="20"/>
          <w:szCs w:val="20"/>
          <w:lang w:val="es-ES"/>
        </w:rPr>
        <w:t xml:space="preserve">  se</w:t>
      </w:r>
      <w:proofErr w:type="gram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face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diferentiat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functie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dimensiunile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produselor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.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general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produsele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coc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cuptorul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încãlzit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prealabil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la circa 200 - 220</w:t>
      </w:r>
      <w:r w:rsidRPr="005152E9">
        <w:rPr>
          <w:rFonts w:ascii="Arial" w:hAnsi="Arial" w:cs="Arial"/>
          <w:sz w:val="20"/>
          <w:szCs w:val="20"/>
          <w:vertAlign w:val="superscript"/>
          <w:lang w:val="es-ES"/>
        </w:rPr>
        <w:t>o</w:t>
      </w:r>
      <w:r w:rsidRPr="005152E9">
        <w:rPr>
          <w:rFonts w:ascii="Arial" w:hAnsi="Arial" w:cs="Arial"/>
          <w:sz w:val="20"/>
          <w:szCs w:val="20"/>
          <w:lang w:val="es-ES"/>
        </w:rPr>
        <w:t xml:space="preserve">C. 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În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cazul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produselor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dimensiuni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mari,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exemplu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foile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pentru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napoleon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cremsnit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tarte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etc.,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acestea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coc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la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temperaturi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mai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mari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pânã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sunt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suficient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crescute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apoi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scade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temperatura la circa 175</w:t>
      </w:r>
      <w:r w:rsidRPr="005152E9">
        <w:rPr>
          <w:rFonts w:ascii="Arial" w:hAnsi="Arial" w:cs="Arial"/>
          <w:sz w:val="20"/>
          <w:szCs w:val="20"/>
          <w:vertAlign w:val="superscript"/>
          <w:lang w:val="es-ES"/>
        </w:rPr>
        <w:t>o</w:t>
      </w:r>
      <w:r w:rsidRPr="005152E9">
        <w:rPr>
          <w:rFonts w:ascii="Arial" w:hAnsi="Arial" w:cs="Arial"/>
          <w:sz w:val="20"/>
          <w:szCs w:val="20"/>
          <w:lang w:val="es-ES"/>
        </w:rPr>
        <w:t xml:space="preserve">C si se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continuã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coacerea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pânã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devin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 crocante si </w:t>
      </w:r>
      <w:proofErr w:type="spellStart"/>
      <w:r w:rsidRPr="005152E9">
        <w:rPr>
          <w:rFonts w:ascii="Arial" w:hAnsi="Arial" w:cs="Arial"/>
          <w:sz w:val="20"/>
          <w:szCs w:val="20"/>
          <w:lang w:val="es-ES"/>
        </w:rPr>
        <w:t>aurii</w:t>
      </w:r>
      <w:proofErr w:type="spellEnd"/>
      <w:r w:rsidRPr="005152E9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022F27" w:rsidRPr="00BA7040" w:rsidRDefault="00022F27" w:rsidP="00022F27">
      <w:pPr>
        <w:rPr>
          <w:rFonts w:ascii="Arial" w:hAnsi="Arial" w:cs="Arial"/>
          <w:b/>
          <w:lang w:val="es-ES"/>
        </w:rPr>
      </w:pPr>
      <w:r w:rsidRPr="00BA7040">
        <w:rPr>
          <w:rFonts w:ascii="Arial" w:hAnsi="Arial" w:cs="Arial"/>
          <w:b/>
          <w:lang w:val="es-ES"/>
        </w:rPr>
        <w:lastRenderedPageBreak/>
        <w:t xml:space="preserve">7.  </w:t>
      </w:r>
      <w:proofErr w:type="spellStart"/>
      <w:r w:rsidRPr="00BA7040">
        <w:rPr>
          <w:rFonts w:ascii="Arial" w:hAnsi="Arial" w:cs="Arial"/>
          <w:b/>
          <w:lang w:val="es-ES"/>
        </w:rPr>
        <w:t>Produse</w:t>
      </w:r>
      <w:proofErr w:type="spellEnd"/>
      <w:r w:rsidRPr="00BA7040">
        <w:rPr>
          <w:rFonts w:ascii="Arial" w:hAnsi="Arial" w:cs="Arial"/>
          <w:b/>
          <w:lang w:val="es-ES"/>
        </w:rPr>
        <w:t xml:space="preserve"> ce se </w:t>
      </w:r>
      <w:proofErr w:type="spellStart"/>
      <w:r w:rsidRPr="00BA7040">
        <w:rPr>
          <w:rFonts w:ascii="Arial" w:hAnsi="Arial" w:cs="Arial"/>
          <w:b/>
          <w:lang w:val="es-ES"/>
        </w:rPr>
        <w:t>pot</w:t>
      </w:r>
      <w:proofErr w:type="spellEnd"/>
      <w:r w:rsidRPr="00BA7040">
        <w:rPr>
          <w:rFonts w:ascii="Arial" w:hAnsi="Arial" w:cs="Arial"/>
          <w:b/>
          <w:lang w:val="es-ES"/>
        </w:rPr>
        <w:t xml:space="preserve"> </w:t>
      </w:r>
      <w:proofErr w:type="spellStart"/>
      <w:r w:rsidRPr="00BA7040">
        <w:rPr>
          <w:rFonts w:ascii="Arial" w:hAnsi="Arial" w:cs="Arial"/>
          <w:b/>
          <w:lang w:val="es-ES"/>
        </w:rPr>
        <w:t>obtine</w:t>
      </w:r>
      <w:proofErr w:type="spellEnd"/>
      <w:r w:rsidRPr="00BA7040">
        <w:rPr>
          <w:rFonts w:ascii="Arial" w:hAnsi="Arial" w:cs="Arial"/>
          <w:b/>
          <w:lang w:val="es-ES"/>
        </w:rPr>
        <w:t xml:space="preserve"> </w:t>
      </w:r>
      <w:proofErr w:type="spellStart"/>
      <w:r w:rsidRPr="00BA7040">
        <w:rPr>
          <w:rFonts w:ascii="Arial" w:hAnsi="Arial" w:cs="Arial"/>
          <w:b/>
          <w:lang w:val="es-ES"/>
        </w:rPr>
        <w:t>din</w:t>
      </w:r>
      <w:proofErr w:type="spellEnd"/>
      <w:r w:rsidRPr="00BA7040">
        <w:rPr>
          <w:rFonts w:ascii="Arial" w:hAnsi="Arial" w:cs="Arial"/>
          <w:b/>
          <w:lang w:val="es-ES"/>
        </w:rPr>
        <w:t xml:space="preserve"> </w:t>
      </w:r>
      <w:proofErr w:type="spellStart"/>
      <w:r w:rsidRPr="00BA7040">
        <w:rPr>
          <w:rFonts w:ascii="Arial" w:hAnsi="Arial" w:cs="Arial"/>
          <w:b/>
          <w:lang w:val="es-ES"/>
        </w:rPr>
        <w:t>foietaj-aluat</w:t>
      </w:r>
      <w:proofErr w:type="spellEnd"/>
      <w:r w:rsidRPr="00BA7040">
        <w:rPr>
          <w:rFonts w:ascii="Arial" w:hAnsi="Arial" w:cs="Arial"/>
          <w:b/>
          <w:lang w:val="es-ES"/>
        </w:rPr>
        <w:t xml:space="preserve"> </w:t>
      </w:r>
      <w:proofErr w:type="spellStart"/>
      <w:r w:rsidRPr="00BA7040">
        <w:rPr>
          <w:rFonts w:ascii="Arial" w:hAnsi="Arial" w:cs="Arial"/>
          <w:b/>
          <w:lang w:val="es-ES"/>
        </w:rPr>
        <w:t>frantuzesc</w:t>
      </w:r>
      <w:proofErr w:type="spellEnd"/>
      <w:r w:rsidRPr="00BA7040">
        <w:rPr>
          <w:rFonts w:ascii="Arial" w:hAnsi="Arial" w:cs="Arial"/>
          <w:b/>
          <w:lang w:val="es-ES"/>
        </w:rPr>
        <w:t>:</w:t>
      </w:r>
    </w:p>
    <w:p w:rsidR="00022F27" w:rsidRDefault="00022F27" w:rsidP="00022F27">
      <w:pPr>
        <w:rPr>
          <w:rFonts w:ascii="Arial" w:eastAsia="Times New Roman" w:hAnsi="Arial" w:cs="Arial"/>
        </w:rPr>
      </w:pPr>
      <w:r w:rsidRPr="001D7263">
        <w:rPr>
          <w:rFonts w:ascii="Arial" w:eastAsia="Times New Roman" w:hAnsi="Arial" w:cs="Arial"/>
        </w:rPr>
        <w:t xml:space="preserve">                               </w:t>
      </w:r>
    </w:p>
    <w:p w:rsidR="00022F27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CA464B">
        <w:rPr>
          <w:rFonts w:ascii="Arial" w:eastAsia="Times New Roman" w:hAnsi="Arial" w:cs="Arial"/>
          <w:b/>
        </w:rPr>
        <w:t>Pateuri</w:t>
      </w:r>
      <w:proofErr w:type="spellEnd"/>
      <w:r w:rsidRPr="00D84C52">
        <w:rPr>
          <w:rFonts w:ascii="Arial" w:eastAsia="Times New Roman" w:hAnsi="Arial" w:cs="Arial"/>
          <w:b/>
          <w:sz w:val="20"/>
          <w:szCs w:val="20"/>
        </w:rPr>
        <w:t xml:space="preserve">  (</w:t>
      </w:r>
      <w:proofErr w:type="gram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10 </w:t>
      </w:r>
      <w:proofErr w:type="spellStart"/>
      <w:r w:rsidRPr="001D7263">
        <w:rPr>
          <w:rFonts w:ascii="Arial" w:eastAsia="Times New Roman" w:hAnsi="Arial" w:cs="Arial"/>
          <w:b/>
          <w:sz w:val="20"/>
          <w:szCs w:val="20"/>
        </w:rPr>
        <w:t>buc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 x 50 g )</w:t>
      </w:r>
      <w:r>
        <w:rPr>
          <w:rFonts w:ascii="Arial" w:eastAsia="Times New Roman" w:hAnsi="Arial" w:cs="Arial"/>
          <w:b/>
          <w:sz w:val="20"/>
          <w:szCs w:val="20"/>
        </w:rPr>
        <w:t xml:space="preserve">: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Aluatul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r w:rsidRPr="001D7263">
        <w:rPr>
          <w:rFonts w:ascii="Arial" w:eastAsia="Times New Roman" w:hAnsi="Arial" w:cs="Arial"/>
          <w:sz w:val="20"/>
          <w:szCs w:val="20"/>
        </w:rPr>
        <w:t xml:space="preserve">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intinde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grosime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½ cm.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indeparteaza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surplusul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faina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taie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cutitul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incalzit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direct la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fllacara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10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dreptunghiuri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6 x 9 cm .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mijlocul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fiecarei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bucati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aseaza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unplutura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telemea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100 g , 1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branza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vaci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50 g 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faina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15 g ).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22F27" w:rsidRPr="001D7263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1D7263">
        <w:rPr>
          <w:rFonts w:ascii="Arial" w:eastAsia="Times New Roman" w:hAnsi="Arial" w:cs="Arial"/>
          <w:sz w:val="20"/>
          <w:szCs w:val="20"/>
        </w:rPr>
        <w:t xml:space="preserve">         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impatureste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foietajul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2 ,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realizand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pateul.Se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aseaza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tava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stropita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apa,se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ung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( 1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) la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suprafata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coc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la 250 grade C ,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reducand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spre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sfarsitul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coacerii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temperature la 180 grade C.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servesc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calde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gustare.Umlutura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branza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obtine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omogenizand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braza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telemea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rasa – 100 g )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grisul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( 50 g 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fiert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temperat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)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branza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dulce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vaci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( 50 g )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ou.Umplutura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pregateste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putin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timp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inainte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utilizare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potrivind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consistenta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15 g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faina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.</w:t>
      </w:r>
    </w:p>
    <w:p w:rsidR="00022F27" w:rsidRPr="001D7263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1D7263">
        <w:rPr>
          <w:rFonts w:ascii="Arial" w:eastAsia="Times New Roman" w:hAnsi="Arial" w:cs="Arial"/>
          <w:sz w:val="20"/>
          <w:szCs w:val="20"/>
        </w:rPr>
        <w:t xml:space="preserve">        </w:t>
      </w:r>
    </w:p>
    <w:p w:rsidR="00022F27" w:rsidRPr="00D84C52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1D7263">
        <w:rPr>
          <w:rFonts w:ascii="Arial" w:eastAsia="Times New Roman" w:hAnsi="Arial" w:cs="Arial"/>
          <w:sz w:val="20"/>
          <w:szCs w:val="20"/>
        </w:rPr>
        <w:t xml:space="preserve">         </w:t>
      </w:r>
      <w:proofErr w:type="spellStart"/>
      <w:r w:rsidRPr="00CA464B">
        <w:rPr>
          <w:rFonts w:ascii="Arial" w:eastAsia="Times New Roman" w:hAnsi="Arial" w:cs="Arial"/>
          <w:b/>
        </w:rPr>
        <w:t>Minipateuri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gramStart"/>
      <w:r w:rsidRPr="00D84C52">
        <w:rPr>
          <w:rFonts w:ascii="Arial" w:eastAsia="Times New Roman" w:hAnsi="Arial" w:cs="Arial"/>
          <w:b/>
          <w:sz w:val="20"/>
          <w:szCs w:val="20"/>
        </w:rPr>
        <w:t>( triangle</w:t>
      </w:r>
      <w:proofErr w:type="gram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)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Foietajul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taie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,</w:t>
      </w:r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insa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bucati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patrate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latura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5 cm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impaturaste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peste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unplutura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unind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colturile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obupse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pt aid a forma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triunghi.Sunt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comercializate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la kg 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Observatii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: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atat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pateurile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cat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minipateurile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pot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pregati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umplutura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carne ( pt 110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bucati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pateuri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x 50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/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bucata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) : carne vita 130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ceapa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100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1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 piper 1 g ,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grasime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10 g 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paine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pesmet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20 g. </w:t>
      </w:r>
    </w:p>
    <w:p w:rsidR="00022F27" w:rsidRPr="001D7263" w:rsidRDefault="00022F27" w:rsidP="00022F27">
      <w:pPr>
        <w:rPr>
          <w:rFonts w:ascii="Arial" w:eastAsia="Times New Roman" w:hAnsi="Arial" w:cs="Arial"/>
          <w:sz w:val="20"/>
          <w:szCs w:val="20"/>
        </w:rPr>
      </w:pPr>
    </w:p>
    <w:p w:rsidR="00022F27" w:rsidRPr="00D84C52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1D7263">
        <w:rPr>
          <w:rFonts w:ascii="Arial" w:eastAsia="Times New Roman" w:hAnsi="Arial" w:cs="Arial"/>
          <w:sz w:val="20"/>
          <w:szCs w:val="20"/>
        </w:rPr>
        <w:t xml:space="preserve">        </w:t>
      </w:r>
      <w:proofErr w:type="spellStart"/>
      <w:r w:rsidRPr="00CA464B">
        <w:rPr>
          <w:rFonts w:ascii="Arial" w:eastAsia="Times New Roman" w:hAnsi="Arial" w:cs="Arial"/>
          <w:b/>
        </w:rPr>
        <w:t>Cornuri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84C52">
        <w:rPr>
          <w:rFonts w:ascii="Arial" w:eastAsia="Times New Roman" w:hAnsi="Arial" w:cs="Arial"/>
          <w:b/>
          <w:sz w:val="20"/>
          <w:szCs w:val="20"/>
        </w:rPr>
        <w:t>( 100</w:t>
      </w:r>
      <w:r w:rsidRPr="001D726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b/>
          <w:sz w:val="20"/>
          <w:szCs w:val="20"/>
        </w:rPr>
        <w:t>buc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x 80 </w:t>
      </w:r>
      <w:proofErr w:type="spellStart"/>
      <w:r w:rsidRPr="001D7263">
        <w:rPr>
          <w:rFonts w:ascii="Arial" w:eastAsia="Times New Roman" w:hAnsi="Arial" w:cs="Arial"/>
          <w:b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)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Foietajul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( 480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)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pregatit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intinde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foaie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groasa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½ cm .Se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taie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fasii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late de 12 cm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lungimea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fasiilor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aseaza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umplutura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telemea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170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branza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dulce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150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faina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30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1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: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branza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 care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acopera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lrulare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foaia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ramasa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fara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umplutura.Rulourile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obtinute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ung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( 1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)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presara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cascaval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30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).Se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portioneaza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10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bugati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lungi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10 cm , care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aseaza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tava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stropita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apa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dandui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forma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cornSe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coc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la 250-220 grade 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Times New Roman" w:hAnsi="Arial" w:cs="Arial"/>
          <w:sz w:val="20"/>
          <w:szCs w:val="20"/>
        </w:rPr>
        <w:t>servesc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calde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avand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80 g/</w:t>
      </w:r>
      <w:proofErr w:type="spellStart"/>
      <w:r>
        <w:rPr>
          <w:rFonts w:ascii="Arial" w:eastAsia="Times New Roman" w:hAnsi="Arial" w:cs="Arial"/>
          <w:sz w:val="20"/>
          <w:szCs w:val="20"/>
        </w:rPr>
        <w:t>buc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22F27" w:rsidRPr="001D7263" w:rsidRDefault="00022F27" w:rsidP="00022F27">
      <w:pPr>
        <w:rPr>
          <w:rFonts w:ascii="Arial" w:eastAsia="Times New Roman" w:hAnsi="Arial" w:cs="Arial"/>
          <w:sz w:val="20"/>
          <w:szCs w:val="20"/>
        </w:rPr>
      </w:pPr>
    </w:p>
    <w:p w:rsidR="00022F27" w:rsidRPr="001D7263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1D7263">
        <w:rPr>
          <w:rFonts w:ascii="Arial" w:eastAsia="Times New Roman" w:hAnsi="Arial" w:cs="Arial"/>
          <w:sz w:val="20"/>
          <w:szCs w:val="20"/>
        </w:rPr>
        <w:t xml:space="preserve">        </w:t>
      </w:r>
      <w:proofErr w:type="spellStart"/>
      <w:r w:rsidRPr="00CA464B">
        <w:rPr>
          <w:rFonts w:ascii="Arial" w:eastAsia="Times New Roman" w:hAnsi="Arial" w:cs="Arial"/>
          <w:b/>
        </w:rPr>
        <w:t>Placinta</w:t>
      </w:r>
      <w:proofErr w:type="spellEnd"/>
      <w:r w:rsidRPr="00CA464B">
        <w:rPr>
          <w:rFonts w:ascii="Arial" w:eastAsia="Times New Roman" w:hAnsi="Arial" w:cs="Arial"/>
          <w:b/>
        </w:rPr>
        <w:t xml:space="preserve"> cu </w:t>
      </w:r>
      <w:proofErr w:type="spellStart"/>
      <w:r w:rsidRPr="00CA464B">
        <w:rPr>
          <w:rFonts w:ascii="Arial" w:eastAsia="Times New Roman" w:hAnsi="Arial" w:cs="Arial"/>
          <w:b/>
        </w:rPr>
        <w:t>branza</w:t>
      </w:r>
      <w:proofErr w:type="spellEnd"/>
      <w:r w:rsidRPr="00CA464B">
        <w:rPr>
          <w:rFonts w:ascii="Arial" w:eastAsia="Times New Roman" w:hAnsi="Arial" w:cs="Arial"/>
          <w:b/>
        </w:rPr>
        <w:t xml:space="preserve"> de </w:t>
      </w:r>
      <w:proofErr w:type="spellStart"/>
      <w:r w:rsidRPr="00CA464B">
        <w:rPr>
          <w:rFonts w:ascii="Arial" w:eastAsia="Times New Roman" w:hAnsi="Arial" w:cs="Arial"/>
          <w:b/>
        </w:rPr>
        <w:t>vaci</w:t>
      </w:r>
      <w:proofErr w:type="spellEnd"/>
      <w:r w:rsidRPr="00CA464B">
        <w:rPr>
          <w:rFonts w:ascii="Arial" w:eastAsia="Times New Roman" w:hAnsi="Arial" w:cs="Arial"/>
          <w:b/>
        </w:rPr>
        <w:t xml:space="preserve"> </w:t>
      </w:r>
      <w:proofErr w:type="spellStart"/>
      <w:r w:rsidRPr="00CA464B">
        <w:rPr>
          <w:rFonts w:ascii="Arial" w:eastAsia="Times New Roman" w:hAnsi="Arial" w:cs="Arial"/>
          <w:b/>
        </w:rPr>
        <w:t>si</w:t>
      </w:r>
      <w:proofErr w:type="spellEnd"/>
      <w:r w:rsidRPr="00CA464B">
        <w:rPr>
          <w:rFonts w:ascii="Arial" w:eastAsia="Times New Roman" w:hAnsi="Arial" w:cs="Arial"/>
          <w:b/>
        </w:rPr>
        <w:t xml:space="preserve"> </w:t>
      </w:r>
      <w:proofErr w:type="spellStart"/>
      <w:r w:rsidRPr="00CA464B">
        <w:rPr>
          <w:rFonts w:ascii="Arial" w:eastAsia="Times New Roman" w:hAnsi="Arial" w:cs="Arial"/>
          <w:b/>
        </w:rPr>
        <w:t>stafide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84C52">
        <w:rPr>
          <w:rFonts w:ascii="Arial" w:eastAsia="Times New Roman" w:hAnsi="Arial" w:cs="Arial"/>
          <w:b/>
          <w:sz w:val="20"/>
          <w:szCs w:val="20"/>
        </w:rPr>
        <w:t>( 10</w:t>
      </w:r>
      <w:r w:rsidRPr="001D726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b/>
          <w:sz w:val="20"/>
          <w:szCs w:val="20"/>
        </w:rPr>
        <w:t>buc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x 160 </w:t>
      </w:r>
      <w:proofErr w:type="spellStart"/>
      <w:r w:rsidRPr="001D7263">
        <w:rPr>
          <w:rFonts w:ascii="Arial" w:eastAsia="Times New Roman" w:hAnsi="Arial" w:cs="Arial"/>
          <w:b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)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D7263">
        <w:rPr>
          <w:rFonts w:ascii="Arial" w:eastAsia="Times New Roman" w:hAnsi="Arial" w:cs="Arial"/>
          <w:sz w:val="20"/>
          <w:szCs w:val="20"/>
        </w:rPr>
        <w:t xml:space="preserve">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obtin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</w:t>
      </w:r>
      <w:r>
        <w:rPr>
          <w:rFonts w:ascii="Arial" w:eastAsia="Times New Roman" w:hAnsi="Arial" w:cs="Arial"/>
          <w:sz w:val="20"/>
          <w:szCs w:val="20"/>
        </w:rPr>
        <w:t xml:space="preserve">in 2 </w:t>
      </w:r>
      <w:proofErr w:type="spellStart"/>
      <w:r>
        <w:rPr>
          <w:rFonts w:ascii="Arial" w:eastAsia="Times New Roman" w:hAnsi="Arial" w:cs="Arial"/>
          <w:sz w:val="20"/>
          <w:szCs w:val="20"/>
        </w:rPr>
        <w:t>foi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foietaj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crud (</w:t>
      </w:r>
      <w:r w:rsidRPr="001D7263">
        <w:rPr>
          <w:rFonts w:ascii="Arial" w:eastAsia="Times New Roman" w:hAnsi="Arial" w:cs="Arial"/>
          <w:sz w:val="20"/>
          <w:szCs w:val="20"/>
        </w:rPr>
        <w:t xml:space="preserve">600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)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grosimea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½ cm.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aseaza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tava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stropita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inteapa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din loc in loc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coace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jumatate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Dupa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raci</w:t>
      </w:r>
      <w:r w:rsidRPr="001D7263">
        <w:rPr>
          <w:rFonts w:ascii="Arial" w:eastAsia="Times New Roman" w:hAnsi="Arial" w:cs="Arial"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>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se </w:t>
      </w:r>
      <w:proofErr w:type="spellStart"/>
      <w:r>
        <w:rPr>
          <w:rFonts w:ascii="Arial" w:eastAsia="Times New Roman" w:hAnsi="Arial" w:cs="Arial"/>
          <w:sz w:val="20"/>
          <w:szCs w:val="20"/>
        </w:rPr>
        <w:t>intinde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umplutura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branz</w:t>
      </w:r>
      <w:r>
        <w:rPr>
          <w:rFonts w:ascii="Arial" w:eastAsia="Times New Roman" w:hAnsi="Arial" w:cs="Arial"/>
          <w:sz w:val="20"/>
          <w:szCs w:val="20"/>
        </w:rPr>
        <w:t>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700gr</w:t>
      </w:r>
      <w:proofErr w:type="gramStart"/>
      <w:r>
        <w:rPr>
          <w:rFonts w:ascii="Arial" w:eastAsia="Times New Roman" w:hAnsi="Arial" w:cs="Arial"/>
          <w:sz w:val="20"/>
          <w:szCs w:val="20"/>
        </w:rPr>
        <w:t>,faina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100gr,zahar 180gr,vanilina 0.5gr, </w:t>
      </w:r>
      <w:proofErr w:type="spellStart"/>
      <w:r>
        <w:rPr>
          <w:rFonts w:ascii="Arial" w:eastAsia="Times New Roman" w:hAnsi="Arial" w:cs="Arial"/>
          <w:sz w:val="20"/>
          <w:szCs w:val="20"/>
        </w:rPr>
        <w:t>oua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4 </w:t>
      </w:r>
      <w:proofErr w:type="spellStart"/>
      <w:r>
        <w:rPr>
          <w:rFonts w:ascii="Arial" w:eastAsia="Times New Roman" w:hAnsi="Arial" w:cs="Arial"/>
          <w:sz w:val="20"/>
          <w:szCs w:val="20"/>
        </w:rPr>
        <w:t>buc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)</w:t>
      </w:r>
    </w:p>
    <w:p w:rsidR="00022F27" w:rsidRPr="001D7263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1D726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022F27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1D7263">
        <w:rPr>
          <w:rFonts w:ascii="Arial" w:eastAsia="Times New Roman" w:hAnsi="Arial" w:cs="Arial"/>
          <w:sz w:val="20"/>
          <w:szCs w:val="20"/>
        </w:rPr>
        <w:t xml:space="preserve">        </w:t>
      </w:r>
      <w:proofErr w:type="spellStart"/>
      <w:r w:rsidRPr="00CA464B">
        <w:rPr>
          <w:rFonts w:ascii="Arial" w:eastAsia="Times New Roman" w:hAnsi="Arial" w:cs="Arial"/>
          <w:b/>
        </w:rPr>
        <w:t>Placinta</w:t>
      </w:r>
      <w:proofErr w:type="spellEnd"/>
      <w:r w:rsidRPr="00CA464B">
        <w:rPr>
          <w:rFonts w:ascii="Arial" w:eastAsia="Times New Roman" w:hAnsi="Arial" w:cs="Arial"/>
          <w:b/>
        </w:rPr>
        <w:t xml:space="preserve"> cu mere</w:t>
      </w:r>
      <w:r w:rsidRPr="001D7263">
        <w:rPr>
          <w:rFonts w:ascii="Arial" w:eastAsia="Times New Roman" w:hAnsi="Arial" w:cs="Arial"/>
          <w:b/>
          <w:sz w:val="20"/>
          <w:szCs w:val="20"/>
        </w:rPr>
        <w:t xml:space="preserve"> (10 </w:t>
      </w:r>
      <w:proofErr w:type="spellStart"/>
      <w:r w:rsidRPr="001D7263">
        <w:rPr>
          <w:rFonts w:ascii="Arial" w:eastAsia="Times New Roman" w:hAnsi="Arial" w:cs="Arial"/>
          <w:b/>
          <w:sz w:val="20"/>
          <w:szCs w:val="20"/>
        </w:rPr>
        <w:t>buc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x 100 </w:t>
      </w:r>
      <w:proofErr w:type="spellStart"/>
      <w:proofErr w:type="gramStart"/>
      <w:r w:rsidRPr="00D84C52">
        <w:rPr>
          <w:rFonts w:ascii="Arial" w:eastAsia="Times New Roman" w:hAnsi="Arial" w:cs="Arial"/>
          <w:b/>
          <w:sz w:val="20"/>
          <w:szCs w:val="20"/>
        </w:rPr>
        <w:t>gr</w:t>
      </w:r>
      <w:proofErr w:type="spellEnd"/>
      <w:r w:rsidRPr="00D84C52">
        <w:rPr>
          <w:rFonts w:ascii="Arial" w:eastAsia="Times New Roman" w:hAnsi="Arial" w:cs="Arial"/>
          <w:b/>
          <w:sz w:val="20"/>
          <w:szCs w:val="20"/>
        </w:rPr>
        <w:t xml:space="preserve"> )</w:t>
      </w:r>
      <w:proofErr w:type="gram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D7263">
        <w:rPr>
          <w:rFonts w:ascii="Arial" w:eastAsia="Times New Roman" w:hAnsi="Arial" w:cs="Arial"/>
          <w:sz w:val="20"/>
          <w:szCs w:val="20"/>
        </w:rPr>
        <w:t xml:space="preserve">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pregateste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dupa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aceeasi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tehnologie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placinta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branza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vaci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stafide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.</w:t>
      </w:r>
      <w:r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sz w:val="20"/>
          <w:szCs w:val="20"/>
        </w:rPr>
        <w:t>doua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foaie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din </w:t>
      </w:r>
      <w:proofErr w:type="spellStart"/>
      <w:r>
        <w:rPr>
          <w:rFonts w:ascii="Arial" w:eastAsia="Times New Roman" w:hAnsi="Arial" w:cs="Arial"/>
          <w:sz w:val="20"/>
          <w:szCs w:val="20"/>
        </w:rPr>
        <w:t>foietaj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dup</w:t>
      </w:r>
      <w:r w:rsidRPr="001D7263">
        <w:rPr>
          <w:rFonts w:ascii="Arial" w:eastAsia="Times New Roman" w:hAnsi="Arial" w:cs="Arial"/>
          <w:sz w:val="20"/>
          <w:szCs w:val="20"/>
        </w:rPr>
        <w:t>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fost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asezata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deasupra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umpluturii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mere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rase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600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pesmet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40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gr,scortisoara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1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zahar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50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)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unge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( 1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)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insemneaza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bucati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patrate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.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Deasupra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fiecarei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portii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imprima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un décor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croseta,cutitul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sau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duiul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prin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presare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usoara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dupa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fantezia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lucratorului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.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coace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la 180 – 220 grade C.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Imediat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fost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scoasa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cuptor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unge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suprafata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un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sirop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fierbinte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obtinut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din 15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zahar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15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gluc</w:t>
      </w:r>
      <w:r>
        <w:rPr>
          <w:rFonts w:ascii="Arial" w:eastAsia="Times New Roman" w:hAnsi="Arial" w:cs="Arial"/>
          <w:sz w:val="20"/>
          <w:szCs w:val="20"/>
        </w:rPr>
        <w:t>oza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,</w:t>
      </w:r>
      <w:proofErr w:type="spellStart"/>
      <w:r>
        <w:rPr>
          <w:rFonts w:ascii="Arial" w:eastAsia="Times New Roman" w:hAnsi="Arial" w:cs="Arial"/>
          <w:sz w:val="20"/>
          <w:szCs w:val="20"/>
        </w:rPr>
        <w:t>apa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cat </w:t>
      </w:r>
      <w:proofErr w:type="spellStart"/>
      <w:r>
        <w:rPr>
          <w:rFonts w:ascii="Arial" w:eastAsia="Times New Roman" w:hAnsi="Arial" w:cs="Arial"/>
          <w:sz w:val="20"/>
          <w:szCs w:val="20"/>
        </w:rPr>
        <w:t>acopera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.</w:t>
      </w:r>
      <w:proofErr w:type="spellStart"/>
      <w:r>
        <w:rPr>
          <w:rFonts w:ascii="Arial" w:eastAsia="Times New Roman" w:hAnsi="Arial" w:cs="Arial"/>
          <w:sz w:val="20"/>
          <w:szCs w:val="20"/>
        </w:rPr>
        <w:t>Dupa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raci</w:t>
      </w:r>
      <w:r w:rsidRPr="001D7263">
        <w:rPr>
          <w:rFonts w:ascii="Arial" w:eastAsia="Times New Roman" w:hAnsi="Arial" w:cs="Arial"/>
          <w:sz w:val="20"/>
          <w:szCs w:val="20"/>
        </w:rPr>
        <w:t>r</w:t>
      </w:r>
      <w:r>
        <w:rPr>
          <w:rFonts w:ascii="Arial" w:eastAsia="Times New Roman" w:hAnsi="Arial" w:cs="Arial"/>
          <w:sz w:val="20"/>
          <w:szCs w:val="20"/>
        </w:rPr>
        <w:t>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Times New Roman" w:hAnsi="Arial" w:cs="Arial"/>
          <w:sz w:val="20"/>
          <w:szCs w:val="20"/>
        </w:rPr>
        <w:t>portioneaza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022F27" w:rsidRPr="001D7263" w:rsidRDefault="00022F27" w:rsidP="00022F27">
      <w:pPr>
        <w:rPr>
          <w:rFonts w:ascii="Arial" w:eastAsia="Times New Roman" w:hAnsi="Arial" w:cs="Arial"/>
          <w:sz w:val="20"/>
          <w:szCs w:val="20"/>
        </w:rPr>
      </w:pPr>
    </w:p>
    <w:p w:rsidR="00022F27" w:rsidRPr="001D7263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1D7263">
        <w:rPr>
          <w:rFonts w:ascii="Arial" w:eastAsia="Times New Roman" w:hAnsi="Arial" w:cs="Arial"/>
          <w:sz w:val="20"/>
          <w:szCs w:val="20"/>
        </w:rPr>
        <w:t xml:space="preserve">       </w:t>
      </w:r>
      <w:proofErr w:type="spellStart"/>
      <w:r w:rsidRPr="00CA464B">
        <w:rPr>
          <w:rFonts w:ascii="Arial" w:eastAsia="Times New Roman" w:hAnsi="Arial" w:cs="Arial"/>
          <w:b/>
        </w:rPr>
        <w:t>Cornuri</w:t>
      </w:r>
      <w:proofErr w:type="spellEnd"/>
      <w:r w:rsidRPr="00CA464B">
        <w:rPr>
          <w:rFonts w:ascii="Arial" w:eastAsia="Times New Roman" w:hAnsi="Arial" w:cs="Arial"/>
          <w:b/>
        </w:rPr>
        <w:t xml:space="preserve"> cu mere</w:t>
      </w:r>
      <w:r w:rsidRPr="001D726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84C52">
        <w:rPr>
          <w:rFonts w:ascii="Arial" w:eastAsia="Times New Roman" w:hAnsi="Arial" w:cs="Arial"/>
          <w:b/>
          <w:sz w:val="20"/>
          <w:szCs w:val="20"/>
        </w:rPr>
        <w:t>( 10</w:t>
      </w:r>
      <w:r w:rsidRPr="001D726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b/>
          <w:sz w:val="20"/>
          <w:szCs w:val="20"/>
        </w:rPr>
        <w:t>buc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x 100 </w:t>
      </w:r>
      <w:proofErr w:type="spellStart"/>
      <w:r w:rsidRPr="001D7263">
        <w:rPr>
          <w:rFonts w:ascii="Arial" w:eastAsia="Times New Roman" w:hAnsi="Arial" w:cs="Arial"/>
          <w:b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)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D7263">
        <w:rPr>
          <w:rFonts w:ascii="Arial" w:eastAsia="Times New Roman" w:hAnsi="Arial" w:cs="Arial"/>
          <w:sz w:val="20"/>
          <w:szCs w:val="20"/>
        </w:rPr>
        <w:t xml:space="preserve">  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pregatesc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fel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conurile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branza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vaci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inlocuind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numai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umplutura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: mere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rase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500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gr,zahar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70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gr,pezmet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50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gr,scortisoara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1 gr.</w:t>
      </w:r>
    </w:p>
    <w:p w:rsidR="00022F27" w:rsidRPr="001D7263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</w:p>
    <w:p w:rsidR="00022F27" w:rsidRPr="001D7263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1D7263">
        <w:rPr>
          <w:rFonts w:ascii="Arial" w:eastAsia="Times New Roman" w:hAnsi="Arial" w:cs="Arial"/>
          <w:sz w:val="20"/>
          <w:szCs w:val="20"/>
        </w:rPr>
        <w:t xml:space="preserve">        </w:t>
      </w:r>
      <w:proofErr w:type="spellStart"/>
      <w:r w:rsidRPr="00CA464B">
        <w:rPr>
          <w:rFonts w:ascii="Arial" w:eastAsia="Times New Roman" w:hAnsi="Arial" w:cs="Arial"/>
          <w:b/>
        </w:rPr>
        <w:t>Cremsnit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prepara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din 2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foietaj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coapte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.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dintre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monteaza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interiorul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unei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rame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metal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inalta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5-6 cm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portioneaza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bucati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patrate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latura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6 cm .Se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toarna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deasupra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crema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vanilie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fierbinte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acopera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doua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foaie.Se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lasa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rece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.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acopera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rama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o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planseta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intoarce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cremsnitul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foaia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portionata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sus.Cu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ajutorul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cutitului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desprinde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crema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marginea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ramie .Se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porioneaza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nou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dupa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semnele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imprimate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suprafata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, pt 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patrude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foaia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.Se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pudreaza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zahar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farin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serveste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ca desert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avand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80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/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bucate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022F27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1D7263">
        <w:rPr>
          <w:rFonts w:ascii="Arial" w:eastAsia="Times New Roman" w:hAnsi="Arial" w:cs="Arial"/>
          <w:sz w:val="20"/>
          <w:szCs w:val="20"/>
        </w:rPr>
        <w:t xml:space="preserve">        </w:t>
      </w:r>
    </w:p>
    <w:p w:rsidR="00022F27" w:rsidRDefault="00022F27" w:rsidP="00022F27">
      <w:pPr>
        <w:rPr>
          <w:rFonts w:ascii="Arial" w:eastAsia="Times New Roman" w:hAnsi="Arial" w:cs="Arial"/>
          <w:sz w:val="20"/>
          <w:szCs w:val="20"/>
        </w:rPr>
      </w:pPr>
      <w:r w:rsidRPr="00CA464B">
        <w:rPr>
          <w:rFonts w:ascii="Arial" w:eastAsia="Times New Roman" w:hAnsi="Arial" w:cs="Arial"/>
        </w:rPr>
        <w:t xml:space="preserve">       </w:t>
      </w:r>
      <w:proofErr w:type="spellStart"/>
      <w:r w:rsidRPr="00CA464B">
        <w:rPr>
          <w:rFonts w:ascii="Arial" w:eastAsia="Times New Roman" w:hAnsi="Arial" w:cs="Arial"/>
          <w:b/>
        </w:rPr>
        <w:t>Fluturasii</w:t>
      </w:r>
      <w:proofErr w:type="spellEnd"/>
      <w:r w:rsidRPr="00CA464B">
        <w:rPr>
          <w:rFonts w:ascii="Arial" w:eastAsia="Times New Roman" w:hAnsi="Arial" w:cs="Arial"/>
          <w:b/>
        </w:rPr>
        <w:t xml:space="preserve"> cu gem</w:t>
      </w:r>
      <w:r w:rsidRPr="001D726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84C52">
        <w:rPr>
          <w:rFonts w:ascii="Arial" w:eastAsia="Times New Roman" w:hAnsi="Arial" w:cs="Arial"/>
          <w:b/>
          <w:sz w:val="20"/>
          <w:szCs w:val="20"/>
        </w:rPr>
        <w:t>( 10</w:t>
      </w:r>
      <w:r w:rsidRPr="001D726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b/>
          <w:sz w:val="20"/>
          <w:szCs w:val="20"/>
        </w:rPr>
        <w:t>buc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x 80 </w:t>
      </w:r>
      <w:proofErr w:type="spellStart"/>
      <w:r w:rsidRPr="001D7263">
        <w:rPr>
          <w:rFonts w:ascii="Arial" w:eastAsia="Times New Roman" w:hAnsi="Arial" w:cs="Arial"/>
          <w:b/>
          <w:sz w:val="20"/>
          <w:szCs w:val="20"/>
        </w:rPr>
        <w:t>grame</w:t>
      </w:r>
      <w:proofErr w:type="spellEnd"/>
      <w:r w:rsidRPr="001D7263">
        <w:rPr>
          <w:rFonts w:ascii="Arial" w:eastAsia="Times New Roman" w:hAnsi="Arial" w:cs="Arial"/>
          <w:b/>
          <w:sz w:val="20"/>
          <w:szCs w:val="20"/>
        </w:rPr>
        <w:t xml:space="preserve"> ) </w:t>
      </w:r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intinde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foietajul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crud ( 400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)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grosime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5-6 mm .Se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unge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suprafata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( 1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)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taie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bucati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patrate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latura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6-7 cm .Se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pune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mijloc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gemul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( 400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)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amestecat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pezmet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40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</w:p>
    <w:p w:rsidR="00022F27" w:rsidRPr="001D7263" w:rsidRDefault="00022F27" w:rsidP="00022F27">
      <w:pPr>
        <w:rPr>
          <w:rFonts w:ascii="Arial" w:eastAsia="Times New Roman" w:hAnsi="Arial" w:cs="Arial"/>
          <w:sz w:val="20"/>
          <w:szCs w:val="20"/>
        </w:rPr>
      </w:pPr>
    </w:p>
    <w:p w:rsidR="00022F27" w:rsidRPr="005152E9" w:rsidRDefault="00022F27" w:rsidP="00022F27">
      <w:pPr>
        <w:rPr>
          <w:rFonts w:ascii="Arial" w:hAnsi="Arial" w:cs="Arial"/>
          <w:bCs/>
          <w:sz w:val="20"/>
          <w:szCs w:val="20"/>
          <w:lang w:val="ro-RO"/>
        </w:rPr>
      </w:pPr>
      <w:r w:rsidRPr="001D7263">
        <w:rPr>
          <w:rFonts w:ascii="Arial" w:eastAsia="Times New Roman" w:hAnsi="Arial" w:cs="Arial"/>
          <w:sz w:val="20"/>
          <w:szCs w:val="20"/>
        </w:rPr>
        <w:t xml:space="preserve">       </w:t>
      </w:r>
      <w:proofErr w:type="spellStart"/>
      <w:r w:rsidRPr="00CA464B">
        <w:rPr>
          <w:rFonts w:ascii="Arial" w:eastAsia="Times New Roman" w:hAnsi="Arial" w:cs="Arial"/>
          <w:b/>
        </w:rPr>
        <w:t>Placinta</w:t>
      </w:r>
      <w:proofErr w:type="spellEnd"/>
      <w:r w:rsidRPr="00CA464B">
        <w:rPr>
          <w:rFonts w:ascii="Arial" w:eastAsia="Times New Roman" w:hAnsi="Arial" w:cs="Arial"/>
          <w:b/>
        </w:rPr>
        <w:t xml:space="preserve"> cu mere </w:t>
      </w:r>
      <w:proofErr w:type="spellStart"/>
      <w:r w:rsidRPr="00CA464B">
        <w:rPr>
          <w:rFonts w:ascii="Arial" w:eastAsia="Times New Roman" w:hAnsi="Arial" w:cs="Arial"/>
          <w:b/>
        </w:rPr>
        <w:t>si</w:t>
      </w:r>
      <w:proofErr w:type="spellEnd"/>
      <w:r w:rsidRPr="00CA464B">
        <w:rPr>
          <w:rFonts w:ascii="Arial" w:eastAsia="Times New Roman" w:hAnsi="Arial" w:cs="Arial"/>
          <w:b/>
        </w:rPr>
        <w:t xml:space="preserve"> banana: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D7263">
        <w:rPr>
          <w:rFonts w:ascii="Arial" w:eastAsia="Times New Roman" w:hAnsi="Arial" w:cs="Arial"/>
          <w:sz w:val="20"/>
          <w:szCs w:val="20"/>
        </w:rPr>
        <w:t xml:space="preserve">5 mere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mari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o banana, o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cana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zahar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tos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un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plic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zahar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vanilinat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o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jumatate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lingurita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scortisoara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un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pachet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placinta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o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lingura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ulei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o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lingura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zahar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pudra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un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galbenus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.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curata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merele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dau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razatoarea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mare,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avand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grija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84C52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Pr="001D7263">
        <w:rPr>
          <w:rFonts w:ascii="Arial" w:eastAsia="Times New Roman" w:hAnsi="Arial" w:cs="Arial"/>
          <w:sz w:val="20"/>
          <w:szCs w:val="20"/>
        </w:rPr>
        <w:t xml:space="preserve"> nu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cada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seminte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castron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Merele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rase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zaharul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tos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cel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vanilinat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scortisoara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amesteca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lasa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cateva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minute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castron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.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intind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foile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asaza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tava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unsa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tapetata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faina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astfel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incat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84C52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depaseasca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marginile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D7263">
        <w:rPr>
          <w:rFonts w:ascii="Arial" w:eastAsia="Times New Roman" w:hAnsi="Arial" w:cs="Arial"/>
          <w:sz w:val="20"/>
          <w:szCs w:val="20"/>
        </w:rPr>
        <w:t>acesteia</w:t>
      </w:r>
      <w:proofErr w:type="spellEnd"/>
      <w:r w:rsidRPr="001D7263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Merele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storc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se pun in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tava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“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patul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” de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foi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apoi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niveleazaBanana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curata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, 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taie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rondele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subtiri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asaza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deasupra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stratului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de mere.</w:t>
      </w:r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84C52">
        <w:rPr>
          <w:rFonts w:ascii="Arial" w:eastAsia="Times New Roman" w:hAnsi="Arial" w:cs="Arial"/>
          <w:sz w:val="20"/>
          <w:szCs w:val="20"/>
        </w:rPr>
        <w:t>Deasupra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mai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asaza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cateva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foi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trag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peste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placinta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cele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pe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marginea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tavii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D84C52">
        <w:rPr>
          <w:rFonts w:ascii="Arial" w:eastAsia="Times New Roman" w:hAnsi="Arial" w:cs="Arial"/>
          <w:sz w:val="20"/>
          <w:szCs w:val="20"/>
        </w:rPr>
        <w:t xml:space="preserve">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inteapa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din loc in loc cu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furculita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, 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presara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zahar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tos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cuptor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1D726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84C52">
        <w:rPr>
          <w:rFonts w:ascii="Arial" w:eastAsia="Times New Roman" w:hAnsi="Arial" w:cs="Arial"/>
          <w:sz w:val="20"/>
          <w:szCs w:val="20"/>
        </w:rPr>
        <w:t>Cand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aproape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gata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, se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unge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 xml:space="preserve"> cu </w:t>
      </w:r>
      <w:proofErr w:type="spellStart"/>
      <w:r w:rsidRPr="00D84C52">
        <w:rPr>
          <w:rFonts w:ascii="Arial" w:eastAsia="Times New Roman" w:hAnsi="Arial" w:cs="Arial"/>
          <w:sz w:val="20"/>
          <w:szCs w:val="20"/>
        </w:rPr>
        <w:t>galbenus</w:t>
      </w:r>
      <w:proofErr w:type="spellEnd"/>
      <w:r w:rsidRPr="00D84C52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7E3674" w:rsidRPr="00022F27" w:rsidRDefault="007E3674" w:rsidP="00022F27"/>
    <w:sectPr w:rsidR="007E3674" w:rsidRPr="00022F27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74" w:rsidRDefault="007E3674">
      <w:r>
        <w:separator/>
      </w:r>
    </w:p>
  </w:endnote>
  <w:endnote w:type="continuationSeparator" w:id="0">
    <w:p w:rsidR="007E3674" w:rsidRDefault="007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B5606E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B5606E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7BD">
      <w:rPr>
        <w:rStyle w:val="PageNumber"/>
        <w:noProof/>
      </w:rPr>
      <w:t>2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74" w:rsidRDefault="007E3674">
      <w:r>
        <w:separator/>
      </w:r>
    </w:p>
  </w:footnote>
  <w:footnote w:type="continuationSeparator" w:id="0">
    <w:p w:rsidR="007E3674" w:rsidRDefault="007E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3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4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"/>
  </w:num>
  <w:num w:numId="5">
    <w:abstractNumId w:val="15"/>
  </w:num>
  <w:num w:numId="6">
    <w:abstractNumId w:val="25"/>
  </w:num>
  <w:num w:numId="7">
    <w:abstractNumId w:val="3"/>
  </w:num>
  <w:num w:numId="8">
    <w:abstractNumId w:val="0"/>
  </w:num>
  <w:num w:numId="9">
    <w:abstractNumId w:val="29"/>
  </w:num>
  <w:num w:numId="10">
    <w:abstractNumId w:val="24"/>
  </w:num>
  <w:num w:numId="11">
    <w:abstractNumId w:val="2"/>
  </w:num>
  <w:num w:numId="12">
    <w:abstractNumId w:val="8"/>
  </w:num>
  <w:num w:numId="13">
    <w:abstractNumId w:val="26"/>
  </w:num>
  <w:num w:numId="14">
    <w:abstractNumId w:val="16"/>
  </w:num>
  <w:num w:numId="15">
    <w:abstractNumId w:val="9"/>
  </w:num>
  <w:num w:numId="16">
    <w:abstractNumId w:val="13"/>
  </w:num>
  <w:num w:numId="17">
    <w:abstractNumId w:val="12"/>
  </w:num>
  <w:num w:numId="18">
    <w:abstractNumId w:val="11"/>
  </w:num>
  <w:num w:numId="19">
    <w:abstractNumId w:val="21"/>
  </w:num>
  <w:num w:numId="20">
    <w:abstractNumId w:val="10"/>
  </w:num>
  <w:num w:numId="21">
    <w:abstractNumId w:val="18"/>
  </w:num>
  <w:num w:numId="22">
    <w:abstractNumId w:val="5"/>
  </w:num>
  <w:num w:numId="23">
    <w:abstractNumId w:val="17"/>
  </w:num>
  <w:num w:numId="24">
    <w:abstractNumId w:val="30"/>
  </w:num>
  <w:num w:numId="25">
    <w:abstractNumId w:val="14"/>
  </w:num>
  <w:num w:numId="26">
    <w:abstractNumId w:val="7"/>
  </w:num>
  <w:num w:numId="27">
    <w:abstractNumId w:val="6"/>
  </w:num>
  <w:num w:numId="28">
    <w:abstractNumId w:val="20"/>
  </w:num>
  <w:num w:numId="29">
    <w:abstractNumId w:val="27"/>
  </w:num>
  <w:num w:numId="30">
    <w:abstractNumId w:val="19"/>
  </w:num>
  <w:num w:numId="31">
    <w:abstractNumId w:val="4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2F27"/>
    <w:rsid w:val="000253EA"/>
    <w:rsid w:val="000263AF"/>
    <w:rsid w:val="00047AAA"/>
    <w:rsid w:val="00066DEF"/>
    <w:rsid w:val="00085468"/>
    <w:rsid w:val="000F1121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7909"/>
    <w:rsid w:val="001F4802"/>
    <w:rsid w:val="001F5713"/>
    <w:rsid w:val="001F6385"/>
    <w:rsid w:val="00212E7C"/>
    <w:rsid w:val="002B45D3"/>
    <w:rsid w:val="002C1193"/>
    <w:rsid w:val="002D05F7"/>
    <w:rsid w:val="002F05A0"/>
    <w:rsid w:val="002F150B"/>
    <w:rsid w:val="00330B37"/>
    <w:rsid w:val="00343217"/>
    <w:rsid w:val="003463F7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A66A4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327BD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0187"/>
    <w:rsid w:val="00782F4A"/>
    <w:rsid w:val="007951EB"/>
    <w:rsid w:val="007A53E2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30DEE"/>
    <w:rsid w:val="00B46234"/>
    <w:rsid w:val="00B5606E"/>
    <w:rsid w:val="00B7109C"/>
    <w:rsid w:val="00B768EB"/>
    <w:rsid w:val="00B95DBB"/>
    <w:rsid w:val="00BA4256"/>
    <w:rsid w:val="00BB32C6"/>
    <w:rsid w:val="00BD26B3"/>
    <w:rsid w:val="00BD3EA4"/>
    <w:rsid w:val="00BD528C"/>
    <w:rsid w:val="00BE3602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672"/>
    <w:rsid w:val="00D1068D"/>
    <w:rsid w:val="00D24FFB"/>
    <w:rsid w:val="00D35707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1503</Words>
  <Characters>7031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Loredana Latis</cp:lastModifiedBy>
  <cp:revision>4</cp:revision>
  <cp:lastPrinted>2013-10-24T09:00:00Z</cp:lastPrinted>
  <dcterms:created xsi:type="dcterms:W3CDTF">2013-11-19T13:09:00Z</dcterms:created>
  <dcterms:modified xsi:type="dcterms:W3CDTF">2013-11-20T13:26:00Z</dcterms:modified>
</cp:coreProperties>
</file>