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9E" w:rsidRPr="00FB2AE2" w:rsidRDefault="007E7F45" w:rsidP="008F78EE">
      <w:pPr>
        <w:jc w:val="center"/>
        <w:rPr>
          <w:rFonts w:asciiTheme="majorHAnsi" w:hAnsiTheme="majorHAnsi" w:cs="Arial"/>
          <w:b/>
          <w:bCs/>
          <w:sz w:val="36"/>
          <w:szCs w:val="36"/>
          <w:lang w:val="es-ES"/>
        </w:rPr>
      </w:pPr>
      <w:proofErr w:type="spellStart"/>
      <w:r w:rsidRPr="00FB2AE2">
        <w:rPr>
          <w:rFonts w:asciiTheme="majorHAnsi" w:hAnsiTheme="majorHAnsi" w:cs="Arial"/>
          <w:b/>
          <w:bCs/>
          <w:sz w:val="36"/>
          <w:szCs w:val="36"/>
          <w:lang w:val="es-ES"/>
        </w:rPr>
        <w:t>Amestec</w:t>
      </w:r>
      <w:proofErr w:type="spellEnd"/>
      <w:r w:rsidRPr="00FB2AE2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SEMINTE &amp; FULGI</w:t>
      </w:r>
    </w:p>
    <w:p w:rsidR="00395648" w:rsidRPr="00FB2AE2" w:rsidRDefault="00395648" w:rsidP="001B059E">
      <w:pPr>
        <w:jc w:val="center"/>
        <w:rPr>
          <w:rFonts w:asciiTheme="majorHAnsi" w:hAnsiTheme="majorHAnsi" w:cs="Arial"/>
          <w:b/>
          <w:bCs/>
          <w:sz w:val="36"/>
          <w:szCs w:val="36"/>
          <w:lang w:val="es-ES"/>
        </w:rPr>
      </w:pPr>
      <w:r w:rsidRPr="00FB2AE2">
        <w:rPr>
          <w:rFonts w:asciiTheme="majorHAnsi" w:hAnsiTheme="majorHAnsi" w:cs="Arial"/>
          <w:b/>
          <w:bCs/>
          <w:sz w:val="36"/>
          <w:szCs w:val="36"/>
          <w:lang w:val="es-ES"/>
        </w:rPr>
        <w:t>-</w:t>
      </w:r>
      <w:proofErr w:type="spellStart"/>
      <w:r w:rsidR="00DF464F" w:rsidRPr="00FB2AE2">
        <w:rPr>
          <w:rFonts w:asciiTheme="majorHAnsi" w:hAnsiTheme="majorHAnsi" w:cs="Arial"/>
          <w:b/>
          <w:bCs/>
          <w:sz w:val="36"/>
          <w:szCs w:val="36"/>
          <w:lang w:val="es-ES"/>
        </w:rPr>
        <w:t>mod</w:t>
      </w:r>
      <w:proofErr w:type="spellEnd"/>
      <w:r w:rsidR="00DF464F" w:rsidRPr="00FB2AE2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de utilizare</w:t>
      </w:r>
      <w:r w:rsidRPr="00FB2AE2">
        <w:rPr>
          <w:rFonts w:asciiTheme="majorHAnsi" w:hAnsiTheme="majorHAnsi" w:cs="Arial"/>
          <w:b/>
          <w:bCs/>
          <w:sz w:val="36"/>
          <w:szCs w:val="36"/>
          <w:lang w:val="es-ES"/>
        </w:rPr>
        <w:t>-</w:t>
      </w:r>
    </w:p>
    <w:p w:rsidR="00B916C6" w:rsidRPr="00FB2AE2" w:rsidRDefault="00B916C6" w:rsidP="001F6385">
      <w:pPr>
        <w:ind w:left="6480" w:firstLine="720"/>
        <w:rPr>
          <w:rFonts w:asciiTheme="majorHAnsi" w:hAnsiTheme="majorHAnsi" w:cs="Arial"/>
          <w:bCs/>
          <w:lang w:val="es-ES"/>
        </w:rPr>
      </w:pPr>
    </w:p>
    <w:p w:rsidR="001B059E" w:rsidRPr="00FB2AE2" w:rsidRDefault="00AD412D" w:rsidP="001F6385">
      <w:pPr>
        <w:ind w:left="6480" w:firstLine="720"/>
        <w:rPr>
          <w:rFonts w:asciiTheme="majorHAnsi" w:hAnsiTheme="majorHAnsi" w:cs="Arial"/>
          <w:bCs/>
          <w:lang w:val="es-ES"/>
        </w:rPr>
      </w:pPr>
      <w:proofErr w:type="spellStart"/>
      <w:r w:rsidRPr="00FB2AE2">
        <w:rPr>
          <w:rFonts w:asciiTheme="majorHAnsi" w:hAnsiTheme="majorHAnsi" w:cs="Arial"/>
          <w:bCs/>
          <w:lang w:val="es-ES"/>
        </w:rPr>
        <w:t>Revizia</w:t>
      </w:r>
      <w:proofErr w:type="spellEnd"/>
      <w:r w:rsidR="00E80D5D" w:rsidRPr="00FB2AE2">
        <w:rPr>
          <w:rFonts w:asciiTheme="majorHAnsi" w:hAnsiTheme="majorHAnsi" w:cs="Arial"/>
          <w:bCs/>
          <w:lang w:val="es-ES"/>
        </w:rPr>
        <w:t xml:space="preserve"> </w:t>
      </w:r>
      <w:r w:rsidR="00722D44" w:rsidRPr="00FB2AE2">
        <w:rPr>
          <w:rFonts w:asciiTheme="majorHAnsi" w:hAnsiTheme="majorHAnsi" w:cs="Arial"/>
          <w:bCs/>
          <w:lang w:val="es-ES"/>
        </w:rPr>
        <w:t xml:space="preserve"> </w:t>
      </w:r>
      <w:r w:rsidR="00B916C6" w:rsidRPr="00FB2AE2">
        <w:rPr>
          <w:rFonts w:asciiTheme="majorHAnsi" w:hAnsiTheme="majorHAnsi" w:cs="Arial"/>
          <w:bCs/>
          <w:lang w:val="es-ES"/>
        </w:rPr>
        <w:t>1</w:t>
      </w:r>
      <w:r w:rsidR="001B059E" w:rsidRPr="00FB2AE2">
        <w:rPr>
          <w:rFonts w:asciiTheme="majorHAnsi" w:hAnsiTheme="majorHAnsi" w:cs="Arial"/>
          <w:bCs/>
          <w:lang w:val="es-ES"/>
        </w:rPr>
        <w:t xml:space="preserve">- </w:t>
      </w:r>
      <w:r w:rsidR="008F78EE" w:rsidRPr="00FB2AE2">
        <w:rPr>
          <w:rFonts w:asciiTheme="majorHAnsi" w:hAnsiTheme="majorHAnsi" w:cs="Arial"/>
          <w:bCs/>
          <w:lang w:val="es-ES"/>
        </w:rPr>
        <w:t>18.11</w:t>
      </w:r>
      <w:r w:rsidRPr="00FB2AE2">
        <w:rPr>
          <w:rFonts w:asciiTheme="majorHAnsi" w:hAnsiTheme="majorHAnsi" w:cs="Arial"/>
          <w:bCs/>
          <w:lang w:val="es-ES"/>
        </w:rPr>
        <w:t>.2013</w:t>
      </w:r>
    </w:p>
    <w:p w:rsidR="00AD412D" w:rsidRPr="00FB2AE2" w:rsidRDefault="00AD412D" w:rsidP="001B059E">
      <w:pPr>
        <w:rPr>
          <w:rFonts w:asciiTheme="majorHAnsi" w:hAnsiTheme="majorHAnsi" w:cs="Arial"/>
          <w:bCs/>
          <w:lang w:val="ro-RO"/>
        </w:rPr>
      </w:pPr>
    </w:p>
    <w:p w:rsidR="00B916C6" w:rsidRPr="00FB2AE2" w:rsidRDefault="00B916C6" w:rsidP="001B059E">
      <w:pPr>
        <w:rPr>
          <w:rFonts w:asciiTheme="majorHAnsi" w:hAnsiTheme="majorHAnsi" w:cs="Arial"/>
          <w:bCs/>
          <w:lang w:val="ro-RO"/>
        </w:rPr>
      </w:pPr>
    </w:p>
    <w:p w:rsidR="00B916C6" w:rsidRPr="00FB2AE2" w:rsidRDefault="001F6385" w:rsidP="00B916C6">
      <w:pPr>
        <w:rPr>
          <w:rFonts w:asciiTheme="majorHAnsi" w:hAnsiTheme="majorHAnsi" w:cs="Arial"/>
          <w:bCs/>
          <w:lang w:val="es-ES"/>
        </w:rPr>
      </w:pPr>
      <w:r w:rsidRPr="00FB2AE2">
        <w:rPr>
          <w:rFonts w:asciiTheme="majorHAnsi" w:hAnsiTheme="majorHAnsi" w:cs="Arial"/>
          <w:b/>
          <w:bCs/>
          <w:lang w:val="es-ES"/>
        </w:rPr>
        <w:t>1.</w:t>
      </w:r>
      <w:r w:rsidRPr="00FB2AE2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="00DF464F" w:rsidRPr="00FB2AE2">
        <w:rPr>
          <w:rFonts w:asciiTheme="majorHAnsi" w:hAnsiTheme="majorHAnsi" w:cs="Arial"/>
          <w:b/>
          <w:bCs/>
          <w:lang w:val="es-ES"/>
        </w:rPr>
        <w:t>Aplicatie</w:t>
      </w:r>
      <w:proofErr w:type="spellEnd"/>
      <w:r w:rsidR="00DF464F" w:rsidRPr="00FB2AE2">
        <w:rPr>
          <w:rFonts w:asciiTheme="majorHAnsi" w:hAnsiTheme="majorHAnsi" w:cs="Arial"/>
          <w:b/>
          <w:bCs/>
          <w:lang w:val="es-ES"/>
        </w:rPr>
        <w:t xml:space="preserve">: </w:t>
      </w:r>
      <w:proofErr w:type="spellStart"/>
      <w:r w:rsidR="007E7F45" w:rsidRPr="00FB2AE2">
        <w:rPr>
          <w:rFonts w:asciiTheme="majorHAnsi" w:hAnsiTheme="majorHAnsi" w:cs="Arial"/>
          <w:bCs/>
          <w:lang w:val="es-ES"/>
        </w:rPr>
        <w:t>Amestec</w:t>
      </w:r>
      <w:proofErr w:type="spellEnd"/>
      <w:r w:rsidR="007E7F45" w:rsidRPr="00FB2AE2">
        <w:rPr>
          <w:rFonts w:asciiTheme="majorHAnsi" w:hAnsiTheme="majorHAnsi" w:cs="Arial"/>
          <w:bCs/>
          <w:lang w:val="es-ES"/>
        </w:rPr>
        <w:t xml:space="preserve"> De </w:t>
      </w:r>
      <w:proofErr w:type="spellStart"/>
      <w:r w:rsidR="007E7F45" w:rsidRPr="00FB2AE2">
        <w:rPr>
          <w:rFonts w:asciiTheme="majorHAnsi" w:hAnsiTheme="majorHAnsi" w:cs="Arial"/>
          <w:bCs/>
          <w:lang w:val="es-ES"/>
        </w:rPr>
        <w:t>fulgi</w:t>
      </w:r>
      <w:proofErr w:type="spellEnd"/>
      <w:r w:rsidR="007E7F45" w:rsidRPr="00FB2AE2">
        <w:rPr>
          <w:rFonts w:asciiTheme="majorHAnsi" w:hAnsiTheme="majorHAnsi" w:cs="Arial"/>
          <w:bCs/>
          <w:lang w:val="es-ES"/>
        </w:rPr>
        <w:t xml:space="preserve"> de </w:t>
      </w:r>
      <w:proofErr w:type="spellStart"/>
      <w:r w:rsidR="007E7F45" w:rsidRPr="00FB2AE2">
        <w:rPr>
          <w:rFonts w:asciiTheme="majorHAnsi" w:hAnsiTheme="majorHAnsi" w:cs="Arial"/>
          <w:bCs/>
          <w:lang w:val="es-ES"/>
        </w:rPr>
        <w:t>cereale</w:t>
      </w:r>
      <w:proofErr w:type="spellEnd"/>
      <w:r w:rsidR="007E7F45" w:rsidRPr="00FB2AE2">
        <w:rPr>
          <w:rFonts w:asciiTheme="majorHAnsi" w:hAnsiTheme="majorHAnsi" w:cs="Arial"/>
          <w:bCs/>
          <w:lang w:val="es-ES"/>
        </w:rPr>
        <w:t xml:space="preserve"> si </w:t>
      </w:r>
      <w:proofErr w:type="spellStart"/>
      <w:r w:rsidR="007E7F45" w:rsidRPr="00FB2AE2">
        <w:rPr>
          <w:rFonts w:asciiTheme="majorHAnsi" w:hAnsiTheme="majorHAnsi" w:cs="Arial"/>
          <w:bCs/>
          <w:lang w:val="es-ES"/>
        </w:rPr>
        <w:t>seminte</w:t>
      </w:r>
      <w:proofErr w:type="spellEnd"/>
      <w:r w:rsidR="007E7F45" w:rsidRPr="00FB2AE2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7E7F45" w:rsidRPr="00FB2AE2">
        <w:rPr>
          <w:rFonts w:asciiTheme="majorHAnsi" w:hAnsiTheme="majorHAnsi" w:cs="Arial"/>
          <w:bCs/>
          <w:lang w:val="es-ES"/>
        </w:rPr>
        <w:t>pentru</w:t>
      </w:r>
      <w:proofErr w:type="spellEnd"/>
      <w:r w:rsidR="007E7F45" w:rsidRPr="00FB2AE2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7E7F45" w:rsidRPr="00FB2AE2">
        <w:rPr>
          <w:rFonts w:asciiTheme="majorHAnsi" w:hAnsiTheme="majorHAnsi" w:cs="Arial"/>
          <w:bCs/>
          <w:lang w:val="es-ES"/>
        </w:rPr>
        <w:t>decorarea</w:t>
      </w:r>
      <w:proofErr w:type="spellEnd"/>
      <w:r w:rsidR="007E7F45" w:rsidRPr="00FB2AE2">
        <w:rPr>
          <w:rFonts w:asciiTheme="majorHAnsi" w:hAnsiTheme="majorHAnsi" w:cs="Arial"/>
          <w:bCs/>
          <w:lang w:val="es-ES"/>
        </w:rPr>
        <w:t xml:space="preserve"> (</w:t>
      </w:r>
      <w:proofErr w:type="spellStart"/>
      <w:r w:rsidR="007E7F45" w:rsidRPr="00FB2AE2">
        <w:rPr>
          <w:rFonts w:asciiTheme="majorHAnsi" w:hAnsiTheme="majorHAnsi" w:cs="Arial"/>
          <w:bCs/>
          <w:lang w:val="es-ES"/>
        </w:rPr>
        <w:t>ornarea</w:t>
      </w:r>
      <w:proofErr w:type="spellEnd"/>
      <w:r w:rsidR="007E7F45" w:rsidRPr="00FB2AE2">
        <w:rPr>
          <w:rFonts w:asciiTheme="majorHAnsi" w:hAnsiTheme="majorHAnsi" w:cs="Arial"/>
          <w:bCs/>
          <w:lang w:val="es-ES"/>
        </w:rPr>
        <w:t xml:space="preserve">) </w:t>
      </w:r>
      <w:proofErr w:type="spellStart"/>
      <w:r w:rsidR="007E7F45" w:rsidRPr="00FB2AE2">
        <w:rPr>
          <w:rFonts w:asciiTheme="majorHAnsi" w:hAnsiTheme="majorHAnsi" w:cs="Arial"/>
          <w:bCs/>
          <w:lang w:val="es-ES"/>
        </w:rPr>
        <w:t>produselor</w:t>
      </w:r>
      <w:proofErr w:type="spellEnd"/>
      <w:r w:rsidR="007E7F45" w:rsidRPr="00FB2AE2">
        <w:rPr>
          <w:rFonts w:asciiTheme="majorHAnsi" w:hAnsiTheme="majorHAnsi" w:cs="Arial"/>
          <w:bCs/>
          <w:lang w:val="es-ES"/>
        </w:rPr>
        <w:t xml:space="preserve"> de </w:t>
      </w:r>
      <w:proofErr w:type="spellStart"/>
      <w:r w:rsidR="007E7F45" w:rsidRPr="00FB2AE2">
        <w:rPr>
          <w:rFonts w:asciiTheme="majorHAnsi" w:hAnsiTheme="majorHAnsi" w:cs="Arial"/>
          <w:bCs/>
          <w:lang w:val="es-ES"/>
        </w:rPr>
        <w:t>panificatie</w:t>
      </w:r>
      <w:proofErr w:type="spellEnd"/>
      <w:r w:rsidR="007E7F45" w:rsidRPr="00FB2AE2">
        <w:rPr>
          <w:rFonts w:asciiTheme="majorHAnsi" w:hAnsiTheme="majorHAnsi" w:cs="Arial"/>
          <w:bCs/>
          <w:lang w:val="es-ES"/>
        </w:rPr>
        <w:t xml:space="preserve">: </w:t>
      </w:r>
      <w:proofErr w:type="spellStart"/>
      <w:r w:rsidR="007E7F45" w:rsidRPr="00FB2AE2">
        <w:rPr>
          <w:rFonts w:asciiTheme="majorHAnsi" w:hAnsiTheme="majorHAnsi" w:cs="Arial"/>
          <w:bCs/>
          <w:lang w:val="es-ES"/>
        </w:rPr>
        <w:t>paine</w:t>
      </w:r>
      <w:proofErr w:type="spellEnd"/>
      <w:r w:rsidR="007E7F45" w:rsidRPr="00FB2AE2">
        <w:rPr>
          <w:rFonts w:asciiTheme="majorHAnsi" w:hAnsiTheme="majorHAnsi" w:cs="Arial"/>
          <w:bCs/>
          <w:lang w:val="es-ES"/>
        </w:rPr>
        <w:t xml:space="preserve">, chifle, </w:t>
      </w:r>
      <w:proofErr w:type="spellStart"/>
      <w:r w:rsidR="007E7F45" w:rsidRPr="00FB2AE2">
        <w:rPr>
          <w:rFonts w:asciiTheme="majorHAnsi" w:hAnsiTheme="majorHAnsi" w:cs="Arial"/>
          <w:bCs/>
          <w:lang w:val="es-ES"/>
        </w:rPr>
        <w:t>etc</w:t>
      </w:r>
      <w:proofErr w:type="spellEnd"/>
      <w:r w:rsidR="007E7F45" w:rsidRPr="00FB2AE2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="007E7F45" w:rsidRPr="00FB2AE2">
        <w:rPr>
          <w:rFonts w:asciiTheme="majorHAnsi" w:hAnsiTheme="majorHAnsi" w:cs="Arial"/>
          <w:bCs/>
          <w:lang w:val="es-ES"/>
        </w:rPr>
        <w:t>sau</w:t>
      </w:r>
      <w:proofErr w:type="spellEnd"/>
      <w:r w:rsidR="007E7F45" w:rsidRPr="00FB2AE2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7E7F45" w:rsidRPr="00FB2AE2">
        <w:rPr>
          <w:rFonts w:asciiTheme="majorHAnsi" w:hAnsiTheme="majorHAnsi" w:cs="Arial"/>
          <w:bCs/>
          <w:lang w:val="es-ES"/>
        </w:rPr>
        <w:t>pentru</w:t>
      </w:r>
      <w:proofErr w:type="spellEnd"/>
      <w:r w:rsidR="007E7F45" w:rsidRPr="00FB2AE2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7E7F45" w:rsidRPr="00FB2AE2">
        <w:rPr>
          <w:rFonts w:asciiTheme="majorHAnsi" w:hAnsiTheme="majorHAnsi" w:cs="Arial"/>
          <w:bCs/>
          <w:lang w:val="es-ES"/>
        </w:rPr>
        <w:t>inglobarea</w:t>
      </w:r>
      <w:proofErr w:type="spellEnd"/>
      <w:r w:rsidR="007E7F45" w:rsidRPr="00FB2AE2">
        <w:rPr>
          <w:rFonts w:asciiTheme="majorHAnsi" w:hAnsiTheme="majorHAnsi" w:cs="Arial"/>
          <w:bCs/>
          <w:lang w:val="es-ES"/>
        </w:rPr>
        <w:t xml:space="preserve"> in </w:t>
      </w:r>
      <w:proofErr w:type="spellStart"/>
      <w:r w:rsidR="007E7F45" w:rsidRPr="00FB2AE2">
        <w:rPr>
          <w:rFonts w:asciiTheme="majorHAnsi" w:hAnsiTheme="majorHAnsi" w:cs="Arial"/>
          <w:bCs/>
          <w:lang w:val="es-ES"/>
        </w:rPr>
        <w:t>aluat</w:t>
      </w:r>
      <w:proofErr w:type="spellEnd"/>
      <w:r w:rsidR="007E7F45" w:rsidRPr="00FB2AE2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7E7F45" w:rsidRPr="00FB2AE2">
        <w:rPr>
          <w:rFonts w:asciiTheme="majorHAnsi" w:hAnsiTheme="majorHAnsi" w:cs="Arial"/>
          <w:bCs/>
          <w:lang w:val="es-ES"/>
        </w:rPr>
        <w:t>pentru</w:t>
      </w:r>
      <w:proofErr w:type="spellEnd"/>
      <w:r w:rsidR="007E7F45" w:rsidRPr="00FB2AE2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7E7F45" w:rsidRPr="00FB2AE2">
        <w:rPr>
          <w:rFonts w:asciiTheme="majorHAnsi" w:hAnsiTheme="majorHAnsi" w:cs="Arial"/>
          <w:bCs/>
          <w:lang w:val="es-ES"/>
        </w:rPr>
        <w:t>obtinerea</w:t>
      </w:r>
      <w:proofErr w:type="spellEnd"/>
      <w:r w:rsidR="007E7F45" w:rsidRPr="00FB2AE2">
        <w:rPr>
          <w:rFonts w:asciiTheme="majorHAnsi" w:hAnsiTheme="majorHAnsi" w:cs="Arial"/>
          <w:bCs/>
          <w:lang w:val="es-ES"/>
        </w:rPr>
        <w:t xml:space="preserve"> de </w:t>
      </w:r>
      <w:proofErr w:type="spellStart"/>
      <w:r w:rsidR="007E7F45" w:rsidRPr="00FB2AE2">
        <w:rPr>
          <w:rFonts w:asciiTheme="majorHAnsi" w:hAnsiTheme="majorHAnsi" w:cs="Arial"/>
          <w:bCs/>
          <w:lang w:val="es-ES"/>
        </w:rPr>
        <w:t>paine</w:t>
      </w:r>
      <w:proofErr w:type="spellEnd"/>
      <w:r w:rsidR="007E7F45" w:rsidRPr="00FB2AE2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7E7F45" w:rsidRPr="00FB2AE2">
        <w:rPr>
          <w:rFonts w:asciiTheme="majorHAnsi" w:hAnsiTheme="majorHAnsi" w:cs="Arial"/>
          <w:bCs/>
          <w:lang w:val="es-ES"/>
        </w:rPr>
        <w:t>multicereale</w:t>
      </w:r>
      <w:proofErr w:type="spellEnd"/>
      <w:r w:rsidR="007E7F45" w:rsidRPr="00FB2AE2">
        <w:rPr>
          <w:rFonts w:asciiTheme="majorHAnsi" w:hAnsiTheme="majorHAnsi" w:cs="Arial"/>
          <w:bCs/>
          <w:lang w:val="es-ES"/>
        </w:rPr>
        <w:t>.</w:t>
      </w:r>
    </w:p>
    <w:p w:rsidR="001B059E" w:rsidRPr="00FB2AE2" w:rsidRDefault="001B059E" w:rsidP="00B916C6">
      <w:pPr>
        <w:rPr>
          <w:rFonts w:asciiTheme="majorHAnsi" w:hAnsiTheme="majorHAnsi" w:cs="Arial"/>
          <w:bCs/>
          <w:lang w:val="es-ES"/>
        </w:rPr>
      </w:pPr>
      <w:r w:rsidRPr="00FB2AE2">
        <w:rPr>
          <w:rFonts w:asciiTheme="majorHAnsi" w:hAnsiTheme="majorHAnsi" w:cs="Arial"/>
          <w:bCs/>
        </w:rPr>
        <w:t xml:space="preserve">REAL T.D.C. </w:t>
      </w:r>
      <w:proofErr w:type="spellStart"/>
      <w:proofErr w:type="gramStart"/>
      <w:r w:rsidRPr="00FB2AE2">
        <w:rPr>
          <w:rFonts w:asciiTheme="majorHAnsi" w:hAnsiTheme="majorHAnsi" w:cs="Arial"/>
          <w:bCs/>
        </w:rPr>
        <w:t>este</w:t>
      </w:r>
      <w:proofErr w:type="spellEnd"/>
      <w:proofErr w:type="gramEnd"/>
      <w:r w:rsidRPr="00FB2AE2">
        <w:rPr>
          <w:rFonts w:asciiTheme="majorHAnsi" w:hAnsiTheme="majorHAnsi" w:cs="Arial"/>
          <w:bCs/>
        </w:rPr>
        <w:t xml:space="preserve"> </w:t>
      </w:r>
      <w:proofErr w:type="spellStart"/>
      <w:r w:rsidRPr="00FB2AE2">
        <w:rPr>
          <w:rFonts w:asciiTheme="majorHAnsi" w:hAnsiTheme="majorHAnsi" w:cs="Arial"/>
          <w:bCs/>
        </w:rPr>
        <w:t>producatorul</w:t>
      </w:r>
      <w:proofErr w:type="spellEnd"/>
      <w:r w:rsidRPr="00FB2AE2">
        <w:rPr>
          <w:rFonts w:asciiTheme="majorHAnsi" w:hAnsiTheme="majorHAnsi" w:cs="Arial"/>
          <w:bCs/>
        </w:rPr>
        <w:t xml:space="preserve"> </w:t>
      </w:r>
      <w:proofErr w:type="spellStart"/>
      <w:r w:rsidR="00F622F8" w:rsidRPr="00FB2AE2">
        <w:rPr>
          <w:rFonts w:asciiTheme="majorHAnsi" w:hAnsiTheme="majorHAnsi" w:cs="Arial"/>
          <w:bCs/>
        </w:rPr>
        <w:t>acestui</w:t>
      </w:r>
      <w:proofErr w:type="spellEnd"/>
      <w:r w:rsidR="00F622F8" w:rsidRPr="00FB2AE2">
        <w:rPr>
          <w:rFonts w:asciiTheme="majorHAnsi" w:hAnsiTheme="majorHAnsi" w:cs="Arial"/>
          <w:bCs/>
        </w:rPr>
        <w:t xml:space="preserve"> premix.</w:t>
      </w:r>
    </w:p>
    <w:p w:rsidR="00AD412D" w:rsidRPr="00FB2AE2" w:rsidRDefault="00AD412D" w:rsidP="001B059E">
      <w:pPr>
        <w:rPr>
          <w:rFonts w:asciiTheme="majorHAnsi" w:hAnsiTheme="majorHAnsi" w:cs="Arial"/>
          <w:bCs/>
          <w:lang w:val="ro-RO"/>
        </w:rPr>
      </w:pPr>
    </w:p>
    <w:p w:rsidR="001B059E" w:rsidRPr="00FB2AE2" w:rsidRDefault="001F6385" w:rsidP="001B059E">
      <w:pPr>
        <w:rPr>
          <w:rFonts w:asciiTheme="majorHAnsi" w:hAnsiTheme="majorHAnsi" w:cs="Arial"/>
          <w:b/>
          <w:bCs/>
          <w:lang w:val="ro-RO"/>
        </w:rPr>
      </w:pPr>
      <w:r w:rsidRPr="00FB2AE2">
        <w:rPr>
          <w:rFonts w:asciiTheme="majorHAnsi" w:hAnsiTheme="majorHAnsi" w:cs="Arial"/>
          <w:b/>
          <w:bCs/>
          <w:lang w:val="es-ES"/>
        </w:rPr>
        <w:t>2.</w:t>
      </w:r>
      <w:r w:rsidRPr="00FB2AE2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="003E192C" w:rsidRPr="00FB2AE2">
        <w:rPr>
          <w:rFonts w:asciiTheme="majorHAnsi" w:hAnsiTheme="majorHAnsi" w:cs="Arial"/>
          <w:b/>
          <w:bCs/>
          <w:lang w:val="es-ES"/>
        </w:rPr>
        <w:t>Avantajele</w:t>
      </w:r>
      <w:proofErr w:type="spellEnd"/>
      <w:r w:rsidR="00D03672" w:rsidRPr="00FB2AE2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="00D03672" w:rsidRPr="00FB2AE2">
        <w:rPr>
          <w:rFonts w:asciiTheme="majorHAnsi" w:hAnsiTheme="majorHAnsi" w:cs="Arial"/>
          <w:b/>
          <w:bCs/>
          <w:lang w:val="es-ES"/>
        </w:rPr>
        <w:t>utilizarii</w:t>
      </w:r>
      <w:proofErr w:type="spellEnd"/>
      <w:r w:rsidR="00D03672" w:rsidRPr="00FB2AE2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="00D03672" w:rsidRPr="00FB2AE2">
        <w:rPr>
          <w:rFonts w:asciiTheme="majorHAnsi" w:hAnsiTheme="majorHAnsi" w:cs="Arial"/>
          <w:b/>
          <w:bCs/>
          <w:lang w:val="es-ES"/>
        </w:rPr>
        <w:t>acestui</w:t>
      </w:r>
      <w:proofErr w:type="spellEnd"/>
      <w:r w:rsidR="00D03672" w:rsidRPr="00FB2AE2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="00D03672" w:rsidRPr="00FB2AE2">
        <w:rPr>
          <w:rFonts w:asciiTheme="majorHAnsi" w:hAnsiTheme="majorHAnsi" w:cs="Arial"/>
          <w:b/>
          <w:bCs/>
          <w:lang w:val="es-ES"/>
        </w:rPr>
        <w:t>premix</w:t>
      </w:r>
      <w:proofErr w:type="spellEnd"/>
      <w:r w:rsidR="00D03672" w:rsidRPr="00FB2AE2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="00D03672" w:rsidRPr="00FB2AE2">
        <w:rPr>
          <w:rFonts w:asciiTheme="majorHAnsi" w:hAnsiTheme="majorHAnsi" w:cs="Arial"/>
          <w:b/>
          <w:bCs/>
          <w:lang w:val="es-ES"/>
        </w:rPr>
        <w:t>sunt</w:t>
      </w:r>
      <w:proofErr w:type="spellEnd"/>
      <w:r w:rsidR="00D03672" w:rsidRPr="00FB2AE2">
        <w:rPr>
          <w:rFonts w:asciiTheme="majorHAnsi" w:hAnsiTheme="majorHAnsi" w:cs="Arial"/>
          <w:b/>
          <w:bCs/>
          <w:lang w:val="es-ES"/>
        </w:rPr>
        <w:t>:</w:t>
      </w:r>
    </w:p>
    <w:p w:rsidR="00AD412D" w:rsidRPr="00FB2AE2" w:rsidRDefault="00F52BB4" w:rsidP="007E7F45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r w:rsidRPr="00FB2AE2">
        <w:rPr>
          <w:rFonts w:asciiTheme="majorHAnsi" w:hAnsiTheme="majorHAnsi" w:cs="Arial"/>
          <w:bCs/>
          <w:sz w:val="24"/>
          <w:szCs w:val="24"/>
          <w:lang w:val="ro-RO"/>
        </w:rPr>
        <w:t>Are certificat de calitate – declaratie de conformitate, este produs in conditii care respecta normele sanitar-veterinare de siguranta a alimentului HACCP</w:t>
      </w:r>
    </w:p>
    <w:p w:rsidR="007E7F45" w:rsidRPr="00FB2AE2" w:rsidRDefault="007E7F45" w:rsidP="007E7F45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r w:rsidRPr="00FB2AE2">
        <w:rPr>
          <w:rFonts w:asciiTheme="majorHAnsi" w:hAnsiTheme="majorHAnsi" w:cs="Arial"/>
          <w:bCs/>
          <w:sz w:val="24"/>
          <w:szCs w:val="24"/>
          <w:lang w:val="ro-RO"/>
        </w:rPr>
        <w:t>Contine un amestec de fulgi si seminte atent selectionate, de o puritate dovedita</w:t>
      </w:r>
    </w:p>
    <w:p w:rsidR="007E7F45" w:rsidRPr="00FB2AE2" w:rsidRDefault="007E7F45" w:rsidP="007E7F45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r w:rsidRPr="00FB2AE2">
        <w:rPr>
          <w:rFonts w:asciiTheme="majorHAnsi" w:hAnsiTheme="majorHAnsi" w:cs="Arial"/>
          <w:bCs/>
          <w:sz w:val="24"/>
          <w:szCs w:val="24"/>
          <w:lang w:val="ro-RO"/>
        </w:rPr>
        <w:t>Se poate folosi la ornare sau in interiorul painii.</w:t>
      </w:r>
    </w:p>
    <w:p w:rsidR="007E7F45" w:rsidRPr="00FB2AE2" w:rsidRDefault="007E7F45" w:rsidP="007E7F45">
      <w:pPr>
        <w:rPr>
          <w:rFonts w:asciiTheme="majorHAnsi" w:hAnsiTheme="majorHAnsi" w:cs="Arial"/>
          <w:bCs/>
          <w:lang w:val="ro-RO"/>
        </w:rPr>
      </w:pPr>
    </w:p>
    <w:p w:rsidR="001B059E" w:rsidRPr="00FB2AE2" w:rsidRDefault="00395648" w:rsidP="00DF464F">
      <w:pPr>
        <w:rPr>
          <w:rFonts w:asciiTheme="majorHAnsi" w:hAnsiTheme="majorHAnsi" w:cs="Arial"/>
          <w:bCs/>
          <w:lang w:val="es-ES"/>
        </w:rPr>
      </w:pPr>
      <w:r w:rsidRPr="00FB2AE2">
        <w:rPr>
          <w:rFonts w:asciiTheme="majorHAnsi" w:hAnsiTheme="majorHAnsi" w:cs="Arial"/>
          <w:b/>
          <w:bCs/>
          <w:lang w:val="es-ES"/>
        </w:rPr>
        <w:t>3</w:t>
      </w:r>
      <w:r w:rsidR="001F6385" w:rsidRPr="00FB2AE2">
        <w:rPr>
          <w:rFonts w:asciiTheme="majorHAnsi" w:hAnsiTheme="majorHAnsi" w:cs="Arial"/>
          <w:b/>
          <w:bCs/>
          <w:lang w:val="es-ES"/>
        </w:rPr>
        <w:t>.</w:t>
      </w:r>
      <w:r w:rsidR="001F6385" w:rsidRPr="00FB2AE2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="00DF464F" w:rsidRPr="00FB2AE2">
        <w:rPr>
          <w:rFonts w:asciiTheme="majorHAnsi" w:hAnsiTheme="majorHAnsi" w:cs="Arial"/>
          <w:b/>
          <w:bCs/>
          <w:lang w:val="es-ES"/>
        </w:rPr>
        <w:t>Ambalare</w:t>
      </w:r>
      <w:proofErr w:type="spellEnd"/>
      <w:r w:rsidR="00DF464F" w:rsidRPr="00FB2AE2">
        <w:rPr>
          <w:rFonts w:asciiTheme="majorHAnsi" w:hAnsiTheme="majorHAnsi" w:cs="Arial"/>
          <w:b/>
          <w:bCs/>
          <w:lang w:val="es-ES"/>
        </w:rPr>
        <w:t xml:space="preserve">: </w:t>
      </w:r>
      <w:proofErr w:type="spellStart"/>
      <w:r w:rsidR="001B059E" w:rsidRPr="00FB2AE2">
        <w:rPr>
          <w:rFonts w:asciiTheme="majorHAnsi" w:hAnsiTheme="majorHAnsi" w:cs="Arial"/>
          <w:bCs/>
          <w:lang w:val="es-ES"/>
        </w:rPr>
        <w:t>Saci</w:t>
      </w:r>
      <w:proofErr w:type="spellEnd"/>
      <w:r w:rsidR="001B059E" w:rsidRPr="00FB2AE2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B059E" w:rsidRPr="00FB2AE2">
        <w:rPr>
          <w:rFonts w:asciiTheme="majorHAnsi" w:hAnsiTheme="majorHAnsi" w:cs="Arial"/>
          <w:bCs/>
          <w:lang w:val="es-ES"/>
        </w:rPr>
        <w:t>hartie</w:t>
      </w:r>
      <w:proofErr w:type="spellEnd"/>
      <w:r w:rsidR="001B059E" w:rsidRPr="00FB2AE2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B059E" w:rsidRPr="00FB2AE2">
        <w:rPr>
          <w:rFonts w:asciiTheme="majorHAnsi" w:hAnsiTheme="majorHAnsi" w:cs="Arial"/>
          <w:bCs/>
          <w:lang w:val="es-ES"/>
        </w:rPr>
        <w:t>multistrat</w:t>
      </w:r>
      <w:proofErr w:type="spellEnd"/>
      <w:r w:rsidR="001B059E" w:rsidRPr="00FB2AE2">
        <w:rPr>
          <w:rFonts w:asciiTheme="majorHAnsi" w:hAnsiTheme="majorHAnsi" w:cs="Arial"/>
          <w:bCs/>
          <w:lang w:val="es-ES"/>
        </w:rPr>
        <w:t xml:space="preserve"> de 25 kg.      </w:t>
      </w:r>
    </w:p>
    <w:p w:rsidR="00AD412D" w:rsidRPr="00FB2AE2" w:rsidRDefault="00AD412D" w:rsidP="001B059E">
      <w:pPr>
        <w:rPr>
          <w:rFonts w:asciiTheme="majorHAnsi" w:hAnsiTheme="majorHAnsi" w:cs="Arial"/>
          <w:bCs/>
          <w:lang w:val="ro-RO"/>
        </w:rPr>
      </w:pPr>
    </w:p>
    <w:p w:rsidR="001B059E" w:rsidRPr="00FB2AE2" w:rsidRDefault="00395648" w:rsidP="00DF464F">
      <w:pPr>
        <w:rPr>
          <w:rFonts w:asciiTheme="majorHAnsi" w:hAnsiTheme="majorHAnsi" w:cs="Arial"/>
          <w:b/>
          <w:bCs/>
          <w:lang w:val="es-ES"/>
        </w:rPr>
      </w:pPr>
      <w:r w:rsidRPr="00FB2AE2">
        <w:rPr>
          <w:rFonts w:asciiTheme="majorHAnsi" w:hAnsiTheme="majorHAnsi" w:cs="Arial"/>
          <w:b/>
          <w:bCs/>
          <w:lang w:val="es-ES"/>
        </w:rPr>
        <w:t>4</w:t>
      </w:r>
      <w:r w:rsidR="001F6385" w:rsidRPr="00FB2AE2">
        <w:rPr>
          <w:rFonts w:asciiTheme="majorHAnsi" w:hAnsiTheme="majorHAnsi" w:cs="Arial"/>
          <w:b/>
          <w:bCs/>
          <w:lang w:val="es-ES"/>
        </w:rPr>
        <w:t>.</w:t>
      </w:r>
      <w:r w:rsidR="001F6385" w:rsidRPr="00FB2AE2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="00DF464F" w:rsidRPr="00FB2AE2">
        <w:rPr>
          <w:rFonts w:asciiTheme="majorHAnsi" w:hAnsiTheme="majorHAnsi" w:cs="Arial"/>
          <w:b/>
          <w:bCs/>
          <w:lang w:val="es-ES"/>
        </w:rPr>
        <w:t>Termen</w:t>
      </w:r>
      <w:proofErr w:type="spellEnd"/>
      <w:r w:rsidR="00DF464F" w:rsidRPr="00FB2AE2">
        <w:rPr>
          <w:rFonts w:asciiTheme="majorHAnsi" w:hAnsiTheme="majorHAnsi" w:cs="Arial"/>
          <w:b/>
          <w:bCs/>
          <w:lang w:val="es-ES"/>
        </w:rPr>
        <w:t xml:space="preserve"> de </w:t>
      </w:r>
      <w:proofErr w:type="spellStart"/>
      <w:r w:rsidR="00DF464F" w:rsidRPr="00FB2AE2">
        <w:rPr>
          <w:rFonts w:asciiTheme="majorHAnsi" w:hAnsiTheme="majorHAnsi" w:cs="Arial"/>
          <w:b/>
          <w:bCs/>
          <w:lang w:val="es-ES"/>
        </w:rPr>
        <w:t>valabilitate</w:t>
      </w:r>
      <w:proofErr w:type="spellEnd"/>
      <w:r w:rsidR="00DF464F" w:rsidRPr="00FB2AE2">
        <w:rPr>
          <w:rFonts w:asciiTheme="majorHAnsi" w:hAnsiTheme="majorHAnsi" w:cs="Arial"/>
          <w:b/>
          <w:bCs/>
          <w:lang w:val="es-ES"/>
        </w:rPr>
        <w:t xml:space="preserve">: </w:t>
      </w:r>
      <w:r w:rsidR="001F6385" w:rsidRPr="00FB2AE2">
        <w:rPr>
          <w:rFonts w:asciiTheme="majorHAnsi" w:hAnsiTheme="majorHAnsi" w:cs="Arial"/>
          <w:bCs/>
          <w:lang w:val="es-ES"/>
        </w:rPr>
        <w:t>6</w:t>
      </w:r>
      <w:r w:rsidRPr="00FB2AE2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FB2AE2">
        <w:rPr>
          <w:rFonts w:asciiTheme="majorHAnsi" w:hAnsiTheme="majorHAnsi" w:cs="Arial"/>
          <w:bCs/>
          <w:lang w:val="es-ES"/>
        </w:rPr>
        <w:t>luni</w:t>
      </w:r>
      <w:proofErr w:type="spellEnd"/>
      <w:r w:rsidRPr="00FB2AE2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B059E" w:rsidRPr="00FB2AE2">
        <w:rPr>
          <w:rFonts w:asciiTheme="majorHAnsi" w:hAnsiTheme="majorHAnsi" w:cs="Arial"/>
          <w:bCs/>
          <w:lang w:val="es-ES"/>
        </w:rPr>
        <w:t>intr</w:t>
      </w:r>
      <w:proofErr w:type="spellEnd"/>
      <w:r w:rsidR="001B059E" w:rsidRPr="00FB2AE2">
        <w:rPr>
          <w:rFonts w:asciiTheme="majorHAnsi" w:hAnsiTheme="majorHAnsi" w:cs="Arial"/>
          <w:bCs/>
          <w:lang w:val="es-ES"/>
        </w:rPr>
        <w:t xml:space="preserve">-un </w:t>
      </w:r>
      <w:proofErr w:type="spellStart"/>
      <w:r w:rsidR="001B059E" w:rsidRPr="00FB2AE2">
        <w:rPr>
          <w:rFonts w:asciiTheme="majorHAnsi" w:hAnsiTheme="majorHAnsi" w:cs="Arial"/>
          <w:bCs/>
          <w:lang w:val="es-ES"/>
        </w:rPr>
        <w:t>loc</w:t>
      </w:r>
      <w:proofErr w:type="spellEnd"/>
      <w:r w:rsidR="001B059E" w:rsidRPr="00FB2AE2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B059E" w:rsidRPr="00FB2AE2">
        <w:rPr>
          <w:rFonts w:asciiTheme="majorHAnsi" w:hAnsiTheme="majorHAnsi" w:cs="Arial"/>
          <w:bCs/>
          <w:lang w:val="es-ES"/>
        </w:rPr>
        <w:t>uscat</w:t>
      </w:r>
      <w:proofErr w:type="spellEnd"/>
      <w:r w:rsidR="001B059E" w:rsidRPr="00FB2AE2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="001B059E" w:rsidRPr="00FB2AE2">
        <w:rPr>
          <w:rFonts w:asciiTheme="majorHAnsi" w:hAnsiTheme="majorHAnsi" w:cs="Arial"/>
          <w:bCs/>
          <w:lang w:val="es-ES"/>
        </w:rPr>
        <w:t>ferit</w:t>
      </w:r>
      <w:proofErr w:type="spellEnd"/>
      <w:r w:rsidR="001B059E" w:rsidRPr="00FB2AE2">
        <w:rPr>
          <w:rFonts w:asciiTheme="majorHAnsi" w:hAnsiTheme="majorHAnsi" w:cs="Arial"/>
          <w:bCs/>
          <w:lang w:val="es-ES"/>
        </w:rPr>
        <w:t xml:space="preserve"> de </w:t>
      </w:r>
      <w:proofErr w:type="spellStart"/>
      <w:r w:rsidR="001B059E" w:rsidRPr="00FB2AE2">
        <w:rPr>
          <w:rFonts w:asciiTheme="majorHAnsi" w:hAnsiTheme="majorHAnsi" w:cs="Arial"/>
          <w:bCs/>
          <w:lang w:val="es-ES"/>
        </w:rPr>
        <w:t>razele</w:t>
      </w:r>
      <w:proofErr w:type="spellEnd"/>
      <w:r w:rsidR="001B059E" w:rsidRPr="00FB2AE2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B059E" w:rsidRPr="00FB2AE2">
        <w:rPr>
          <w:rFonts w:asciiTheme="majorHAnsi" w:hAnsiTheme="majorHAnsi" w:cs="Arial"/>
          <w:bCs/>
          <w:lang w:val="es-ES"/>
        </w:rPr>
        <w:t>soarelui</w:t>
      </w:r>
      <w:proofErr w:type="spellEnd"/>
      <w:r w:rsidR="001B059E" w:rsidRPr="00FB2AE2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="001B059E" w:rsidRPr="00FB2AE2">
        <w:rPr>
          <w:rFonts w:asciiTheme="majorHAnsi" w:hAnsiTheme="majorHAnsi" w:cs="Arial"/>
          <w:bCs/>
          <w:lang w:val="es-ES"/>
        </w:rPr>
        <w:t>cu</w:t>
      </w:r>
      <w:proofErr w:type="spellEnd"/>
      <w:r w:rsidR="001B059E" w:rsidRPr="00FB2AE2">
        <w:rPr>
          <w:rFonts w:asciiTheme="majorHAnsi" w:hAnsiTheme="majorHAnsi" w:cs="Arial"/>
          <w:bCs/>
          <w:lang w:val="es-ES"/>
        </w:rPr>
        <w:t xml:space="preserve"> o </w:t>
      </w:r>
      <w:proofErr w:type="spellStart"/>
      <w:r w:rsidR="001B059E" w:rsidRPr="00FB2AE2">
        <w:rPr>
          <w:rFonts w:asciiTheme="majorHAnsi" w:hAnsiTheme="majorHAnsi" w:cs="Arial"/>
          <w:bCs/>
          <w:lang w:val="fr-FR"/>
        </w:rPr>
        <w:t>temperatura</w:t>
      </w:r>
      <w:proofErr w:type="spellEnd"/>
      <w:r w:rsidR="001B059E" w:rsidRPr="00FB2AE2">
        <w:rPr>
          <w:rFonts w:asciiTheme="majorHAnsi" w:hAnsiTheme="majorHAnsi" w:cs="Arial"/>
          <w:bCs/>
          <w:lang w:val="fr-FR"/>
        </w:rPr>
        <w:t xml:space="preserve"> 18-25</w:t>
      </w:r>
      <w:r w:rsidR="001B059E" w:rsidRPr="00FB2AE2">
        <w:rPr>
          <w:rFonts w:asciiTheme="majorHAnsi" w:hAnsiTheme="majorHAnsi" w:cs="Arial"/>
          <w:bCs/>
          <w:vertAlign w:val="superscript"/>
          <w:lang w:val="fr-FR"/>
        </w:rPr>
        <w:t>0</w:t>
      </w:r>
      <w:r w:rsidR="001B059E" w:rsidRPr="00FB2AE2">
        <w:rPr>
          <w:rFonts w:asciiTheme="majorHAnsi" w:hAnsiTheme="majorHAnsi" w:cs="Arial"/>
          <w:bCs/>
          <w:lang w:val="fr-FR"/>
        </w:rPr>
        <w:t xml:space="preserve">C, si o </w:t>
      </w:r>
      <w:proofErr w:type="spellStart"/>
      <w:r w:rsidR="001B059E" w:rsidRPr="00FB2AE2">
        <w:rPr>
          <w:rFonts w:asciiTheme="majorHAnsi" w:hAnsiTheme="majorHAnsi" w:cs="Arial"/>
          <w:bCs/>
          <w:lang w:val="fr-FR"/>
        </w:rPr>
        <w:t>umiditate</w:t>
      </w:r>
      <w:proofErr w:type="spellEnd"/>
      <w:r w:rsidR="001B059E" w:rsidRPr="00FB2AE2">
        <w:rPr>
          <w:rFonts w:asciiTheme="majorHAnsi" w:hAnsiTheme="majorHAnsi" w:cs="Arial"/>
          <w:bCs/>
          <w:lang w:val="fr-FR"/>
        </w:rPr>
        <w:t xml:space="preserve"> de </w:t>
      </w:r>
      <w:proofErr w:type="spellStart"/>
      <w:r w:rsidR="001B059E" w:rsidRPr="00FB2AE2">
        <w:rPr>
          <w:rFonts w:asciiTheme="majorHAnsi" w:hAnsiTheme="majorHAnsi" w:cs="Arial"/>
          <w:bCs/>
          <w:lang w:val="fr-FR"/>
        </w:rPr>
        <w:t>circa</w:t>
      </w:r>
      <w:proofErr w:type="spellEnd"/>
      <w:r w:rsidR="001B059E" w:rsidRPr="00FB2AE2">
        <w:rPr>
          <w:rFonts w:asciiTheme="majorHAnsi" w:hAnsiTheme="majorHAnsi" w:cs="Arial"/>
          <w:bCs/>
          <w:lang w:val="fr-FR"/>
        </w:rPr>
        <w:t xml:space="preserve"> 60-65%.</w:t>
      </w:r>
      <w:r w:rsidR="001B059E" w:rsidRPr="00FB2AE2">
        <w:rPr>
          <w:rFonts w:asciiTheme="majorHAnsi" w:hAnsiTheme="majorHAnsi" w:cs="Arial"/>
          <w:bCs/>
        </w:rPr>
        <w:tab/>
      </w:r>
      <w:r w:rsidR="001B059E" w:rsidRPr="00FB2AE2">
        <w:rPr>
          <w:rFonts w:asciiTheme="majorHAnsi" w:hAnsiTheme="majorHAnsi" w:cs="Arial"/>
          <w:bCs/>
          <w:lang w:val="es-ES"/>
        </w:rPr>
        <w:t xml:space="preserve"> </w:t>
      </w:r>
    </w:p>
    <w:p w:rsidR="002F150B" w:rsidRPr="00FB2AE2" w:rsidRDefault="002F150B" w:rsidP="002F150B">
      <w:pPr>
        <w:rPr>
          <w:rFonts w:asciiTheme="majorHAnsi" w:hAnsiTheme="majorHAnsi" w:cs="Arial"/>
          <w:bCs/>
          <w:lang w:val="es-ES"/>
        </w:rPr>
      </w:pPr>
    </w:p>
    <w:p w:rsidR="001B059E" w:rsidRPr="00FB2AE2" w:rsidRDefault="00395648" w:rsidP="001B059E">
      <w:pPr>
        <w:rPr>
          <w:rFonts w:asciiTheme="majorHAnsi" w:hAnsiTheme="majorHAnsi" w:cs="Arial"/>
          <w:bCs/>
          <w:lang w:val="ro-RO"/>
        </w:rPr>
      </w:pPr>
      <w:r w:rsidRPr="00FB2AE2">
        <w:rPr>
          <w:rFonts w:asciiTheme="majorHAnsi" w:hAnsiTheme="majorHAnsi" w:cs="Arial"/>
          <w:b/>
          <w:bCs/>
          <w:lang w:val="es-ES"/>
        </w:rPr>
        <w:t xml:space="preserve"> 5</w:t>
      </w:r>
      <w:r w:rsidR="001F6385" w:rsidRPr="00FB2AE2">
        <w:rPr>
          <w:rFonts w:asciiTheme="majorHAnsi" w:hAnsiTheme="majorHAnsi" w:cs="Arial"/>
          <w:b/>
          <w:bCs/>
          <w:lang w:val="es-ES"/>
        </w:rPr>
        <w:t>.</w:t>
      </w:r>
      <w:r w:rsidR="001F6385" w:rsidRPr="00FB2AE2">
        <w:rPr>
          <w:rFonts w:asciiTheme="majorHAnsi" w:hAnsiTheme="majorHAnsi" w:cs="Arial"/>
          <w:b/>
          <w:bCs/>
          <w:lang w:val="es-ES"/>
        </w:rPr>
        <w:tab/>
      </w:r>
      <w:r w:rsidR="001B059E" w:rsidRPr="00FB2AE2">
        <w:rPr>
          <w:rFonts w:asciiTheme="majorHAnsi" w:hAnsiTheme="majorHAnsi" w:cs="Arial"/>
          <w:b/>
          <w:bCs/>
          <w:lang w:val="es-ES"/>
        </w:rPr>
        <w:t>RETETA DE FABRICATIE</w:t>
      </w:r>
    </w:p>
    <w:p w:rsidR="001B059E" w:rsidRPr="00FB2AE2" w:rsidRDefault="001B059E" w:rsidP="007E7F45">
      <w:pPr>
        <w:rPr>
          <w:rFonts w:asciiTheme="majorHAnsi" w:hAnsiTheme="majorHAnsi" w:cs="Arial"/>
          <w:bCs/>
          <w:lang w:val="ro-RO"/>
        </w:rPr>
      </w:pPr>
      <w:r w:rsidRPr="00FB2AE2">
        <w:rPr>
          <w:rFonts w:asciiTheme="majorHAnsi" w:hAnsiTheme="majorHAnsi" w:cs="Arial"/>
          <w:bCs/>
          <w:lang w:val="es-ES"/>
        </w:rPr>
        <w:tab/>
        <w:t xml:space="preserve">- </w:t>
      </w:r>
      <w:r w:rsidR="007E7F45" w:rsidRPr="00FB2AE2">
        <w:rPr>
          <w:rFonts w:asciiTheme="majorHAnsi" w:hAnsiTheme="majorHAnsi" w:cs="Arial"/>
          <w:bCs/>
          <w:lang w:val="es-ES"/>
        </w:rPr>
        <w:t xml:space="preserve">se </w:t>
      </w:r>
      <w:proofErr w:type="spellStart"/>
      <w:r w:rsidR="007E7F45" w:rsidRPr="00FB2AE2">
        <w:rPr>
          <w:rFonts w:asciiTheme="majorHAnsi" w:hAnsiTheme="majorHAnsi" w:cs="Arial"/>
          <w:bCs/>
          <w:lang w:val="es-ES"/>
        </w:rPr>
        <w:t>adauga</w:t>
      </w:r>
      <w:proofErr w:type="spellEnd"/>
      <w:r w:rsidR="007E7F45" w:rsidRPr="00FB2AE2">
        <w:rPr>
          <w:rFonts w:asciiTheme="majorHAnsi" w:hAnsiTheme="majorHAnsi" w:cs="Arial"/>
          <w:bCs/>
          <w:lang w:val="es-ES"/>
        </w:rPr>
        <w:t xml:space="preserve"> pe </w:t>
      </w:r>
      <w:proofErr w:type="spellStart"/>
      <w:r w:rsidR="007E7F45" w:rsidRPr="00FB2AE2">
        <w:rPr>
          <w:rFonts w:asciiTheme="majorHAnsi" w:hAnsiTheme="majorHAnsi" w:cs="Arial"/>
          <w:bCs/>
          <w:lang w:val="es-ES"/>
        </w:rPr>
        <w:t>paine</w:t>
      </w:r>
      <w:proofErr w:type="spellEnd"/>
      <w:r w:rsidR="007E7F45" w:rsidRPr="00FB2AE2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7E7F45" w:rsidRPr="00FB2AE2">
        <w:rPr>
          <w:rFonts w:asciiTheme="majorHAnsi" w:hAnsiTheme="majorHAnsi" w:cs="Arial"/>
          <w:bCs/>
          <w:lang w:val="es-ES"/>
        </w:rPr>
        <w:t>sau</w:t>
      </w:r>
      <w:proofErr w:type="spellEnd"/>
      <w:r w:rsidR="007E7F45" w:rsidRPr="00FB2AE2">
        <w:rPr>
          <w:rFonts w:asciiTheme="majorHAnsi" w:hAnsiTheme="majorHAnsi" w:cs="Arial"/>
          <w:bCs/>
          <w:lang w:val="es-ES"/>
        </w:rPr>
        <w:t xml:space="preserve"> in interior </w:t>
      </w:r>
      <w:proofErr w:type="spellStart"/>
      <w:r w:rsidR="007E7F45" w:rsidRPr="00FB2AE2">
        <w:rPr>
          <w:rFonts w:asciiTheme="majorHAnsi" w:hAnsiTheme="majorHAnsi" w:cs="Arial"/>
          <w:bCs/>
          <w:lang w:val="es-ES"/>
        </w:rPr>
        <w:t>functie</w:t>
      </w:r>
      <w:proofErr w:type="spellEnd"/>
      <w:r w:rsidR="007E7F45" w:rsidRPr="00FB2AE2">
        <w:rPr>
          <w:rFonts w:asciiTheme="majorHAnsi" w:hAnsiTheme="majorHAnsi" w:cs="Arial"/>
          <w:bCs/>
          <w:lang w:val="es-ES"/>
        </w:rPr>
        <w:t xml:space="preserve"> de </w:t>
      </w:r>
      <w:proofErr w:type="spellStart"/>
      <w:r w:rsidR="007E7F45" w:rsidRPr="00FB2AE2">
        <w:rPr>
          <w:rFonts w:asciiTheme="majorHAnsi" w:hAnsiTheme="majorHAnsi" w:cs="Arial"/>
          <w:bCs/>
          <w:lang w:val="es-ES"/>
        </w:rPr>
        <w:t>efectul</w:t>
      </w:r>
      <w:proofErr w:type="spellEnd"/>
      <w:r w:rsidR="007E7F45" w:rsidRPr="00FB2AE2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7E7F45" w:rsidRPr="00FB2AE2">
        <w:rPr>
          <w:rFonts w:asciiTheme="majorHAnsi" w:hAnsiTheme="majorHAnsi" w:cs="Arial"/>
          <w:bCs/>
          <w:lang w:val="es-ES"/>
        </w:rPr>
        <w:t>dorit</w:t>
      </w:r>
      <w:proofErr w:type="spellEnd"/>
    </w:p>
    <w:p w:rsidR="00AD412D" w:rsidRPr="00FB2AE2" w:rsidRDefault="001B059E" w:rsidP="001B059E">
      <w:pPr>
        <w:rPr>
          <w:rFonts w:asciiTheme="majorHAnsi" w:hAnsiTheme="majorHAnsi" w:cs="Arial"/>
          <w:bCs/>
          <w:lang w:val="es-ES"/>
        </w:rPr>
      </w:pPr>
      <w:r w:rsidRPr="00FB2AE2">
        <w:rPr>
          <w:rFonts w:asciiTheme="majorHAnsi" w:hAnsiTheme="majorHAnsi" w:cs="Arial"/>
          <w:bCs/>
          <w:lang w:val="es-ES"/>
        </w:rPr>
        <w:tab/>
      </w:r>
      <w:r w:rsidR="00CE729B" w:rsidRPr="00FB2AE2">
        <w:rPr>
          <w:rFonts w:asciiTheme="majorHAnsi" w:hAnsiTheme="majorHAnsi" w:cs="Arial"/>
          <w:bCs/>
          <w:lang w:val="es-ES"/>
        </w:rPr>
        <w:tab/>
      </w:r>
    </w:p>
    <w:p w:rsidR="001B059E" w:rsidRPr="00FB2AE2" w:rsidRDefault="001F6385" w:rsidP="001B059E">
      <w:pPr>
        <w:rPr>
          <w:rFonts w:asciiTheme="majorHAnsi" w:hAnsiTheme="majorHAnsi" w:cs="Arial"/>
          <w:b/>
          <w:bCs/>
          <w:lang w:val="ro-RO"/>
        </w:rPr>
      </w:pPr>
      <w:r w:rsidRPr="00FB2AE2">
        <w:rPr>
          <w:rFonts w:asciiTheme="majorHAnsi" w:hAnsiTheme="majorHAnsi" w:cs="Arial"/>
          <w:b/>
          <w:bCs/>
          <w:lang w:val="es-ES"/>
        </w:rPr>
        <w:t>6.</w:t>
      </w:r>
      <w:r w:rsidRPr="00FB2AE2">
        <w:rPr>
          <w:rFonts w:asciiTheme="majorHAnsi" w:hAnsiTheme="majorHAnsi" w:cs="Arial"/>
          <w:b/>
          <w:bCs/>
          <w:lang w:val="es-ES"/>
        </w:rPr>
        <w:tab/>
      </w:r>
      <w:r w:rsidR="001B059E" w:rsidRPr="00FB2AE2">
        <w:rPr>
          <w:rFonts w:asciiTheme="majorHAnsi" w:hAnsiTheme="majorHAnsi" w:cs="Arial"/>
          <w:b/>
          <w:bCs/>
          <w:lang w:val="es-ES"/>
        </w:rPr>
        <w:t>MOD DE LUCRU</w:t>
      </w:r>
    </w:p>
    <w:p w:rsidR="001E6629" w:rsidRPr="00FB2AE2" w:rsidRDefault="001E6629" w:rsidP="001E6629">
      <w:pPr>
        <w:ind w:left="720"/>
        <w:rPr>
          <w:rFonts w:asciiTheme="majorHAnsi" w:hAnsiTheme="majorHAnsi" w:cs="Arial"/>
          <w:bCs/>
          <w:lang w:val="ro-RO"/>
        </w:rPr>
      </w:pPr>
    </w:p>
    <w:p w:rsidR="00B916C6" w:rsidRPr="00FB2AE2" w:rsidRDefault="007E7F45" w:rsidP="00B916C6">
      <w:pPr>
        <w:rPr>
          <w:rFonts w:asciiTheme="majorHAnsi" w:hAnsiTheme="majorHAnsi" w:cs="Arial"/>
          <w:bCs/>
          <w:lang w:val="es-ES"/>
        </w:rPr>
      </w:pPr>
      <w:proofErr w:type="spellStart"/>
      <w:r w:rsidRPr="00FB2AE2">
        <w:rPr>
          <w:rFonts w:asciiTheme="majorHAnsi" w:hAnsiTheme="majorHAnsi" w:cs="Arial"/>
          <w:bCs/>
          <w:lang w:val="es-ES"/>
        </w:rPr>
        <w:t>Pentru</w:t>
      </w:r>
      <w:proofErr w:type="spellEnd"/>
      <w:r w:rsidRPr="00FB2AE2">
        <w:rPr>
          <w:rFonts w:asciiTheme="majorHAnsi" w:hAnsiTheme="majorHAnsi" w:cs="Arial"/>
          <w:bCs/>
          <w:lang w:val="es-ES"/>
        </w:rPr>
        <w:t xml:space="preserve"> ornare: se </w:t>
      </w:r>
      <w:proofErr w:type="spellStart"/>
      <w:r w:rsidRPr="00FB2AE2">
        <w:rPr>
          <w:rFonts w:asciiTheme="majorHAnsi" w:hAnsiTheme="majorHAnsi" w:cs="Arial"/>
          <w:bCs/>
          <w:lang w:val="es-ES"/>
        </w:rPr>
        <w:t>umezeste</w:t>
      </w:r>
      <w:proofErr w:type="spellEnd"/>
      <w:r w:rsidRPr="00FB2AE2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FB2AE2">
        <w:rPr>
          <w:rFonts w:asciiTheme="majorHAnsi" w:hAnsiTheme="majorHAnsi" w:cs="Arial"/>
          <w:bCs/>
          <w:lang w:val="es-ES"/>
        </w:rPr>
        <w:t>suprafata</w:t>
      </w:r>
      <w:proofErr w:type="spellEnd"/>
      <w:r w:rsidRPr="00FB2AE2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FB2AE2">
        <w:rPr>
          <w:rFonts w:asciiTheme="majorHAnsi" w:hAnsiTheme="majorHAnsi" w:cs="Arial"/>
          <w:bCs/>
          <w:lang w:val="es-ES"/>
        </w:rPr>
        <w:t>aluatului</w:t>
      </w:r>
      <w:proofErr w:type="spellEnd"/>
      <w:r w:rsidRPr="00FB2AE2">
        <w:rPr>
          <w:rFonts w:asciiTheme="majorHAnsi" w:hAnsiTheme="majorHAnsi" w:cs="Arial"/>
          <w:bCs/>
          <w:lang w:val="es-ES"/>
        </w:rPr>
        <w:t xml:space="preserve"> si se </w:t>
      </w:r>
      <w:proofErr w:type="spellStart"/>
      <w:r w:rsidRPr="00FB2AE2">
        <w:rPr>
          <w:rFonts w:asciiTheme="majorHAnsi" w:hAnsiTheme="majorHAnsi" w:cs="Arial"/>
          <w:bCs/>
          <w:lang w:val="es-ES"/>
        </w:rPr>
        <w:t>rostogoleste</w:t>
      </w:r>
      <w:proofErr w:type="spellEnd"/>
      <w:r w:rsidRPr="00FB2AE2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FB2AE2">
        <w:rPr>
          <w:rFonts w:asciiTheme="majorHAnsi" w:hAnsiTheme="majorHAnsi" w:cs="Arial"/>
          <w:bCs/>
          <w:lang w:val="es-ES"/>
        </w:rPr>
        <w:t>prin</w:t>
      </w:r>
      <w:proofErr w:type="spellEnd"/>
      <w:r w:rsidRPr="00FB2AE2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FB2AE2">
        <w:rPr>
          <w:rFonts w:asciiTheme="majorHAnsi" w:hAnsiTheme="majorHAnsi" w:cs="Arial"/>
          <w:bCs/>
          <w:lang w:val="es-ES"/>
        </w:rPr>
        <w:t>amestecul</w:t>
      </w:r>
      <w:proofErr w:type="spellEnd"/>
      <w:r w:rsidRPr="00FB2AE2">
        <w:rPr>
          <w:rFonts w:asciiTheme="majorHAnsi" w:hAnsiTheme="majorHAnsi" w:cs="Arial"/>
          <w:bCs/>
          <w:lang w:val="es-ES"/>
        </w:rPr>
        <w:t xml:space="preserve"> de </w:t>
      </w:r>
      <w:proofErr w:type="spellStart"/>
      <w:r w:rsidRPr="00FB2AE2">
        <w:rPr>
          <w:rFonts w:asciiTheme="majorHAnsi" w:hAnsiTheme="majorHAnsi" w:cs="Arial"/>
          <w:bCs/>
          <w:lang w:val="es-ES"/>
        </w:rPr>
        <w:t>seminte</w:t>
      </w:r>
      <w:proofErr w:type="spellEnd"/>
      <w:r w:rsidRPr="00FB2AE2">
        <w:rPr>
          <w:rFonts w:asciiTheme="majorHAnsi" w:hAnsiTheme="majorHAnsi" w:cs="Arial"/>
          <w:bCs/>
          <w:lang w:val="es-ES"/>
        </w:rPr>
        <w:t xml:space="preserve"> si </w:t>
      </w:r>
      <w:proofErr w:type="spellStart"/>
      <w:r w:rsidRPr="00FB2AE2">
        <w:rPr>
          <w:rFonts w:asciiTheme="majorHAnsi" w:hAnsiTheme="majorHAnsi" w:cs="Arial"/>
          <w:bCs/>
          <w:lang w:val="es-ES"/>
        </w:rPr>
        <w:t>fulgi</w:t>
      </w:r>
      <w:proofErr w:type="spellEnd"/>
      <w:r w:rsidRPr="00FB2AE2">
        <w:rPr>
          <w:rFonts w:asciiTheme="majorHAnsi" w:hAnsiTheme="majorHAnsi" w:cs="Arial"/>
          <w:bCs/>
          <w:lang w:val="es-ES"/>
        </w:rPr>
        <w:t>.</w:t>
      </w:r>
    </w:p>
    <w:p w:rsidR="007E7F45" w:rsidRPr="00FB2AE2" w:rsidRDefault="007E7F45" w:rsidP="00B916C6">
      <w:pPr>
        <w:rPr>
          <w:rFonts w:asciiTheme="majorHAnsi" w:hAnsiTheme="majorHAnsi" w:cs="Arial"/>
          <w:bCs/>
          <w:lang w:val="es-ES"/>
        </w:rPr>
      </w:pPr>
    </w:p>
    <w:p w:rsidR="007E7F45" w:rsidRPr="00FB2AE2" w:rsidRDefault="007E7F45" w:rsidP="00B916C6">
      <w:pPr>
        <w:rPr>
          <w:rFonts w:asciiTheme="majorHAnsi" w:hAnsiTheme="majorHAnsi" w:cs="Arial"/>
          <w:bCs/>
        </w:rPr>
      </w:pPr>
      <w:proofErr w:type="spellStart"/>
      <w:r w:rsidRPr="00FB2AE2">
        <w:rPr>
          <w:rFonts w:asciiTheme="majorHAnsi" w:hAnsiTheme="majorHAnsi" w:cs="Arial"/>
          <w:bCs/>
          <w:lang w:val="es-ES"/>
        </w:rPr>
        <w:t>Pentru</w:t>
      </w:r>
      <w:proofErr w:type="spellEnd"/>
      <w:r w:rsidRPr="00FB2AE2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FB2AE2">
        <w:rPr>
          <w:rFonts w:asciiTheme="majorHAnsi" w:hAnsiTheme="majorHAnsi" w:cs="Arial"/>
          <w:bCs/>
          <w:lang w:val="es-ES"/>
        </w:rPr>
        <w:t>inglobare</w:t>
      </w:r>
      <w:proofErr w:type="spellEnd"/>
      <w:r w:rsidRPr="00FB2AE2">
        <w:rPr>
          <w:rFonts w:asciiTheme="majorHAnsi" w:hAnsiTheme="majorHAnsi" w:cs="Arial"/>
          <w:bCs/>
          <w:lang w:val="es-ES"/>
        </w:rPr>
        <w:t xml:space="preserve"> in </w:t>
      </w:r>
      <w:proofErr w:type="spellStart"/>
      <w:r w:rsidRPr="00FB2AE2">
        <w:rPr>
          <w:rFonts w:asciiTheme="majorHAnsi" w:hAnsiTheme="majorHAnsi" w:cs="Arial"/>
          <w:bCs/>
          <w:lang w:val="es-ES"/>
        </w:rPr>
        <w:t>paine</w:t>
      </w:r>
      <w:proofErr w:type="spellEnd"/>
      <w:r w:rsidRPr="00FB2AE2">
        <w:rPr>
          <w:rFonts w:asciiTheme="majorHAnsi" w:hAnsiTheme="majorHAnsi" w:cs="Arial"/>
          <w:bCs/>
          <w:lang w:val="es-ES"/>
        </w:rPr>
        <w:t xml:space="preserve">: </w:t>
      </w:r>
      <w:proofErr w:type="spellStart"/>
      <w:r w:rsidRPr="00FB2AE2">
        <w:rPr>
          <w:rFonts w:asciiTheme="majorHAnsi" w:hAnsiTheme="majorHAnsi" w:cs="Arial"/>
          <w:bCs/>
          <w:lang w:val="es-ES"/>
        </w:rPr>
        <w:t>amestecul</w:t>
      </w:r>
      <w:proofErr w:type="spellEnd"/>
      <w:r w:rsidRPr="00FB2AE2">
        <w:rPr>
          <w:rFonts w:asciiTheme="majorHAnsi" w:hAnsiTheme="majorHAnsi" w:cs="Arial"/>
          <w:bCs/>
          <w:lang w:val="es-ES"/>
        </w:rPr>
        <w:t xml:space="preserve"> SEMINTE &amp;FULGI se </w:t>
      </w:r>
      <w:proofErr w:type="spellStart"/>
      <w:r w:rsidRPr="00FB2AE2">
        <w:rPr>
          <w:rFonts w:asciiTheme="majorHAnsi" w:hAnsiTheme="majorHAnsi" w:cs="Arial"/>
          <w:bCs/>
          <w:lang w:val="es-ES"/>
        </w:rPr>
        <w:t>hidrateaza</w:t>
      </w:r>
      <w:proofErr w:type="spellEnd"/>
      <w:r w:rsidRPr="00FB2AE2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FB2AE2">
        <w:rPr>
          <w:rFonts w:asciiTheme="majorHAnsi" w:hAnsiTheme="majorHAnsi" w:cs="Arial"/>
          <w:bCs/>
          <w:lang w:val="es-ES"/>
        </w:rPr>
        <w:t>pentru</w:t>
      </w:r>
      <w:proofErr w:type="spellEnd"/>
      <w:r w:rsidRPr="00FB2AE2">
        <w:rPr>
          <w:rFonts w:asciiTheme="majorHAnsi" w:hAnsiTheme="majorHAnsi" w:cs="Arial"/>
          <w:bCs/>
          <w:lang w:val="es-ES"/>
        </w:rPr>
        <w:t xml:space="preserve"> 30 minute si </w:t>
      </w:r>
      <w:proofErr w:type="spellStart"/>
      <w:r w:rsidRPr="00FB2AE2">
        <w:rPr>
          <w:rFonts w:asciiTheme="majorHAnsi" w:hAnsiTheme="majorHAnsi" w:cs="Arial"/>
          <w:bCs/>
          <w:lang w:val="es-ES"/>
        </w:rPr>
        <w:t>apoi</w:t>
      </w:r>
      <w:proofErr w:type="spellEnd"/>
      <w:r w:rsidRPr="00FB2AE2">
        <w:rPr>
          <w:rFonts w:asciiTheme="majorHAnsi" w:hAnsiTheme="majorHAnsi" w:cs="Arial"/>
          <w:bCs/>
          <w:lang w:val="es-ES"/>
        </w:rPr>
        <w:t xml:space="preserve"> se pune in </w:t>
      </w:r>
      <w:proofErr w:type="spellStart"/>
      <w:r w:rsidRPr="00FB2AE2">
        <w:rPr>
          <w:rFonts w:asciiTheme="majorHAnsi" w:hAnsiTheme="majorHAnsi" w:cs="Arial"/>
          <w:bCs/>
          <w:lang w:val="es-ES"/>
        </w:rPr>
        <w:t>malaxor</w:t>
      </w:r>
      <w:proofErr w:type="spellEnd"/>
      <w:r w:rsidRPr="00FB2AE2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FB2AE2">
        <w:rPr>
          <w:rFonts w:asciiTheme="majorHAnsi" w:hAnsiTheme="majorHAnsi" w:cs="Arial"/>
          <w:bCs/>
          <w:lang w:val="es-ES"/>
        </w:rPr>
        <w:t>alaturi</w:t>
      </w:r>
      <w:proofErr w:type="spellEnd"/>
      <w:r w:rsidRPr="00FB2AE2">
        <w:rPr>
          <w:rFonts w:asciiTheme="majorHAnsi" w:hAnsiTheme="majorHAnsi" w:cs="Arial"/>
          <w:bCs/>
          <w:lang w:val="es-ES"/>
        </w:rPr>
        <w:t xml:space="preserve"> de </w:t>
      </w:r>
      <w:proofErr w:type="spellStart"/>
      <w:r w:rsidRPr="00FB2AE2">
        <w:rPr>
          <w:rFonts w:asciiTheme="majorHAnsi" w:hAnsiTheme="majorHAnsi" w:cs="Arial"/>
          <w:bCs/>
          <w:lang w:val="es-ES"/>
        </w:rPr>
        <w:t>restul</w:t>
      </w:r>
      <w:proofErr w:type="spellEnd"/>
      <w:r w:rsidRPr="00FB2AE2">
        <w:rPr>
          <w:rFonts w:asciiTheme="majorHAnsi" w:hAnsiTheme="majorHAnsi" w:cs="Arial"/>
          <w:bCs/>
          <w:lang w:val="es-ES"/>
        </w:rPr>
        <w:t xml:space="preserve"> ingredientelor.</w:t>
      </w:r>
    </w:p>
    <w:p w:rsidR="00B916C6" w:rsidRPr="00FB2AE2" w:rsidRDefault="00B916C6" w:rsidP="00B916C6">
      <w:pPr>
        <w:rPr>
          <w:rFonts w:asciiTheme="majorHAnsi" w:hAnsiTheme="majorHAnsi" w:cs="Arial"/>
          <w:bCs/>
        </w:rPr>
      </w:pPr>
      <w:r w:rsidRPr="00FB2AE2">
        <w:rPr>
          <w:rFonts w:asciiTheme="majorHAnsi" w:hAnsiTheme="majorHAnsi" w:cs="Arial"/>
          <w:bCs/>
          <w:lang w:val="es-ES"/>
        </w:rPr>
        <w:t xml:space="preserve"> </w:t>
      </w:r>
    </w:p>
    <w:p w:rsidR="00B916C6" w:rsidRPr="00FB2AE2" w:rsidRDefault="00B916C6" w:rsidP="00B916C6">
      <w:pPr>
        <w:rPr>
          <w:rFonts w:asciiTheme="majorHAnsi" w:hAnsiTheme="majorHAnsi" w:cs="Arial"/>
          <w:bCs/>
        </w:rPr>
      </w:pPr>
    </w:p>
    <w:p w:rsidR="001E6629" w:rsidRPr="00FB2AE2" w:rsidRDefault="001E6629" w:rsidP="001E6629">
      <w:pPr>
        <w:ind w:left="720"/>
        <w:rPr>
          <w:rFonts w:asciiTheme="majorHAnsi" w:hAnsiTheme="majorHAnsi" w:cs="Arial"/>
          <w:bCs/>
          <w:lang w:val="ro-RO"/>
        </w:rPr>
      </w:pPr>
    </w:p>
    <w:p w:rsidR="007E3674" w:rsidRDefault="007E3674" w:rsidP="001E6629">
      <w:pPr>
        <w:ind w:left="360"/>
        <w:rPr>
          <w:rFonts w:ascii="Arial" w:hAnsi="Arial" w:cs="Arial"/>
          <w:bCs/>
        </w:rPr>
      </w:pPr>
    </w:p>
    <w:sectPr w:rsidR="007E3674" w:rsidSect="008F78EE">
      <w:headerReference w:type="default" r:id="rId7"/>
      <w:footerReference w:type="even" r:id="rId8"/>
      <w:footerReference w:type="default" r:id="rId9"/>
      <w:pgSz w:w="11907" w:h="16840" w:code="9"/>
      <w:pgMar w:top="562" w:right="720" w:bottom="432" w:left="113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C81" w:rsidRDefault="00890C81">
      <w:r>
        <w:separator/>
      </w:r>
    </w:p>
  </w:endnote>
  <w:endnote w:type="continuationSeparator" w:id="0">
    <w:p w:rsidR="00890C81" w:rsidRDefault="00890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74" w:rsidRDefault="00C574F5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36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3674" w:rsidRDefault="007E3674" w:rsidP="00F413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74" w:rsidRDefault="00C574F5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36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2AE2">
      <w:rPr>
        <w:rStyle w:val="PageNumber"/>
        <w:noProof/>
      </w:rPr>
      <w:t>1</w:t>
    </w:r>
    <w:r>
      <w:rPr>
        <w:rStyle w:val="PageNumber"/>
      </w:rPr>
      <w:fldChar w:fldCharType="end"/>
    </w:r>
  </w:p>
  <w:p w:rsidR="007E3674" w:rsidRPr="00C66AC2" w:rsidRDefault="007E3674" w:rsidP="001726F1">
    <w:pPr>
      <w:pStyle w:val="Footer"/>
      <w:ind w:right="360"/>
      <w:rPr>
        <w:rFonts w:ascii="Arial" w:hAnsi="Arial" w:cs="Arial"/>
        <w:color w:val="99330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C81" w:rsidRDefault="00890C81">
      <w:r>
        <w:separator/>
      </w:r>
    </w:p>
  </w:footnote>
  <w:footnote w:type="continuationSeparator" w:id="0">
    <w:p w:rsidR="00890C81" w:rsidRDefault="00890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212" w:type="dxa"/>
      <w:tblInd w:w="108" w:type="dxa"/>
      <w:tblLook w:val="04A0"/>
    </w:tblPr>
    <w:tblGrid>
      <w:gridCol w:w="518"/>
      <w:gridCol w:w="8848"/>
      <w:gridCol w:w="1190"/>
      <w:gridCol w:w="976"/>
      <w:gridCol w:w="976"/>
      <w:gridCol w:w="976"/>
      <w:gridCol w:w="976"/>
      <w:gridCol w:w="976"/>
      <w:gridCol w:w="976"/>
    </w:tblGrid>
    <w:tr w:rsidR="008F78EE" w:rsidRPr="008F78EE" w:rsidTr="008F78EE">
      <w:trPr>
        <w:trHeight w:val="1245"/>
      </w:trPr>
      <w:tc>
        <w:tcPr>
          <w:tcW w:w="1035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95250</wp:posOffset>
                </wp:positionV>
                <wp:extent cx="3762375" cy="895350"/>
                <wp:effectExtent l="0" t="0" r="0" b="0"/>
                <wp:wrapNone/>
                <wp:docPr id="16" name="Pictur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1" name="Picture 11" descr="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114300</wp:posOffset>
                </wp:positionV>
                <wp:extent cx="2600325" cy="1076325"/>
                <wp:effectExtent l="0" t="0" r="635" b="635"/>
                <wp:wrapNone/>
                <wp:docPr id="15" name="TextBox 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4105273" y="114300"/>
                          <a:ext cx="2581277" cy="1076325"/>
                          <a:chOff x="4105273" y="114300"/>
                          <a:chExt cx="2581277" cy="1076325"/>
                        </a:xfrm>
                      </a:grpSpPr>
                      <a:sp>
                        <a:nvSpPr>
                          <a:cNvPr id="3" name="TextBox 2"/>
                          <a:cNvSpPr txBox="1"/>
                        </a:nvSpPr>
                        <a:spPr>
                          <a:xfrm>
                            <a:off x="4105273" y="114300"/>
                            <a:ext cx="2581277" cy="1143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Tel         +40-</a:t>
                              </a:r>
                              <a:r>
                                <a:rPr lang="en-US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21-348.16.10</a:t>
                              </a:r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.</a:t>
                              </a:r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Fax        +40-343-819.701.</a:t>
                              </a:r>
                              <a:endParaRPr lang="en-US" sz="1000" b="0" i="1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+40-749-012.380.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Loredana Latis</a:t>
                              </a:r>
                            </a:p>
                            <a:p>
                              <a:pPr eaLnBrk="1" fontAlgn="auto" latinLnBrk="0" hangingPunct="1"/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81</a:t>
                              </a: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Roxana Ordace</a:t>
                              </a:r>
                              <a:endParaRPr lang="en-US"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E-mail   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comenzi@realtdc.ro</a:t>
                              </a:r>
                            </a:p>
                            <a:p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Site        </a:t>
                              </a:r>
                              <a:r>
                                <a:rPr lang="ro-RO" sz="1100" b="0" i="1" u="sng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www.realtdc.ro</a:t>
                              </a:r>
                              <a:endParaRPr lang="en-US" sz="1100" b="0" i="1" u="sng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114300</wp:posOffset>
                </wp:positionV>
                <wp:extent cx="2857500" cy="1076325"/>
                <wp:effectExtent l="0" t="0" r="0" b="635"/>
                <wp:wrapNone/>
                <wp:docPr id="14" name="TextBox 8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304922" y="114300"/>
                          <a:ext cx="2847977" cy="1076325"/>
                          <a:chOff x="1304922" y="114300"/>
                          <a:chExt cx="2847977" cy="1076325"/>
                        </a:xfrm>
                      </a:grpSpPr>
                      <a:sp>
                        <a:nvSpPr>
                          <a:cNvPr id="9" name="TextBox 8"/>
                          <a:cNvSpPr txBox="1"/>
                        </a:nvSpPr>
                        <a:spPr>
                          <a:xfrm>
                            <a:off x="1304922" y="114300"/>
                            <a:ext cx="2847977" cy="1152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SC REAL T.D.C. SRL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CUI: RO17380532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J40/5264/2005</a:t>
                              </a:r>
                              <a:endParaRPr lang="en-US" sz="1000" b="0" i="1" u="sng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Adresa:</a:t>
                              </a:r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 Calea Vitan nr 242, sector 3,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Banca: Raiffeisen agentia 1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IBAN: RO76 RZBR 0000 0600 0632 6141</a:t>
                              </a:r>
                              <a:endParaRPr lang="en-US" sz="1000" b="0" i="0" u="none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838200</wp:posOffset>
                </wp:positionV>
                <wp:extent cx="1400175" cy="352425"/>
                <wp:effectExtent l="0" t="0" r="0" b="635"/>
                <wp:wrapNone/>
                <wp:docPr id="13" name="TextBox 1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9048" y="838200"/>
                          <a:ext cx="1381127" cy="352425"/>
                          <a:chOff x="19048" y="838200"/>
                          <a:chExt cx="1381127" cy="352425"/>
                        </a:xfrm>
                      </a:grpSpPr>
                      <a:sp>
                        <a:nvSpPr>
                          <a:cNvPr id="13" name="TextBox 12"/>
                          <a:cNvSpPr txBox="1"/>
                        </a:nvSpPr>
                        <a:spPr>
                          <a:xfrm>
                            <a:off x="19048" y="838200"/>
                            <a:ext cx="1381127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10340"/>
          </w:tblGrid>
          <w:tr w:rsidR="008F78EE" w:rsidRPr="008F78EE">
            <w:trPr>
              <w:trHeight w:val="1245"/>
              <w:tblCellSpacing w:w="0" w:type="dxa"/>
            </w:trPr>
            <w:tc>
              <w:tcPr>
                <w:tcW w:w="10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:rsidR="008F78EE" w:rsidRPr="008F78EE" w:rsidRDefault="008F78EE" w:rsidP="008F78EE">
                <w:pPr>
                  <w:widowControl/>
                  <w:suppressAutoHyphens w:val="0"/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</w:p>
            </w:tc>
          </w:tr>
        </w:tbl>
        <w:p w:rsidR="008F78EE" w:rsidRPr="008F78EE" w:rsidRDefault="008F78EE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  <w:tr w:rsidR="008F78EE" w:rsidRPr="008F78EE" w:rsidTr="008F78EE">
      <w:trPr>
        <w:trHeight w:val="630"/>
      </w:trPr>
      <w:tc>
        <w:tcPr>
          <w:tcW w:w="1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color w:val="000000"/>
              <w:sz w:val="22"/>
              <w:szCs w:val="22"/>
            </w:rPr>
            <w:t> </w:t>
          </w:r>
        </w:p>
      </w:tc>
      <w:tc>
        <w:tcPr>
          <w:tcW w:w="923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:rsidR="008F78EE" w:rsidRPr="008F78EE" w:rsidRDefault="008F78EE" w:rsidP="008F78EE">
          <w:pPr>
            <w:widowControl/>
            <w:suppressAutoHyphens w:val="0"/>
            <w:jc w:val="center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100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</w:tbl>
  <w:p w:rsidR="007E3674" w:rsidRDefault="007E3674" w:rsidP="008F78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</w:abstractNum>
  <w:abstractNum w:abstractNumId="1">
    <w:nsid w:val="027449D5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">
    <w:nsid w:val="02C274F8"/>
    <w:multiLevelType w:val="hybridMultilevel"/>
    <w:tmpl w:val="4A3AE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C7208"/>
    <w:multiLevelType w:val="multilevel"/>
    <w:tmpl w:val="F25AEF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8B81980"/>
    <w:multiLevelType w:val="hybridMultilevel"/>
    <w:tmpl w:val="13A889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AD722A"/>
    <w:multiLevelType w:val="hybridMultilevel"/>
    <w:tmpl w:val="1BA4C16E"/>
    <w:lvl w:ilvl="0" w:tplc="0F6848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602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64AC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C22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283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0014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226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8B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62F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6F490E"/>
    <w:multiLevelType w:val="hybridMultilevel"/>
    <w:tmpl w:val="E70AF95C"/>
    <w:lvl w:ilvl="0" w:tplc="D5CED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025E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6DE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FE91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C87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AC5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242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1EF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83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FC3F53"/>
    <w:multiLevelType w:val="hybridMultilevel"/>
    <w:tmpl w:val="4650C638"/>
    <w:lvl w:ilvl="0" w:tplc="D04EC1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C5DF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407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E91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80F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EDA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E20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46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C66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2C5A39"/>
    <w:multiLevelType w:val="hybridMultilevel"/>
    <w:tmpl w:val="21482764"/>
    <w:lvl w:ilvl="0" w:tplc="94C24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E58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68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2B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E27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ADA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09C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0FC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E45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6C0608"/>
    <w:multiLevelType w:val="hybridMultilevel"/>
    <w:tmpl w:val="36D291D0"/>
    <w:lvl w:ilvl="0" w:tplc="5874B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CE7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09D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8E2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291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60C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21E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0EA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6ACE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990A3E"/>
    <w:multiLevelType w:val="hybridMultilevel"/>
    <w:tmpl w:val="3120251C"/>
    <w:lvl w:ilvl="0" w:tplc="FB1885BE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2DE2A43A" w:tentative="1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B2700D40" w:tentative="1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CC50B5FA" w:tentative="1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BB8C8AD6" w:tentative="1">
      <w:start w:val="1"/>
      <w:numFmt w:val="bullet"/>
      <w:lvlText w:val="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5" w:tplc="DA8AA322" w:tentative="1">
      <w:start w:val="1"/>
      <w:numFmt w:val="bullet"/>
      <w:lvlText w:val="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582437C" w:tentative="1">
      <w:start w:val="1"/>
      <w:numFmt w:val="bullet"/>
      <w:lvlText w:val="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7" w:tplc="4094CEE4" w:tentative="1">
      <w:start w:val="1"/>
      <w:numFmt w:val="bullet"/>
      <w:lvlText w:val="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8" w:tplc="A1CEF3EE" w:tentative="1">
      <w:start w:val="1"/>
      <w:numFmt w:val="bullet"/>
      <w:lvlText w:val="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157905B1"/>
    <w:multiLevelType w:val="hybridMultilevel"/>
    <w:tmpl w:val="E9FC19FA"/>
    <w:lvl w:ilvl="0" w:tplc="D08C0B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A38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448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C43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6C4B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CBA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619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043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08D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6939B2"/>
    <w:multiLevelType w:val="hybridMultilevel"/>
    <w:tmpl w:val="67F454DE"/>
    <w:lvl w:ilvl="0" w:tplc="61DC95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8AD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438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5026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609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602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2CA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7CFD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36373"/>
    <w:multiLevelType w:val="hybridMultilevel"/>
    <w:tmpl w:val="E5AC783A"/>
    <w:lvl w:ilvl="0" w:tplc="B71AF2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E9C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292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A85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474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0E8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A1C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26F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083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290D8D"/>
    <w:multiLevelType w:val="hybridMultilevel"/>
    <w:tmpl w:val="20DE2778"/>
    <w:lvl w:ilvl="0" w:tplc="6E7028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A8D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EAB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E8F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1262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A063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4C2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7242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487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083A4C"/>
    <w:multiLevelType w:val="hybridMultilevel"/>
    <w:tmpl w:val="60EC9C70"/>
    <w:lvl w:ilvl="0" w:tplc="E40EAF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42F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056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6B6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000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6BF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6B5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027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208F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C0782B"/>
    <w:multiLevelType w:val="hybridMultilevel"/>
    <w:tmpl w:val="15C47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75DB6"/>
    <w:multiLevelType w:val="hybridMultilevel"/>
    <w:tmpl w:val="D8586254"/>
    <w:lvl w:ilvl="0" w:tplc="96281F7E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6CB6E3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803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A81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A09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4C7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66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28C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A82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AF12FA"/>
    <w:multiLevelType w:val="hybridMultilevel"/>
    <w:tmpl w:val="44A01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215D49"/>
    <w:multiLevelType w:val="hybridMultilevel"/>
    <w:tmpl w:val="2188A52C"/>
    <w:lvl w:ilvl="0" w:tplc="FA8A4D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09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AA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EE0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A7B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9EA9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2D8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E52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8C4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7A7959"/>
    <w:multiLevelType w:val="hybridMultilevel"/>
    <w:tmpl w:val="1E44675C"/>
    <w:lvl w:ilvl="0" w:tplc="BBAC68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D8C1C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254CA7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AC414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2967B0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7CA9C9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BA70E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4F6932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22CB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E891AF1"/>
    <w:multiLevelType w:val="hybridMultilevel"/>
    <w:tmpl w:val="835CDA10"/>
    <w:lvl w:ilvl="0" w:tplc="13F868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2C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4A96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E85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55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68C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0BD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8A2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ADF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D309E6"/>
    <w:multiLevelType w:val="hybridMultilevel"/>
    <w:tmpl w:val="E7ECCB66"/>
    <w:lvl w:ilvl="0" w:tplc="9F3C51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54C0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E614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ACB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CB1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08C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ECC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8AE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2DC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E63C3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4">
    <w:nsid w:val="54A46C2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5">
    <w:nsid w:val="57B21721"/>
    <w:multiLevelType w:val="hybridMultilevel"/>
    <w:tmpl w:val="64081186"/>
    <w:lvl w:ilvl="0" w:tplc="871CBC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2809F8"/>
    <w:multiLevelType w:val="multilevel"/>
    <w:tmpl w:val="56464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42B0FB5"/>
    <w:multiLevelType w:val="hybridMultilevel"/>
    <w:tmpl w:val="AAB0D4A4"/>
    <w:lvl w:ilvl="0" w:tplc="39DE58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80B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280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A4A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ACE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269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CF9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6EC6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3EB2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0C511F"/>
    <w:multiLevelType w:val="hybridMultilevel"/>
    <w:tmpl w:val="B55AE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6133AC"/>
    <w:multiLevelType w:val="hybridMultilevel"/>
    <w:tmpl w:val="FEF0F2AE"/>
    <w:lvl w:ilvl="0" w:tplc="8422B2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C685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C471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86B6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12CB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9CD4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9415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1E4A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3097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B540BA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31">
    <w:nsid w:val="6C2C2C52"/>
    <w:multiLevelType w:val="hybridMultilevel"/>
    <w:tmpl w:val="F45AB36C"/>
    <w:lvl w:ilvl="0" w:tplc="A3D6F8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04DE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503E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880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CC10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5668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FC14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AE3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26DA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BC7136"/>
    <w:multiLevelType w:val="hybridMultilevel"/>
    <w:tmpl w:val="0EF62F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1569D8"/>
    <w:multiLevelType w:val="hybridMultilevel"/>
    <w:tmpl w:val="B7305E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24"/>
  </w:num>
  <w:num w:numId="4">
    <w:abstractNumId w:val="1"/>
  </w:num>
  <w:num w:numId="5">
    <w:abstractNumId w:val="16"/>
  </w:num>
  <w:num w:numId="6">
    <w:abstractNumId w:val="26"/>
  </w:num>
  <w:num w:numId="7">
    <w:abstractNumId w:val="3"/>
  </w:num>
  <w:num w:numId="8">
    <w:abstractNumId w:val="0"/>
  </w:num>
  <w:num w:numId="9">
    <w:abstractNumId w:val="32"/>
  </w:num>
  <w:num w:numId="10">
    <w:abstractNumId w:val="25"/>
  </w:num>
  <w:num w:numId="11">
    <w:abstractNumId w:val="2"/>
  </w:num>
  <w:num w:numId="12">
    <w:abstractNumId w:val="8"/>
  </w:num>
  <w:num w:numId="13">
    <w:abstractNumId w:val="27"/>
  </w:num>
  <w:num w:numId="14">
    <w:abstractNumId w:val="17"/>
  </w:num>
  <w:num w:numId="15">
    <w:abstractNumId w:val="9"/>
  </w:num>
  <w:num w:numId="16">
    <w:abstractNumId w:val="14"/>
  </w:num>
  <w:num w:numId="17">
    <w:abstractNumId w:val="13"/>
  </w:num>
  <w:num w:numId="18">
    <w:abstractNumId w:val="12"/>
  </w:num>
  <w:num w:numId="19">
    <w:abstractNumId w:val="22"/>
  </w:num>
  <w:num w:numId="20">
    <w:abstractNumId w:val="11"/>
  </w:num>
  <w:num w:numId="21">
    <w:abstractNumId w:val="19"/>
  </w:num>
  <w:num w:numId="22">
    <w:abstractNumId w:val="5"/>
  </w:num>
  <w:num w:numId="23">
    <w:abstractNumId w:val="18"/>
  </w:num>
  <w:num w:numId="24">
    <w:abstractNumId w:val="33"/>
  </w:num>
  <w:num w:numId="25">
    <w:abstractNumId w:val="15"/>
  </w:num>
  <w:num w:numId="26">
    <w:abstractNumId w:val="7"/>
  </w:num>
  <w:num w:numId="27">
    <w:abstractNumId w:val="6"/>
  </w:num>
  <w:num w:numId="28">
    <w:abstractNumId w:val="21"/>
  </w:num>
  <w:num w:numId="29">
    <w:abstractNumId w:val="28"/>
  </w:num>
  <w:num w:numId="30">
    <w:abstractNumId w:val="20"/>
  </w:num>
  <w:num w:numId="31">
    <w:abstractNumId w:val="4"/>
  </w:num>
  <w:num w:numId="32">
    <w:abstractNumId w:val="29"/>
  </w:num>
  <w:num w:numId="33">
    <w:abstractNumId w:val="10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481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D6B67"/>
    <w:rsid w:val="0000074E"/>
    <w:rsid w:val="000253EA"/>
    <w:rsid w:val="000263AF"/>
    <w:rsid w:val="00047AAA"/>
    <w:rsid w:val="00065E35"/>
    <w:rsid w:val="00066DEF"/>
    <w:rsid w:val="00085468"/>
    <w:rsid w:val="000B20C5"/>
    <w:rsid w:val="000F1121"/>
    <w:rsid w:val="0010369C"/>
    <w:rsid w:val="001238D3"/>
    <w:rsid w:val="00132C68"/>
    <w:rsid w:val="001369B4"/>
    <w:rsid w:val="00136C69"/>
    <w:rsid w:val="0015711D"/>
    <w:rsid w:val="001726F1"/>
    <w:rsid w:val="001A577C"/>
    <w:rsid w:val="001B059E"/>
    <w:rsid w:val="001D33B7"/>
    <w:rsid w:val="001E6629"/>
    <w:rsid w:val="001E7909"/>
    <w:rsid w:val="001F4802"/>
    <w:rsid w:val="001F5713"/>
    <w:rsid w:val="001F6385"/>
    <w:rsid w:val="00212E7C"/>
    <w:rsid w:val="00296482"/>
    <w:rsid w:val="002B45D3"/>
    <w:rsid w:val="002C1193"/>
    <w:rsid w:val="002D05F7"/>
    <w:rsid w:val="002F05A0"/>
    <w:rsid w:val="002F150B"/>
    <w:rsid w:val="00330B37"/>
    <w:rsid w:val="00343217"/>
    <w:rsid w:val="003463F7"/>
    <w:rsid w:val="00352DEA"/>
    <w:rsid w:val="00361E98"/>
    <w:rsid w:val="003673C0"/>
    <w:rsid w:val="00392712"/>
    <w:rsid w:val="00395648"/>
    <w:rsid w:val="00395AE3"/>
    <w:rsid w:val="003B2E94"/>
    <w:rsid w:val="003C411D"/>
    <w:rsid w:val="003E192C"/>
    <w:rsid w:val="003E3DD6"/>
    <w:rsid w:val="00421515"/>
    <w:rsid w:val="00432EA1"/>
    <w:rsid w:val="0043630F"/>
    <w:rsid w:val="00460F7D"/>
    <w:rsid w:val="00486390"/>
    <w:rsid w:val="004B01E0"/>
    <w:rsid w:val="004B50B4"/>
    <w:rsid w:val="004B7A23"/>
    <w:rsid w:val="004D6E2F"/>
    <w:rsid w:val="004F5E39"/>
    <w:rsid w:val="00507EFD"/>
    <w:rsid w:val="00511D8D"/>
    <w:rsid w:val="0052263C"/>
    <w:rsid w:val="005351E6"/>
    <w:rsid w:val="005966CF"/>
    <w:rsid w:val="005B196D"/>
    <w:rsid w:val="005C7955"/>
    <w:rsid w:val="005D03A7"/>
    <w:rsid w:val="005D6B67"/>
    <w:rsid w:val="005D6EC9"/>
    <w:rsid w:val="005E465D"/>
    <w:rsid w:val="005F5732"/>
    <w:rsid w:val="006014A3"/>
    <w:rsid w:val="00623B56"/>
    <w:rsid w:val="00647A9C"/>
    <w:rsid w:val="00657B3E"/>
    <w:rsid w:val="00661843"/>
    <w:rsid w:val="00662E85"/>
    <w:rsid w:val="006646DA"/>
    <w:rsid w:val="006656AF"/>
    <w:rsid w:val="0068082B"/>
    <w:rsid w:val="00694AAE"/>
    <w:rsid w:val="006B0840"/>
    <w:rsid w:val="006D204E"/>
    <w:rsid w:val="006D6AAE"/>
    <w:rsid w:val="006F4BD0"/>
    <w:rsid w:val="00704445"/>
    <w:rsid w:val="00706255"/>
    <w:rsid w:val="00722D44"/>
    <w:rsid w:val="00725FA4"/>
    <w:rsid w:val="0073422D"/>
    <w:rsid w:val="00746674"/>
    <w:rsid w:val="00753D3B"/>
    <w:rsid w:val="00755CF5"/>
    <w:rsid w:val="00757BFA"/>
    <w:rsid w:val="00782F4A"/>
    <w:rsid w:val="007951EB"/>
    <w:rsid w:val="007A555D"/>
    <w:rsid w:val="007B48A3"/>
    <w:rsid w:val="007C5E80"/>
    <w:rsid w:val="007D34CF"/>
    <w:rsid w:val="007E085C"/>
    <w:rsid w:val="007E2D6A"/>
    <w:rsid w:val="007E3674"/>
    <w:rsid w:val="007E7F45"/>
    <w:rsid w:val="007F680C"/>
    <w:rsid w:val="00803BC4"/>
    <w:rsid w:val="00805827"/>
    <w:rsid w:val="00827746"/>
    <w:rsid w:val="00827882"/>
    <w:rsid w:val="008309A8"/>
    <w:rsid w:val="0084695E"/>
    <w:rsid w:val="00846D8B"/>
    <w:rsid w:val="008602DF"/>
    <w:rsid w:val="00867BE1"/>
    <w:rsid w:val="00890C81"/>
    <w:rsid w:val="008A7D46"/>
    <w:rsid w:val="008C0292"/>
    <w:rsid w:val="008C0B38"/>
    <w:rsid w:val="008D15FE"/>
    <w:rsid w:val="008F78EE"/>
    <w:rsid w:val="00907EE1"/>
    <w:rsid w:val="00916EAE"/>
    <w:rsid w:val="0092041F"/>
    <w:rsid w:val="0094665B"/>
    <w:rsid w:val="00961B58"/>
    <w:rsid w:val="009705D7"/>
    <w:rsid w:val="009846D8"/>
    <w:rsid w:val="009A2E43"/>
    <w:rsid w:val="009A4568"/>
    <w:rsid w:val="009B0BF2"/>
    <w:rsid w:val="009B791F"/>
    <w:rsid w:val="009E3DC1"/>
    <w:rsid w:val="00A21B21"/>
    <w:rsid w:val="00A66A0F"/>
    <w:rsid w:val="00A82F80"/>
    <w:rsid w:val="00A938FB"/>
    <w:rsid w:val="00A9700C"/>
    <w:rsid w:val="00AB01CE"/>
    <w:rsid w:val="00AB4293"/>
    <w:rsid w:val="00AD412D"/>
    <w:rsid w:val="00AD5855"/>
    <w:rsid w:val="00AD6ACB"/>
    <w:rsid w:val="00AE36D3"/>
    <w:rsid w:val="00B0690E"/>
    <w:rsid w:val="00B2752F"/>
    <w:rsid w:val="00B27C2D"/>
    <w:rsid w:val="00B30DEE"/>
    <w:rsid w:val="00B46234"/>
    <w:rsid w:val="00B7109C"/>
    <w:rsid w:val="00B768EB"/>
    <w:rsid w:val="00B916C6"/>
    <w:rsid w:val="00B95DBB"/>
    <w:rsid w:val="00BA4256"/>
    <w:rsid w:val="00BB32C6"/>
    <w:rsid w:val="00BD26B3"/>
    <w:rsid w:val="00BD3EA4"/>
    <w:rsid w:val="00BD528C"/>
    <w:rsid w:val="00C01C3E"/>
    <w:rsid w:val="00C053B9"/>
    <w:rsid w:val="00C05FD8"/>
    <w:rsid w:val="00C44BBE"/>
    <w:rsid w:val="00C574F5"/>
    <w:rsid w:val="00C66AC2"/>
    <w:rsid w:val="00C8174E"/>
    <w:rsid w:val="00C93744"/>
    <w:rsid w:val="00CA7783"/>
    <w:rsid w:val="00CD0584"/>
    <w:rsid w:val="00CE2286"/>
    <w:rsid w:val="00CE4AE2"/>
    <w:rsid w:val="00CE729B"/>
    <w:rsid w:val="00CF11C4"/>
    <w:rsid w:val="00D03672"/>
    <w:rsid w:val="00D1068D"/>
    <w:rsid w:val="00D13FF0"/>
    <w:rsid w:val="00D23982"/>
    <w:rsid w:val="00D24FFB"/>
    <w:rsid w:val="00D35707"/>
    <w:rsid w:val="00DE68F7"/>
    <w:rsid w:val="00DF464F"/>
    <w:rsid w:val="00E174C0"/>
    <w:rsid w:val="00E23997"/>
    <w:rsid w:val="00E25E67"/>
    <w:rsid w:val="00E61953"/>
    <w:rsid w:val="00E80D5D"/>
    <w:rsid w:val="00E904C8"/>
    <w:rsid w:val="00EA183F"/>
    <w:rsid w:val="00EA7BF8"/>
    <w:rsid w:val="00EB4C13"/>
    <w:rsid w:val="00F4132C"/>
    <w:rsid w:val="00F52BB4"/>
    <w:rsid w:val="00F60C23"/>
    <w:rsid w:val="00F622F8"/>
    <w:rsid w:val="00F64B3C"/>
    <w:rsid w:val="00F834E1"/>
    <w:rsid w:val="00F85C8F"/>
    <w:rsid w:val="00FB1DBB"/>
    <w:rsid w:val="00FB2461"/>
    <w:rsid w:val="00FB2AE2"/>
    <w:rsid w:val="00FD2ABD"/>
    <w:rsid w:val="00FD4CEC"/>
    <w:rsid w:val="00FE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1CE"/>
    <w:pPr>
      <w:widowControl w:val="0"/>
      <w:suppressAutoHyphens/>
    </w:pPr>
    <w:rPr>
      <w:rFonts w:ascii="Thorndale" w:eastAsia="Lucida Sans Unicode" w:hAnsi="Thorndale"/>
      <w:sz w:val="24"/>
      <w:szCs w:val="24"/>
    </w:rPr>
  </w:style>
  <w:style w:type="paragraph" w:styleId="Heading1">
    <w:name w:val="heading 1"/>
    <w:basedOn w:val="Normal"/>
    <w:next w:val="Normal"/>
    <w:qFormat/>
    <w:rsid w:val="005D6B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38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A183F"/>
    <w:pPr>
      <w:keepNext/>
      <w:widowControl/>
      <w:suppressAutoHyphens w:val="0"/>
      <w:outlineLvl w:val="2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qFormat/>
    <w:rsid w:val="00A938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B08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38F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38FB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6F4BD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6F4B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14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14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34CF"/>
  </w:style>
  <w:style w:type="table" w:styleId="TableGrid">
    <w:name w:val="Table Grid"/>
    <w:basedOn w:val="TableNormal"/>
    <w:rsid w:val="00AB01CE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938FB"/>
    <w:pPr>
      <w:widowControl/>
      <w:tabs>
        <w:tab w:val="left" w:pos="2835"/>
      </w:tabs>
      <w:suppressAutoHyphens w:val="0"/>
      <w:jc w:val="both"/>
    </w:pPr>
    <w:rPr>
      <w:rFonts w:ascii="Arial" w:eastAsia="Times New Roman" w:hAnsi="Arial"/>
      <w:color w:val="000000"/>
      <w:szCs w:val="20"/>
    </w:rPr>
  </w:style>
  <w:style w:type="paragraph" w:styleId="BodyTextIndent3">
    <w:name w:val="Body Text Indent 3"/>
    <w:basedOn w:val="Normal"/>
    <w:rsid w:val="006B0840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00074E"/>
    <w:pPr>
      <w:spacing w:after="120" w:line="480" w:lineRule="auto"/>
      <w:ind w:left="360"/>
    </w:pPr>
  </w:style>
  <w:style w:type="paragraph" w:customStyle="1" w:styleId="WfxFaxNum">
    <w:name w:val="WfxFaxNum"/>
    <w:basedOn w:val="Normal"/>
    <w:rsid w:val="0000074E"/>
    <w:pPr>
      <w:widowControl/>
      <w:suppressAutoHyphens w:val="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semiHidden/>
    <w:rsid w:val="00946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B01E0"/>
    <w:rPr>
      <w:color w:val="0000FF"/>
      <w:u w:val="single"/>
    </w:rPr>
  </w:style>
  <w:style w:type="paragraph" w:styleId="ListParagraph">
    <w:name w:val="List Paragraph"/>
    <w:basedOn w:val="Normal"/>
    <w:qFormat/>
    <w:rsid w:val="00432EA1"/>
    <w:pPr>
      <w:widowControl/>
      <w:suppressAutoHyphens w:val="0"/>
      <w:ind w:left="720"/>
      <w:contextualSpacing/>
    </w:pPr>
    <w:rPr>
      <w:rFonts w:ascii="Times New Roman" w:eastAsia="Times New Roman" w:hAnsi="Times New Roman"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782F4A"/>
    <w:pPr>
      <w:widowControl/>
      <w:suppressAutoHyphens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82F4A"/>
    <w:rPr>
      <w:b/>
      <w:sz w:val="28"/>
      <w:lang w:val="en-US" w:eastAsia="en-US" w:bidi="ar-SA"/>
    </w:rPr>
  </w:style>
  <w:style w:type="paragraph" w:styleId="BodyText2">
    <w:name w:val="Body Text 2"/>
    <w:basedOn w:val="Normal"/>
    <w:rsid w:val="00782F4A"/>
    <w:pPr>
      <w:spacing w:after="120" w:line="480" w:lineRule="auto"/>
    </w:pPr>
  </w:style>
  <w:style w:type="character" w:customStyle="1" w:styleId="apple-style-span">
    <w:name w:val="apple-style-span"/>
    <w:basedOn w:val="DefaultParagraphFont"/>
    <w:rsid w:val="00FB2461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B2461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B2461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AD412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AD412D"/>
    <w:rPr>
      <w:b/>
      <w:bCs/>
    </w:rPr>
  </w:style>
  <w:style w:type="character" w:customStyle="1" w:styleId="apple-converted-space">
    <w:name w:val="apple-converted-space"/>
    <w:basedOn w:val="DefaultParagraphFont"/>
    <w:rsid w:val="00AD412D"/>
  </w:style>
  <w:style w:type="character" w:styleId="Emphasis">
    <w:name w:val="Emphasis"/>
    <w:basedOn w:val="DefaultParagraphFont"/>
    <w:uiPriority w:val="20"/>
    <w:qFormat/>
    <w:rsid w:val="003956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4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8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Corelatii amelioratori – parametri faina</vt:lpstr>
    </vt:vector>
  </TitlesOfParts>
  <Company>Capricorn Advertising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Corelatii amelioratori – parametri faina</dc:title>
  <dc:creator>Capricorn</dc:creator>
  <cp:lastModifiedBy>CONTABILITATE</cp:lastModifiedBy>
  <cp:revision>5</cp:revision>
  <cp:lastPrinted>2013-11-25T06:49:00Z</cp:lastPrinted>
  <dcterms:created xsi:type="dcterms:W3CDTF">2013-11-21T11:56:00Z</dcterms:created>
  <dcterms:modified xsi:type="dcterms:W3CDTF">2013-11-25T06:51:00Z</dcterms:modified>
</cp:coreProperties>
</file>