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14" w:rsidRPr="00520314" w:rsidRDefault="00520314" w:rsidP="00520314">
      <w:pPr>
        <w:spacing w:after="120" w:line="240" w:lineRule="auto"/>
        <w:outlineLvl w:val="0"/>
        <w:rPr>
          <w:rFonts w:ascii="Arial" w:eastAsia="Times New Roman" w:hAnsi="Arial" w:cs="Arial"/>
          <w:color w:val="CD1001"/>
          <w:kern w:val="36"/>
          <w:sz w:val="31"/>
          <w:szCs w:val="31"/>
          <w:lang w:val="ro-RO"/>
        </w:rPr>
      </w:pPr>
      <w:r>
        <w:rPr>
          <w:rFonts w:ascii="Arial" w:eastAsia="Times New Roman" w:hAnsi="Arial" w:cs="Arial"/>
          <w:color w:val="CD1001"/>
          <w:kern w:val="36"/>
          <w:sz w:val="31"/>
          <w:szCs w:val="31"/>
          <w:lang w:val="ro-RO"/>
        </w:rPr>
        <w:t>Polistiren Austrotherm AF70 5</w:t>
      </w:r>
      <w:r w:rsidRPr="00520314">
        <w:rPr>
          <w:rFonts w:ascii="Arial" w:eastAsia="Times New Roman" w:hAnsi="Arial" w:cs="Arial"/>
          <w:color w:val="CD1001"/>
          <w:kern w:val="36"/>
          <w:sz w:val="31"/>
          <w:szCs w:val="31"/>
          <w:lang w:val="ro-RO"/>
        </w:rPr>
        <w:t>0mm</w:t>
      </w:r>
    </w:p>
    <w:p w:rsidR="00520314" w:rsidRPr="00520314" w:rsidRDefault="00520314" w:rsidP="005203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ro-RO"/>
        </w:rPr>
      </w:pPr>
      <w:r w:rsidRPr="00520314">
        <w:rPr>
          <w:rFonts w:ascii="Arial" w:eastAsia="Times New Roman" w:hAnsi="Arial" w:cs="Arial"/>
          <w:color w:val="000000" w:themeColor="text1"/>
          <w:sz w:val="20"/>
          <w:szCs w:val="20"/>
          <w:lang w:val="ro-RO"/>
        </w:rPr>
        <w:t>Austrotherm EPS - AF70 Polistirenul expandat EPS este destinat termoizolaţiilor de planşee, pereţi, acoperişuri, atat pentru locuinţele private cat şi pentru construcţiile industriale, şcoli, spitale, incinte frigorifice,etc. DIN 4102, P118-99 agrement tehnic nr. 020-03/091-2004 forma contururilor laterale: muchii drepte dimensiuni utile: 1000x500 mm 2suprafaţa utilă: 0,5 mp conductivitate termică de calcul 0,041 W/mKc rezistenţa la compresiune tasare 2% R = 2,5 t/mp</w:t>
      </w:r>
    </w:p>
    <w:p w:rsidR="00AE50A5" w:rsidRDefault="00AE50A5"/>
    <w:sectPr w:rsidR="00AE50A5" w:rsidSect="00AE5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314"/>
    <w:rsid w:val="00520314"/>
    <w:rsid w:val="0055665B"/>
    <w:rsid w:val="00AE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A5"/>
  </w:style>
  <w:style w:type="paragraph" w:styleId="Heading1">
    <w:name w:val="heading 1"/>
    <w:basedOn w:val="Normal"/>
    <w:link w:val="Heading1Char"/>
    <w:uiPriority w:val="9"/>
    <w:qFormat/>
    <w:rsid w:val="00520314"/>
    <w:pPr>
      <w:spacing w:after="120" w:line="240" w:lineRule="auto"/>
      <w:outlineLvl w:val="0"/>
    </w:pPr>
    <w:rPr>
      <w:rFonts w:ascii="Times New Roman" w:eastAsia="Times New Roman" w:hAnsi="Times New Roman" w:cs="Times New Roman"/>
      <w:color w:val="CD1001"/>
      <w:kern w:val="36"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314"/>
    <w:rPr>
      <w:rFonts w:ascii="Times New Roman" w:eastAsia="Times New Roman" w:hAnsi="Times New Roman" w:cs="Times New Roman"/>
      <w:color w:val="CD1001"/>
      <w:kern w:val="36"/>
      <w:sz w:val="37"/>
      <w:szCs w:val="37"/>
    </w:rPr>
  </w:style>
  <w:style w:type="paragraph" w:styleId="NormalWeb">
    <w:name w:val="Normal (Web)"/>
    <w:basedOn w:val="Normal"/>
    <w:uiPriority w:val="99"/>
    <w:semiHidden/>
    <w:unhideWhenUsed/>
    <w:rsid w:val="0052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09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87481">
                          <w:marLeft w:val="-7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49787">
                              <w:marLeft w:val="393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0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6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1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92720">
                                              <w:marLeft w:val="-7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708081">
                                                  <w:marLeft w:val="577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</dc:creator>
  <cp:lastModifiedBy>Andreea</cp:lastModifiedBy>
  <cp:revision>1</cp:revision>
  <dcterms:created xsi:type="dcterms:W3CDTF">2011-05-02T14:29:00Z</dcterms:created>
  <dcterms:modified xsi:type="dcterms:W3CDTF">2011-05-02T19:56:00Z</dcterms:modified>
</cp:coreProperties>
</file>