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F4" w:rsidRPr="00E34FF4" w:rsidRDefault="00E34FF4" w:rsidP="00E34FF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1212"/>
          <w:sz w:val="27"/>
          <w:szCs w:val="27"/>
        </w:rPr>
      </w:pPr>
      <w:r w:rsidRPr="00E34FF4">
        <w:rPr>
          <w:rFonts w:ascii="Arial" w:eastAsia="Times New Roman" w:hAnsi="Arial" w:cs="Arial"/>
          <w:b/>
          <w:bCs/>
          <w:color w:val="121212"/>
          <w:sz w:val="27"/>
          <w:szCs w:val="27"/>
        </w:rPr>
        <w:t xml:space="preserve">Transport intern </w:t>
      </w:r>
      <w:proofErr w:type="spellStart"/>
      <w:r w:rsidRPr="00E34FF4">
        <w:rPr>
          <w:rFonts w:ascii="Arial" w:eastAsia="Times New Roman" w:hAnsi="Arial" w:cs="Arial"/>
          <w:b/>
          <w:bCs/>
          <w:color w:val="121212"/>
          <w:sz w:val="27"/>
          <w:szCs w:val="27"/>
        </w:rPr>
        <w:t>si</w:t>
      </w:r>
      <w:proofErr w:type="spellEnd"/>
      <w:r w:rsidRPr="00E34FF4">
        <w:rPr>
          <w:rFonts w:ascii="Arial" w:eastAsia="Times New Roman" w:hAnsi="Arial" w:cs="Arial"/>
          <w:b/>
          <w:bCs/>
          <w:color w:val="121212"/>
          <w:sz w:val="27"/>
          <w:szCs w:val="27"/>
        </w:rPr>
        <w:t xml:space="preserve"> </w:t>
      </w:r>
      <w:proofErr w:type="spellStart"/>
      <w:r w:rsidRPr="00E34FF4">
        <w:rPr>
          <w:rFonts w:ascii="Arial" w:eastAsia="Times New Roman" w:hAnsi="Arial" w:cs="Arial"/>
          <w:b/>
          <w:bCs/>
          <w:color w:val="121212"/>
          <w:sz w:val="27"/>
          <w:szCs w:val="27"/>
        </w:rPr>
        <w:t>Intracomunitar</w:t>
      </w:r>
      <w:proofErr w:type="spellEnd"/>
    </w:p>
    <w:p w:rsidR="00E34FF4" w:rsidRPr="00E34FF4" w:rsidRDefault="00E34FF4" w:rsidP="00E34FF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Din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preocuparea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proofErr w:type="gram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constanta</w:t>
      </w:r>
      <w:proofErr w:type="spellEnd"/>
      <w:proofErr w:type="gram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a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asigura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servicii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cat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mai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complete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clientilor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partenerilor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nostri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r w:rsidR="000C481C">
        <w:rPr>
          <w:rFonts w:ascii="Arial" w:eastAsia="Times New Roman" w:hAnsi="Arial" w:cs="Arial"/>
          <w:color w:val="121212"/>
          <w:sz w:val="21"/>
          <w:szCs w:val="21"/>
        </w:rPr>
        <w:t>TEBA COM FETESTI</w:t>
      </w:r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asigura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transport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comunitar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calitate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dedicat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atat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persoanelor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fizice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cat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celor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juridice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>.</w:t>
      </w:r>
      <w:r w:rsidRPr="00E34FF4">
        <w:rPr>
          <w:rFonts w:ascii="Arial" w:eastAsia="Times New Roman" w:hAnsi="Arial" w:cs="Arial"/>
          <w:color w:val="121212"/>
          <w:sz w:val="21"/>
          <w:szCs w:val="21"/>
        </w:rPr>
        <w:br/>
        <w:t xml:space="preserve">Cu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peste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20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ani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experienta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un personal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calificat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experimentat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preturi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competitive,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Departamentul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Transporturi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s-a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dezvoltat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de-a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lungul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anilor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direct proportional cu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cresterea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numarului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clienti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>.</w:t>
      </w:r>
    </w:p>
    <w:p w:rsidR="00E34FF4" w:rsidRPr="00E34FF4" w:rsidRDefault="00E34FF4" w:rsidP="00E34FF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In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dorinta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gram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</w:t>
      </w:r>
      <w:proofErr w:type="gram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oferi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servicii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logistice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moderne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rapide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r w:rsidR="000C481C">
        <w:rPr>
          <w:rFonts w:ascii="Arial" w:eastAsia="Times New Roman" w:hAnsi="Arial" w:cs="Arial"/>
          <w:color w:val="121212"/>
          <w:sz w:val="21"/>
          <w:szCs w:val="21"/>
        </w:rPr>
        <w:t>TEBACOM FETESTI</w:t>
      </w:r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dispune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de:</w:t>
      </w:r>
    </w:p>
    <w:p w:rsidR="00E34FF4" w:rsidRPr="00E34FF4" w:rsidRDefault="00E34FF4" w:rsidP="00E34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O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flota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peste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20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vehicule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dotate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cu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sisteme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GPS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moderne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>.</w:t>
      </w:r>
    </w:p>
    <w:p w:rsidR="00E34FF4" w:rsidRPr="00E34FF4" w:rsidRDefault="00E34FF4" w:rsidP="00E34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Posibilitate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incarcare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completa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sau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la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grupaj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, cu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asigurare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individuala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per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ansamblu</w:t>
      </w:r>
      <w:proofErr w:type="spellEnd"/>
    </w:p>
    <w:p w:rsidR="00E34FF4" w:rsidRPr="00E34FF4" w:rsidRDefault="00E34FF4" w:rsidP="00E34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Siguranta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termene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exacte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livrare</w:t>
      </w:r>
      <w:proofErr w:type="spellEnd"/>
    </w:p>
    <w:p w:rsidR="00E34FF4" w:rsidRPr="00E34FF4" w:rsidRDefault="00E34FF4" w:rsidP="00E34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Cotatie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promta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>/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rapida</w:t>
      </w:r>
      <w:proofErr w:type="spellEnd"/>
    </w:p>
    <w:p w:rsidR="00E34FF4" w:rsidRPr="00E34FF4" w:rsidRDefault="00E34FF4" w:rsidP="00E34FF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21212"/>
          <w:sz w:val="21"/>
          <w:szCs w:val="21"/>
        </w:rPr>
      </w:pP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Tarifele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sunt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negociabile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in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functie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de: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distanta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greutate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volum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tipul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marfii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frecventa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,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tipul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autovehicului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si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timpi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 xml:space="preserve"> de </w:t>
      </w:r>
      <w:proofErr w:type="spellStart"/>
      <w:r w:rsidRPr="00E34FF4">
        <w:rPr>
          <w:rFonts w:ascii="Arial" w:eastAsia="Times New Roman" w:hAnsi="Arial" w:cs="Arial"/>
          <w:color w:val="121212"/>
          <w:sz w:val="21"/>
          <w:szCs w:val="21"/>
        </w:rPr>
        <w:t>livrare</w:t>
      </w:r>
      <w:proofErr w:type="spellEnd"/>
      <w:r w:rsidRPr="00E34FF4">
        <w:rPr>
          <w:rFonts w:ascii="Arial" w:eastAsia="Times New Roman" w:hAnsi="Arial" w:cs="Arial"/>
          <w:color w:val="121212"/>
          <w:sz w:val="21"/>
          <w:szCs w:val="21"/>
        </w:rPr>
        <w:t>.</w:t>
      </w:r>
    </w:p>
    <w:p w:rsidR="00E34FF4" w:rsidRPr="00E34FF4" w:rsidRDefault="00E34FF4" w:rsidP="00E34FF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21212"/>
          <w:sz w:val="21"/>
          <w:szCs w:val="21"/>
        </w:rPr>
      </w:pPr>
    </w:p>
    <w:p w:rsidR="00F8665F" w:rsidRDefault="00E34FF4">
      <w:r>
        <w:rPr>
          <w:noProof/>
        </w:rPr>
        <w:drawing>
          <wp:inline distT="0" distB="0" distL="0" distR="0" wp14:anchorId="6CF1EF72" wp14:editId="36D1F554">
            <wp:extent cx="2497455" cy="1532741"/>
            <wp:effectExtent l="0" t="0" r="0" b="0"/>
            <wp:docPr id="1" name="Picture 1" descr="https://www.mtpline.ro/css/images/slide-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tpline.ro/css/images/slide-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7"/>
                    <a:stretch/>
                  </pic:blipFill>
                  <pic:spPr bwMode="auto">
                    <a:xfrm>
                      <a:off x="0" y="0"/>
                      <a:ext cx="2498364" cy="15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FF4" w:rsidRDefault="00E34FF4"/>
    <w:p w:rsidR="0053017C" w:rsidRDefault="0053017C"/>
    <w:p w:rsidR="0053017C" w:rsidRDefault="0053017C" w:rsidP="0053017C">
      <w:pPr>
        <w:pStyle w:val="NormalWeb"/>
        <w:spacing w:before="150" w:beforeAutospacing="0" w:after="150" w:afterAutospacing="0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 xml:space="preserve">Ne </w:t>
      </w:r>
      <w:proofErr w:type="spellStart"/>
      <w:r>
        <w:rPr>
          <w:rFonts w:ascii="Verdana" w:hAnsi="Verdana"/>
          <w:color w:val="333333"/>
          <w:sz w:val="18"/>
          <w:szCs w:val="18"/>
        </w:rPr>
        <w:t>rezervam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dreptul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de a </w:t>
      </w:r>
      <w:proofErr w:type="spellStart"/>
      <w:r>
        <w:rPr>
          <w:rFonts w:ascii="Verdana" w:hAnsi="Verdana"/>
          <w:color w:val="333333"/>
          <w:sz w:val="18"/>
          <w:szCs w:val="18"/>
        </w:rPr>
        <w:t>fixa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un </w:t>
      </w:r>
      <w:proofErr w:type="spellStart"/>
      <w:r>
        <w:rPr>
          <w:rFonts w:ascii="Verdana" w:hAnsi="Verdana"/>
          <w:color w:val="333333"/>
          <w:sz w:val="18"/>
          <w:szCs w:val="18"/>
        </w:rPr>
        <w:t>tarif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per </w:t>
      </w:r>
      <w:proofErr w:type="spellStart"/>
      <w:r>
        <w:rPr>
          <w:rFonts w:ascii="Verdana" w:hAnsi="Verdana"/>
          <w:color w:val="333333"/>
          <w:sz w:val="18"/>
          <w:szCs w:val="18"/>
        </w:rPr>
        <w:t>lucrare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in </w:t>
      </w:r>
      <w:proofErr w:type="spellStart"/>
      <w:r>
        <w:rPr>
          <w:rFonts w:ascii="Verdana" w:hAnsi="Verdana"/>
          <w:color w:val="333333"/>
          <w:sz w:val="18"/>
          <w:szCs w:val="18"/>
        </w:rPr>
        <w:t>functie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333333"/>
          <w:sz w:val="18"/>
          <w:szCs w:val="18"/>
        </w:rPr>
        <w:t>distanta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333333"/>
          <w:sz w:val="18"/>
          <w:szCs w:val="18"/>
        </w:rPr>
        <w:t>dificultatea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executiei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53017C" w:rsidRDefault="0053017C" w:rsidP="0053017C">
      <w:pPr>
        <w:pStyle w:val="NormalWeb"/>
        <w:spacing w:before="150" w:beforeAutospacing="0" w:after="150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Pentru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clientii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din </w:t>
      </w:r>
      <w:proofErr w:type="spellStart"/>
      <w:r>
        <w:rPr>
          <w:rFonts w:ascii="Verdana" w:hAnsi="Verdana"/>
          <w:color w:val="333333"/>
          <w:sz w:val="18"/>
          <w:szCs w:val="18"/>
        </w:rPr>
        <w:t>alte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localitati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le </w:t>
      </w:r>
      <w:proofErr w:type="spellStart"/>
      <w:r>
        <w:rPr>
          <w:rFonts w:ascii="Verdana" w:hAnsi="Verdana"/>
          <w:color w:val="333333"/>
          <w:sz w:val="18"/>
          <w:szCs w:val="18"/>
        </w:rPr>
        <w:t>putem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livra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produsele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curier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50% </w:t>
      </w:r>
      <w:proofErr w:type="spellStart"/>
      <w:r>
        <w:rPr>
          <w:rFonts w:ascii="Verdana" w:hAnsi="Verdana"/>
          <w:color w:val="333333"/>
          <w:sz w:val="18"/>
          <w:szCs w:val="18"/>
        </w:rPr>
        <w:t>avans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depus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transferat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333333"/>
          <w:sz w:val="18"/>
          <w:szCs w:val="18"/>
        </w:rPr>
        <w:t>contul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nostru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bancar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50% cash la </w:t>
      </w:r>
      <w:proofErr w:type="spellStart"/>
      <w:r>
        <w:rPr>
          <w:rFonts w:ascii="Verdana" w:hAnsi="Verdana"/>
          <w:color w:val="333333"/>
          <w:sz w:val="18"/>
          <w:szCs w:val="18"/>
        </w:rPr>
        <w:t>curier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Ne </w:t>
      </w:r>
      <w:proofErr w:type="spellStart"/>
      <w:r>
        <w:rPr>
          <w:rFonts w:ascii="Verdana" w:hAnsi="Verdana"/>
          <w:color w:val="333333"/>
          <w:sz w:val="18"/>
          <w:szCs w:val="18"/>
        </w:rPr>
        <w:t>deplasam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pentru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masuratori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montaje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oriunde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in 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tara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, in </w:t>
      </w:r>
      <w:proofErr w:type="spellStart"/>
      <w:r>
        <w:rPr>
          <w:rFonts w:ascii="Verdana" w:hAnsi="Verdana"/>
          <w:color w:val="333333"/>
          <w:sz w:val="18"/>
          <w:szCs w:val="18"/>
        </w:rPr>
        <w:t>conditiile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in care </w:t>
      </w:r>
      <w:proofErr w:type="spellStart"/>
      <w:r>
        <w:rPr>
          <w:rFonts w:ascii="Verdana" w:hAnsi="Verdana"/>
          <w:color w:val="333333"/>
          <w:sz w:val="18"/>
          <w:szCs w:val="18"/>
        </w:rPr>
        <w:t>clientul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accepta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costurile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suplimentare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care le </w:t>
      </w:r>
      <w:proofErr w:type="spellStart"/>
      <w:r>
        <w:rPr>
          <w:rFonts w:ascii="Verdana" w:hAnsi="Verdana"/>
          <w:color w:val="333333"/>
          <w:sz w:val="18"/>
          <w:szCs w:val="18"/>
        </w:rPr>
        <w:t>vom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avea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cu </w:t>
      </w:r>
      <w:proofErr w:type="spellStart"/>
      <w:r>
        <w:rPr>
          <w:rFonts w:ascii="Verdana" w:hAnsi="Verdana"/>
          <w:color w:val="333333"/>
          <w:sz w:val="18"/>
          <w:szCs w:val="18"/>
        </w:rPr>
        <w:t>deplasarea</w:t>
      </w:r>
      <w:proofErr w:type="spellEnd"/>
      <w:r>
        <w:rPr>
          <w:rFonts w:ascii="Verdana" w:hAnsi="Verdana"/>
          <w:color w:val="333333"/>
          <w:sz w:val="18"/>
          <w:szCs w:val="18"/>
        </w:rPr>
        <w:t>. </w:t>
      </w:r>
    </w:p>
    <w:p w:rsidR="0053017C" w:rsidRDefault="0053017C"/>
    <w:sectPr w:rsidR="0053017C" w:rsidSect="00E34FF4">
      <w:pgSz w:w="12240" w:h="15840" w:code="1"/>
      <w:pgMar w:top="1620" w:right="16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4D1"/>
    <w:multiLevelType w:val="multilevel"/>
    <w:tmpl w:val="E26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02731"/>
    <w:rsid w:val="000C481C"/>
    <w:rsid w:val="001F3518"/>
    <w:rsid w:val="001F5F1A"/>
    <w:rsid w:val="00347219"/>
    <w:rsid w:val="004865A7"/>
    <w:rsid w:val="0053017C"/>
    <w:rsid w:val="0055707A"/>
    <w:rsid w:val="00600353"/>
    <w:rsid w:val="006B5CB3"/>
    <w:rsid w:val="007C7C4B"/>
    <w:rsid w:val="0091019F"/>
    <w:rsid w:val="00CE6957"/>
    <w:rsid w:val="00E34FF4"/>
    <w:rsid w:val="00F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7DFB-BF2D-4553-9D64-D24EEDF2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2019-05-25T08:31:00Z</cp:lastPrinted>
  <dcterms:created xsi:type="dcterms:W3CDTF">2020-03-20T09:16:00Z</dcterms:created>
  <dcterms:modified xsi:type="dcterms:W3CDTF">2020-03-20T09:16:00Z</dcterms:modified>
</cp:coreProperties>
</file>