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34" w:rsidRDefault="00BF79CF" w:rsidP="00015C34">
      <w:pPr>
        <w:jc w:val="center"/>
        <w:rPr>
          <w:sz w:val="32"/>
          <w:szCs w:val="32"/>
        </w:rPr>
      </w:pPr>
      <w:r w:rsidRPr="00015C34">
        <w:rPr>
          <w:sz w:val="32"/>
          <w:szCs w:val="32"/>
        </w:rPr>
        <w:t>Cum se poate face iluminare naturală</w:t>
      </w:r>
      <w:r w:rsidR="00A96A9D" w:rsidRPr="00015C34">
        <w:rPr>
          <w:sz w:val="32"/>
          <w:szCs w:val="32"/>
        </w:rPr>
        <w:t xml:space="preserve"> într-un service auto </w:t>
      </w:r>
    </w:p>
    <w:p w:rsidR="00F84916" w:rsidRDefault="00A96A9D" w:rsidP="00015C34">
      <w:pPr>
        <w:jc w:val="center"/>
        <w:rPr>
          <w:sz w:val="32"/>
          <w:szCs w:val="32"/>
        </w:rPr>
      </w:pPr>
      <w:r w:rsidRPr="00015C34">
        <w:rPr>
          <w:sz w:val="32"/>
          <w:szCs w:val="32"/>
        </w:rPr>
        <w:t>cu uși secționale?</w:t>
      </w:r>
    </w:p>
    <w:p w:rsidR="00015C34" w:rsidRPr="00015C34" w:rsidRDefault="00015C34" w:rsidP="00015C34">
      <w:pPr>
        <w:jc w:val="center"/>
        <w:rPr>
          <w:sz w:val="32"/>
          <w:szCs w:val="32"/>
        </w:rPr>
      </w:pPr>
    </w:p>
    <w:p w:rsidR="00BF79CF" w:rsidRPr="00883B09" w:rsidRDefault="00BF79CF" w:rsidP="00BF79CF">
      <w:pPr>
        <w:rPr>
          <w:b/>
          <w:lang w:val="en-GB"/>
        </w:rPr>
      </w:pPr>
      <w:r w:rsidRPr="00883B09">
        <w:rPr>
          <w:b/>
          <w:lang w:val="en-GB"/>
        </w:rPr>
        <w:t>6 uși secționale KADRA au fost instalate de curând la hala de service auto a Transeuro.</w:t>
      </w:r>
    </w:p>
    <w:p w:rsidR="00BF79CF" w:rsidRDefault="0057055F" w:rsidP="00BF79CF">
      <w:pPr>
        <w:rPr>
          <w:lang w:val="en-GB"/>
        </w:rPr>
      </w:pPr>
      <w:r>
        <w:rPr>
          <w:lang w:val="en-GB"/>
        </w:rPr>
        <w:t xml:space="preserve">Transeuro este unul dintre cei mai mari producători de preparate din carne și produse de carnagerie, din România. Compania </w:t>
      </w:r>
      <w:r w:rsidR="00C30D0D">
        <w:rPr>
          <w:lang w:val="en-GB"/>
        </w:rPr>
        <w:t xml:space="preserve">are sediul în Alba-Iulia și </w:t>
      </w:r>
      <w:r>
        <w:rPr>
          <w:lang w:val="en-GB"/>
        </w:rPr>
        <w:t>deține 35 de magazine de prezentare și desf</w:t>
      </w:r>
      <w:r w:rsidR="009976E3">
        <w:rPr>
          <w:lang w:val="en-GB"/>
        </w:rPr>
        <w:t>acere în toată țara, precum și</w:t>
      </w:r>
      <w:r>
        <w:rPr>
          <w:lang w:val="en-GB"/>
        </w:rPr>
        <w:t xml:space="preserve"> un parc auto care depășește 80 de autoutilitare.</w:t>
      </w:r>
    </w:p>
    <w:p w:rsidR="0057055F" w:rsidRDefault="0057055F" w:rsidP="0057055F">
      <w:pPr>
        <w:rPr>
          <w:lang w:val="en-GB"/>
        </w:rPr>
      </w:pPr>
      <w:r>
        <w:rPr>
          <w:lang w:val="en-GB"/>
        </w:rPr>
        <w:t>Având o flotă de camioane ș</w:t>
      </w:r>
      <w:r>
        <w:rPr>
          <w:lang w:val="en-GB"/>
        </w:rPr>
        <w:t>i van-uri frigorifice proprii</w:t>
      </w:r>
      <w:r>
        <w:rPr>
          <w:lang w:val="en-GB"/>
        </w:rPr>
        <w:t xml:space="preserve"> considerabilă, clientul a urmărit echiparea ha</w:t>
      </w:r>
      <w:r w:rsidR="00D71012">
        <w:rPr>
          <w:lang w:val="en-GB"/>
        </w:rPr>
        <w:t xml:space="preserve">lei de service cu uși robuste și rapide, </w:t>
      </w:r>
      <w:r w:rsidR="00E53634">
        <w:rPr>
          <w:lang w:val="en-GB"/>
        </w:rPr>
        <w:t>cu un aspect pron</w:t>
      </w:r>
      <w:r>
        <w:rPr>
          <w:lang w:val="en-GB"/>
        </w:rPr>
        <w:t xml:space="preserve">unțat. </w:t>
      </w:r>
      <w:r w:rsidR="00A753D1">
        <w:rPr>
          <w:lang w:val="en-GB"/>
        </w:rPr>
        <w:t>Pe lângă accesul automat facil</w:t>
      </w:r>
      <w:r>
        <w:rPr>
          <w:lang w:val="en-GB"/>
        </w:rPr>
        <w:t xml:space="preserve"> în hală, clientul a dorit o soluție care să permit</w:t>
      </w:r>
      <w:r w:rsidR="002B2850">
        <w:rPr>
          <w:lang w:val="en-GB"/>
        </w:rPr>
        <w:t>ă</w:t>
      </w:r>
      <w:r>
        <w:rPr>
          <w:lang w:val="en-GB"/>
        </w:rPr>
        <w:t xml:space="preserve"> aportul de lumină natural</w:t>
      </w:r>
      <w:r w:rsidR="002B2850">
        <w:rPr>
          <w:lang w:val="en-GB"/>
        </w:rPr>
        <w:t xml:space="preserve">ă </w:t>
      </w:r>
      <w:r>
        <w:rPr>
          <w:lang w:val="en-GB"/>
        </w:rPr>
        <w:t>în interiorul clădirii. Fiind vorba de o hală cu o suprafaț</w:t>
      </w:r>
      <w:r w:rsidR="002B2850">
        <w:rPr>
          <w:lang w:val="en-GB"/>
        </w:rPr>
        <w:t>ă foarte mare, soluția de acces</w:t>
      </w:r>
      <w:r>
        <w:rPr>
          <w:lang w:val="en-GB"/>
        </w:rPr>
        <w:t xml:space="preserve"> automat trebuia</w:t>
      </w:r>
      <w:r w:rsidR="002B2850">
        <w:rPr>
          <w:lang w:val="en-GB"/>
        </w:rPr>
        <w:t>, de asemenea,</w:t>
      </w:r>
      <w:r>
        <w:rPr>
          <w:lang w:val="en-GB"/>
        </w:rPr>
        <w:t xml:space="preserve"> să asigure confort în exploat</w:t>
      </w:r>
      <w:r w:rsidR="00E45D9D">
        <w:rPr>
          <w:lang w:val="en-GB"/>
        </w:rPr>
        <w:t>are prin transparența celor două</w:t>
      </w:r>
      <w:r>
        <w:rPr>
          <w:lang w:val="en-GB"/>
        </w:rPr>
        <w:t xml:space="preserve"> panouri vitrate, poziționate la nivelul privirii.</w:t>
      </w:r>
    </w:p>
    <w:p w:rsidR="0057055F" w:rsidRDefault="00892631" w:rsidP="0057055F">
      <w:pPr>
        <w:rPr>
          <w:lang w:val="en-GB"/>
        </w:rPr>
      </w:pPr>
      <w:r>
        <w:rPr>
          <w:lang w:val="en-GB"/>
        </w:rPr>
        <w:t>Transeuro</w:t>
      </w:r>
      <w:r>
        <w:rPr>
          <w:lang w:val="en-GB"/>
        </w:rPr>
        <w:t xml:space="preserve"> a ales soluțiile de usi secționale propuse de ingine</w:t>
      </w:r>
      <w:r w:rsidR="00E53634">
        <w:rPr>
          <w:lang w:val="en-GB"/>
        </w:rPr>
        <w:t xml:space="preserve">rii KADRA, care se disting </w:t>
      </w:r>
      <w:bookmarkStart w:id="0" w:name="_GoBack"/>
      <w:bookmarkEnd w:id="0"/>
      <w:r w:rsidR="00C67C16">
        <w:rPr>
          <w:lang w:val="en-GB"/>
        </w:rPr>
        <w:t>prin faptul că se deschid vertical și oferă, astfel, un spațiu de maneveră mult mai mare în preajma lor, salvând, astfel, energie și timp.</w:t>
      </w:r>
    </w:p>
    <w:p w:rsidR="00C67C16" w:rsidRDefault="00F54C95" w:rsidP="0057055F">
      <w:pPr>
        <w:rPr>
          <w:lang w:val="en-GB"/>
        </w:rPr>
      </w:pPr>
      <w:r>
        <w:rPr>
          <w:lang w:val="en-GB"/>
        </w:rPr>
        <w:t xml:space="preserve">Cele 6 uși secționale montate de inginerii KADRA la Transeuro, Alba-Iulia, sunt produse de furnizorul nostru </w:t>
      </w:r>
      <w:r>
        <w:rPr>
          <w:lang w:val="en-GB"/>
        </w:rPr>
        <w:t>Alpha Deuren Olanda</w:t>
      </w:r>
      <w:r>
        <w:rPr>
          <w:lang w:val="en-GB"/>
        </w:rPr>
        <w:t>, unul dintre cei mai mari producători din Europa.</w:t>
      </w:r>
    </w:p>
    <w:p w:rsidR="00F54C95" w:rsidRDefault="00F54C95" w:rsidP="0057055F">
      <w:pPr>
        <w:rPr>
          <w:lang w:val="en-GB"/>
        </w:rPr>
      </w:pPr>
      <w:r>
        <w:rPr>
          <w:lang w:val="en-GB"/>
        </w:rPr>
        <w:t>Design-ul și producția ușilor industriale KADRA se face în conformitate cu cerințele și nevoile clientului, astfel că se remarcă prin calitate și individualitate până în cel mai mic detaliu.</w:t>
      </w:r>
    </w:p>
    <w:p w:rsidR="00F54C95" w:rsidRDefault="00F54C95" w:rsidP="0057055F">
      <w:pPr>
        <w:rPr>
          <w:lang w:val="en-GB"/>
        </w:rPr>
      </w:pPr>
    </w:p>
    <w:p w:rsidR="00F54C95" w:rsidRDefault="00F54C95" w:rsidP="0057055F">
      <w:pPr>
        <w:rPr>
          <w:lang w:val="en-GB"/>
        </w:rPr>
      </w:pPr>
      <w:r>
        <w:rPr>
          <w:lang w:val="en-GB"/>
        </w:rPr>
        <w:t>Pentru mai multe detalii despre gama de uși secționale KADRA, vă invităm să accesați site-ul nostru:</w:t>
      </w:r>
    </w:p>
    <w:p w:rsidR="005339C4" w:rsidRDefault="00015C34">
      <w:hyperlink r:id="rId4" w:history="1">
        <w:r>
          <w:rPr>
            <w:rStyle w:val="Hyperlink"/>
          </w:rPr>
          <w:t>https://kadra.ro/solutia/usi-sectionale/</w:t>
        </w:r>
      </w:hyperlink>
    </w:p>
    <w:sectPr w:rsidR="0053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4"/>
    <w:rsid w:val="00015C34"/>
    <w:rsid w:val="002B2850"/>
    <w:rsid w:val="005339C4"/>
    <w:rsid w:val="0057055F"/>
    <w:rsid w:val="00883B09"/>
    <w:rsid w:val="00892631"/>
    <w:rsid w:val="009976E3"/>
    <w:rsid w:val="00A753D1"/>
    <w:rsid w:val="00A96A9D"/>
    <w:rsid w:val="00BF79CF"/>
    <w:rsid w:val="00C114DA"/>
    <w:rsid w:val="00C30D0D"/>
    <w:rsid w:val="00C67C16"/>
    <w:rsid w:val="00D71012"/>
    <w:rsid w:val="00E45D9D"/>
    <w:rsid w:val="00E53634"/>
    <w:rsid w:val="00EE3FBF"/>
    <w:rsid w:val="00F54C95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FA6C0-C62A-4593-81C3-7E40DF2C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ra.ro/solutia/usi-section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MontBlanc</dc:creator>
  <cp:keywords/>
  <dc:description/>
  <cp:lastModifiedBy>MontBlanc</cp:lastModifiedBy>
  <cp:revision>16</cp:revision>
  <dcterms:created xsi:type="dcterms:W3CDTF">2019-08-02T06:43:00Z</dcterms:created>
  <dcterms:modified xsi:type="dcterms:W3CDTF">2019-08-02T07:47:00Z</dcterms:modified>
</cp:coreProperties>
</file>