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F47" w:rsidRDefault="00EB57EE" w:rsidP="006F7354">
      <w:pPr>
        <w:jc w:val="both"/>
        <w:rPr>
          <w:rStyle w:val="Strong"/>
          <w:rFonts w:ascii="Times New Roman" w:hAnsi="Times New Roman"/>
          <w:color w:val="000000"/>
          <w:sz w:val="24"/>
          <w:szCs w:val="24"/>
        </w:rPr>
      </w:pPr>
      <w:r>
        <w:rPr>
          <w:rStyle w:val="Strong"/>
          <w:rFonts w:ascii="Times New Roman" w:hAnsi="Times New Roman"/>
          <w:color w:val="000000"/>
          <w:sz w:val="24"/>
          <w:szCs w:val="24"/>
        </w:rPr>
        <w:t xml:space="preserve">Cum functioneaza Hologramele </w:t>
      </w:r>
      <w:r w:rsidRPr="00EB57EE">
        <w:rPr>
          <w:rStyle w:val="Strong"/>
          <w:rFonts w:ascii="Times New Roman" w:hAnsi="Times New Roman"/>
          <w:i/>
          <w:color w:val="000000"/>
          <w:sz w:val="24"/>
          <w:szCs w:val="24"/>
        </w:rPr>
        <w:t>Cie</w:t>
      </w:r>
      <w:r>
        <w:rPr>
          <w:rStyle w:val="Strong"/>
          <w:rFonts w:ascii="Times New Roman" w:hAnsi="Times New Roman"/>
          <w:color w:val="000000"/>
          <w:sz w:val="24"/>
          <w:szCs w:val="24"/>
        </w:rPr>
        <w:t>Aura</w:t>
      </w:r>
    </w:p>
    <w:p w:rsidR="00027CCD" w:rsidRDefault="00EB57EE" w:rsidP="006F7354">
      <w:pPr>
        <w:jc w:val="both"/>
        <w:rPr>
          <w:rStyle w:val="Strong"/>
          <w:rFonts w:ascii="Times New Roman" w:hAnsi="Times New Roman"/>
          <w:b w:val="0"/>
          <w:color w:val="000000"/>
        </w:rPr>
      </w:pPr>
      <w:r>
        <w:rPr>
          <w:rStyle w:val="Strong"/>
          <w:rFonts w:ascii="Times New Roman" w:hAnsi="Times New Roman"/>
          <w:b w:val="0"/>
          <w:color w:val="000000"/>
        </w:rPr>
        <w:t>Medicina Traditionala Chineza este o medicina a energiilor. Acupunctura exista de 3000 de ani si angajeaza principiile de anergie pozitiva si negativa sau, yin si yang, cu un centru al energiei neural</w:t>
      </w:r>
      <w:r w:rsidR="00DF208D">
        <w:rPr>
          <w:rStyle w:val="Strong"/>
          <w:rFonts w:ascii="Times New Roman" w:hAnsi="Times New Roman"/>
          <w:b w:val="0"/>
          <w:color w:val="000000"/>
        </w:rPr>
        <w:t>,</w:t>
      </w:r>
      <w:r>
        <w:rPr>
          <w:rStyle w:val="Strong"/>
          <w:rFonts w:ascii="Times New Roman" w:hAnsi="Times New Roman"/>
          <w:b w:val="0"/>
          <w:color w:val="000000"/>
        </w:rPr>
        <w:t xml:space="preserve"> al mintii, asa cum spune calea lui Tao. Chinezii au dezvoltat arta promovarii</w:t>
      </w:r>
      <w:r w:rsidR="009F2571">
        <w:rPr>
          <w:rStyle w:val="Strong"/>
          <w:rFonts w:ascii="Times New Roman" w:hAnsi="Times New Roman"/>
          <w:b w:val="0"/>
          <w:color w:val="000000"/>
        </w:rPr>
        <w:t xml:space="preserve"> raurilor de energie interioara, considerand curgerea lor, baza vindecarii. Se considera ca bolile fizice au la origine stagnarea energiei sau blocaje in curgerea raurilor energetice. Cand o persoana se accidenteaza, corpul reactioneaza „natural” prin incetinirea circulatiei sangvine in locul ranirii, rezultand astfel durerea si inflamarea. Dar, indata ce „blocajul” este indepartat, iar curgerea energiei este reluata, simtomele de disconfort se estompeaza si incepe o vindecare agresiva, masiva. Aceste rauri de energie </w:t>
      </w:r>
      <w:r w:rsidR="00C24832">
        <w:rPr>
          <w:rStyle w:val="Strong"/>
          <w:rFonts w:ascii="Times New Roman" w:hAnsi="Times New Roman"/>
          <w:b w:val="0"/>
          <w:color w:val="000000"/>
        </w:rPr>
        <w:t xml:space="preserve">curg prin corp prin caile numite „meridiane”, cartografiate in textele medicinei traditionale chineze si denumite in concordanta cu organele si sistemele corpului uman. De-alungul acestor meridiane, diferite concentrari de energie, cunoscute ca „puncte”, pot fi stimulate prin masaj, ace sau caldura pentru a </w:t>
      </w:r>
      <w:r w:rsidR="002F226C">
        <w:rPr>
          <w:rStyle w:val="Strong"/>
          <w:rFonts w:ascii="Times New Roman" w:hAnsi="Times New Roman"/>
          <w:b w:val="0"/>
          <w:color w:val="000000"/>
        </w:rPr>
        <w:t xml:space="preserve">indeparta blocajele in vederea vindecarii. Sunt folosite diverse moduri de stimulare a acestor puncte: prin energia palmelor, aplicarea unor minerale sau cristale si, recent, prin stimulare elecrtica a punctelor de acupunctura, toate acestea pentru a influenta campul energetic al corpului uman. Un exemplu des folosit in exemplificarea curgerii energiei prin corp este acela cu furtunul de gradina: apa curge libera si usor prin furtun pana cand apare o rasucire, o opturare in lungimea acestuia. </w:t>
      </w:r>
      <w:r w:rsidR="00BF52C3">
        <w:rPr>
          <w:rStyle w:val="Strong"/>
          <w:rFonts w:ascii="Times New Roman" w:hAnsi="Times New Roman"/>
          <w:b w:val="0"/>
          <w:color w:val="000000"/>
        </w:rPr>
        <w:t>Debitul apei se micsoreaza, dar daca intervenim si indepartam acea rasucire, opturare, a furtunului</w:t>
      </w:r>
      <w:r w:rsidR="00027CCD">
        <w:rPr>
          <w:rStyle w:val="Strong"/>
          <w:rFonts w:ascii="Times New Roman" w:hAnsi="Times New Roman"/>
          <w:b w:val="0"/>
          <w:color w:val="000000"/>
        </w:rPr>
        <w:t>, apa isi reia curgerea in forta. Exact asa se intampla cu stimularea punctelor de acupunctura, in reluarea fluxului energetic si, deci, imbunatatirea starii de sanatate.</w:t>
      </w:r>
    </w:p>
    <w:p w:rsidR="00A90309" w:rsidRDefault="004B4876" w:rsidP="006F7354">
      <w:pPr>
        <w:jc w:val="both"/>
        <w:rPr>
          <w:rStyle w:val="Strong"/>
          <w:rFonts w:ascii="Times New Roman" w:hAnsi="Times New Roman"/>
          <w:b w:val="0"/>
          <w:color w:val="000000"/>
        </w:rPr>
      </w:pPr>
      <w:r>
        <w:rPr>
          <w:rStyle w:val="Strong"/>
          <w:rFonts w:ascii="Times New Roman" w:hAnsi="Times New Roman"/>
          <w:b w:val="0"/>
          <w:color w:val="000000"/>
        </w:rPr>
        <w:t>Prin folositea terapiei prin acupunctura se urmareste in mod special miscarea energiei prin canalele superficiale ale corpului. Pentru a restabili armonia dintre energii in timpul unor afectiuni, procedura folosita este de a puncta, masa, incalzi sau altfel spus, de a stimula punctele de acupunctura situate sub aceste canale; mai sunt si cele sapte chakre corelate punctelor de acupunctura (</w:t>
      </w:r>
      <w:r w:rsidR="00A90309">
        <w:rPr>
          <w:rStyle w:val="Strong"/>
          <w:rFonts w:ascii="Times New Roman" w:hAnsi="Times New Roman"/>
          <w:b w:val="0"/>
          <w:color w:val="000000"/>
        </w:rPr>
        <w:t>Chakra este o zona, nu nu punct). Scopul terapiei este acela de a balansa energiile cheakrelor pentru a mentine starea de sanatate. Exercitiile de respiratie, meditatia, invocarea de mantre si o nutritie echilibrata constituie toate, sau combinate, o metoda terapeutica foarte folosita, in ultimul timp, in medicina preventiva.</w:t>
      </w:r>
      <w:r w:rsidR="00027CCD">
        <w:rPr>
          <w:rStyle w:val="Strong"/>
          <w:rFonts w:ascii="Times New Roman" w:hAnsi="Times New Roman"/>
          <w:b w:val="0"/>
          <w:color w:val="000000"/>
        </w:rPr>
        <w:t xml:space="preserve"> </w:t>
      </w:r>
    </w:p>
    <w:p w:rsidR="00A10F47" w:rsidRDefault="00A90309" w:rsidP="006F7354">
      <w:pPr>
        <w:jc w:val="both"/>
        <w:rPr>
          <w:rStyle w:val="Strong"/>
          <w:rFonts w:ascii="Times New Roman" w:hAnsi="Times New Roman"/>
          <w:b w:val="0"/>
          <w:color w:val="000000"/>
        </w:rPr>
      </w:pPr>
      <w:r>
        <w:rPr>
          <w:rStyle w:val="Strong"/>
          <w:rFonts w:ascii="Times New Roman" w:hAnsi="Times New Roman"/>
          <w:b w:val="0"/>
          <w:color w:val="000000"/>
        </w:rPr>
        <w:t xml:space="preserve">In toate culturile sacre exista referiri la vindecatori prin folosirea energiilor: meditatie, rugaciune, credinta. Vechii vindecatori simteau gandurile negative si emotiile provenite din blocajele curentilor energetici sau scurtcircuitele rezultate din afectiuni sau boli. Anticii aveau credinta ca indepartand </w:t>
      </w:r>
      <w:r w:rsidR="00B46812">
        <w:rPr>
          <w:rStyle w:val="Strong"/>
          <w:rFonts w:ascii="Times New Roman" w:hAnsi="Times New Roman"/>
          <w:b w:val="0"/>
          <w:color w:val="000000"/>
        </w:rPr>
        <w:t>blocajele si echilibrand campurile energetice sanatatea acelei persoane va fi refacuta. Scrierile lor indica faptul ca in majoritatea cazurilor cauzele celor mai multor boli nu sunt fizice. Sanatatea</w:t>
      </w:r>
      <w:r w:rsidR="008562B6">
        <w:rPr>
          <w:rStyle w:val="Strong"/>
          <w:rFonts w:ascii="Times New Roman" w:hAnsi="Times New Roman"/>
          <w:b w:val="0"/>
          <w:color w:val="000000"/>
        </w:rPr>
        <w:t xml:space="preserve"> este dependenta de curgerea libera a acestor energii primare.</w:t>
      </w:r>
      <w:r w:rsidR="00027CCD">
        <w:rPr>
          <w:rStyle w:val="Strong"/>
          <w:rFonts w:ascii="Times New Roman" w:hAnsi="Times New Roman"/>
          <w:b w:val="0"/>
          <w:color w:val="000000"/>
        </w:rPr>
        <w:t xml:space="preserve"> </w:t>
      </w:r>
      <w:r w:rsidR="002F226C">
        <w:rPr>
          <w:rStyle w:val="Strong"/>
          <w:rFonts w:ascii="Times New Roman" w:hAnsi="Times New Roman"/>
          <w:b w:val="0"/>
          <w:color w:val="000000"/>
        </w:rPr>
        <w:t xml:space="preserve"> </w:t>
      </w:r>
    </w:p>
    <w:p w:rsidR="00D04414" w:rsidRDefault="008562B6" w:rsidP="006F7354">
      <w:pPr>
        <w:jc w:val="both"/>
        <w:rPr>
          <w:rStyle w:val="Strong"/>
          <w:rFonts w:ascii="Times New Roman" w:hAnsi="Times New Roman"/>
          <w:b w:val="0"/>
          <w:color w:val="000000"/>
        </w:rPr>
      </w:pPr>
      <w:r>
        <w:rPr>
          <w:rStyle w:val="Strong"/>
          <w:rFonts w:ascii="Times New Roman" w:hAnsi="Times New Roman"/>
          <w:b w:val="0"/>
          <w:color w:val="000000"/>
        </w:rPr>
        <w:t>Corpul, asa cum il simtim, este un spectator inocent, nu un factor cauzal. Remediile folosite aici sunt pentru usurarea simptomelor si manipularea energiei subtile astfel incat sa fie indepartata cauza. Folositi energia, asa cum era gandita de catre antici, folosind ace sau plasand</w:t>
      </w:r>
      <w:r w:rsidR="00D04414">
        <w:rPr>
          <w:rStyle w:val="Strong"/>
          <w:rFonts w:ascii="Times New Roman" w:hAnsi="Times New Roman"/>
          <w:b w:val="0"/>
          <w:color w:val="000000"/>
        </w:rPr>
        <w:t xml:space="preserve"> palmele in punctele energetice. Energia, deasemenea, radiaza de la o persoana la alta.</w:t>
      </w:r>
    </w:p>
    <w:p w:rsidR="00D04414" w:rsidRDefault="00D04414" w:rsidP="006F7354">
      <w:pPr>
        <w:jc w:val="both"/>
        <w:rPr>
          <w:rStyle w:val="Strong"/>
          <w:rFonts w:ascii="Times New Roman" w:hAnsi="Times New Roman"/>
          <w:b w:val="0"/>
          <w:color w:val="000000"/>
        </w:rPr>
      </w:pPr>
      <w:r>
        <w:rPr>
          <w:rStyle w:val="Strong"/>
          <w:rFonts w:ascii="Times New Roman" w:hAnsi="Times New Roman"/>
          <w:b w:val="0"/>
          <w:color w:val="000000"/>
        </w:rPr>
        <w:t>Incepind cu anii 1980, pana in prezent, se poate vedea o explozie in folosirea acestei stiinte ridicate la rang de arta: acupunctura. Deasemenea s-a extins cercetarea in domeniul tehnologiei in captarea energiei intrinseca. Comunitatea stiintifica ortodoxa a avansat enorm in capacitatea de masurare  si verificare a existentei energiilor.</w:t>
      </w:r>
    </w:p>
    <w:p w:rsidR="00D04414" w:rsidRDefault="00C12D3B" w:rsidP="006F7354">
      <w:pPr>
        <w:jc w:val="both"/>
        <w:rPr>
          <w:rStyle w:val="Strong"/>
          <w:rFonts w:ascii="Times New Roman" w:hAnsi="Times New Roman"/>
          <w:b w:val="0"/>
          <w:color w:val="000000"/>
        </w:rPr>
      </w:pPr>
      <w:r>
        <w:rPr>
          <w:rStyle w:val="Strong"/>
          <w:rFonts w:ascii="Times New Roman" w:hAnsi="Times New Roman"/>
          <w:b w:val="0"/>
          <w:color w:val="000000"/>
        </w:rPr>
        <w:t>Instrumente ca M.I.T.’s Super Quantum Induction Device (SQUID), sau Rezonanta Magnetica Nucleara (RMN) au inceput sa desluseasca franjurii acestei energii. Cercetarile in domeniul laserelor si hologramelor au scos la iveala o si mai mare intelegere a acestor energii invizibile.</w:t>
      </w:r>
    </w:p>
    <w:p w:rsidR="00C12D3B" w:rsidRDefault="00C12D3B" w:rsidP="006F7354">
      <w:pPr>
        <w:jc w:val="both"/>
        <w:rPr>
          <w:rStyle w:val="Strong"/>
          <w:rFonts w:ascii="Times New Roman" w:hAnsi="Times New Roman"/>
          <w:b w:val="0"/>
          <w:color w:val="000000"/>
        </w:rPr>
      </w:pPr>
    </w:p>
    <w:p w:rsidR="008562B6" w:rsidRPr="002F226C" w:rsidRDefault="008562B6" w:rsidP="006F7354">
      <w:pPr>
        <w:jc w:val="both"/>
        <w:rPr>
          <w:rStyle w:val="Strong"/>
          <w:rFonts w:ascii="Times New Roman" w:hAnsi="Times New Roman"/>
          <w:b w:val="0"/>
          <w:color w:val="000000"/>
        </w:rPr>
      </w:pPr>
      <w:r>
        <w:rPr>
          <w:rStyle w:val="Strong"/>
          <w:rFonts w:ascii="Times New Roman" w:hAnsi="Times New Roman"/>
          <w:b w:val="0"/>
          <w:color w:val="000000"/>
        </w:rPr>
        <w:t xml:space="preserve"> </w:t>
      </w:r>
    </w:p>
    <w:p w:rsidR="00C12D3B" w:rsidRPr="0077428E" w:rsidRDefault="00A10F47" w:rsidP="006F7354">
      <w:pPr>
        <w:jc w:val="both"/>
        <w:rPr>
          <w:rFonts w:eastAsia="Times New Roman"/>
          <w:b/>
          <w:lang w:eastAsia="ro-RO"/>
        </w:rPr>
      </w:pPr>
      <w:r w:rsidRPr="0077428E">
        <w:rPr>
          <w:rFonts w:eastAsia="Times New Roman"/>
          <w:b/>
          <w:lang w:eastAsia="ro-RO"/>
        </w:rPr>
        <w:t>HarmonicFM</w:t>
      </w:r>
    </w:p>
    <w:p w:rsidR="00991848" w:rsidRDefault="00C12D3B" w:rsidP="006F7354">
      <w:pPr>
        <w:jc w:val="both"/>
        <w:rPr>
          <w:rFonts w:eastAsia="Times New Roman"/>
          <w:lang w:eastAsia="ro-RO"/>
        </w:rPr>
      </w:pPr>
      <w:r>
        <w:rPr>
          <w:rFonts w:eastAsia="Times New Roman"/>
          <w:lang w:eastAsia="ro-RO"/>
        </w:rPr>
        <w:t>HarmonicFM este producatorul Hologramelor Transparente CieAura. HarmonicFM a descoperit o cale de a „acapara” energia intrinseca si de a o „lipi”</w:t>
      </w:r>
      <w:r w:rsidR="00991848">
        <w:rPr>
          <w:rFonts w:eastAsia="Times New Roman"/>
          <w:lang w:eastAsia="ro-RO"/>
        </w:rPr>
        <w:t xml:space="preserve"> pe</w:t>
      </w:r>
      <w:r>
        <w:rPr>
          <w:rFonts w:eastAsia="Times New Roman"/>
          <w:lang w:eastAsia="ro-RO"/>
        </w:rPr>
        <w:t xml:space="preserve"> aceste mici bucatele de folie tr</w:t>
      </w:r>
      <w:r w:rsidR="00991848">
        <w:rPr>
          <w:rFonts w:eastAsia="Times New Roman"/>
          <w:lang w:eastAsia="ro-RO"/>
        </w:rPr>
        <w:t>ansparenta cu scopul de a influ</w:t>
      </w:r>
      <w:r>
        <w:rPr>
          <w:rFonts w:eastAsia="Times New Roman"/>
          <w:lang w:eastAsia="ro-RO"/>
        </w:rPr>
        <w:t xml:space="preserve">enta in bine starea umana. </w:t>
      </w:r>
      <w:r w:rsidR="00991848">
        <w:rPr>
          <w:rFonts w:eastAsia="Times New Roman"/>
          <w:lang w:eastAsia="ro-RO"/>
        </w:rPr>
        <w:t>Hologramele influenteaza punctele cheie si creaza efectul dorit. Meridianele  corpului nostru ies din armonie generand blocaje in curgerea naturala a energiilor dintre organele vitale, celule s</w:t>
      </w:r>
      <w:r w:rsidR="00DD496A">
        <w:rPr>
          <w:rFonts w:eastAsia="Times New Roman"/>
          <w:lang w:eastAsia="ro-RO"/>
        </w:rPr>
        <w:t>i tesuturi. Corpul functioneaza,</w:t>
      </w:r>
      <w:r w:rsidR="00991848">
        <w:rPr>
          <w:rFonts w:eastAsia="Times New Roman"/>
          <w:lang w:eastAsia="ro-RO"/>
        </w:rPr>
        <w:t xml:space="preserve">conectat fiind la aceste rauri energetice; altfel spus, fara ajutor, nu mai avem acea armonie care sa mentina echilibrul energiilor, si deci, concentrarea, rezistenta, plusul si minusul (Yin si Yang) nu mai sunt la un nivel optim. </w:t>
      </w:r>
    </w:p>
    <w:p w:rsidR="00A10F47" w:rsidRDefault="00A10F47" w:rsidP="006F7354">
      <w:pPr>
        <w:jc w:val="both"/>
        <w:rPr>
          <w:rFonts w:eastAsia="Times New Roman"/>
          <w:lang w:eastAsia="ro-RO"/>
        </w:rPr>
      </w:pPr>
      <w:r w:rsidRPr="00692951">
        <w:rPr>
          <w:rFonts w:eastAsia="Times New Roman"/>
          <w:lang w:eastAsia="ro-RO"/>
        </w:rPr>
        <w:t xml:space="preserve"> </w:t>
      </w:r>
      <w:r w:rsidR="00DD496A">
        <w:rPr>
          <w:rFonts w:eastAsia="Times New Roman"/>
          <w:lang w:eastAsia="ro-RO"/>
        </w:rPr>
        <w:t>Energiile intrinsece fuzionate in Holograme au o formula compusa din peste 30 de combinatii inregistrate. In functie de formula, rezultatele sunt diferite si, deci, Hologramele sunt diferite, putan aduce corectari naturale in deficientele de energie, in discomfort sau in probleme ale somnului. Cand este</w:t>
      </w:r>
      <w:r w:rsidR="009A2535">
        <w:rPr>
          <w:rFonts w:eastAsia="Times New Roman"/>
          <w:lang w:eastAsia="ro-RO"/>
        </w:rPr>
        <w:t xml:space="preserve"> in apropierea corpului ( 4 cm), energiile intrinseci interactioneaza cu biocampul uman si ajuta corpul sa se auto regleze pe cale naturala. Inca o data, trebuie sa spunem, ca hologramele CieAura sunt in totalitate non-transdermale. Nimic nu intra in corp. Nu este folosit nici un medicament si, deci, nu exista efecte secundare nocive. Folosind hologramele CieAura vom simti cum meridianele corpului intra in armonie, dispar blocajele, si fluxul energetic se reia.</w:t>
      </w:r>
      <w:r w:rsidR="00DD496A">
        <w:rPr>
          <w:rFonts w:eastAsia="Times New Roman"/>
          <w:lang w:eastAsia="ro-RO"/>
        </w:rPr>
        <w:t xml:space="preserve"> </w:t>
      </w:r>
    </w:p>
    <w:p w:rsidR="009A2535" w:rsidRPr="00692951" w:rsidRDefault="009A2535" w:rsidP="006F7354">
      <w:pPr>
        <w:jc w:val="both"/>
        <w:rPr>
          <w:rFonts w:eastAsia="Times New Roman"/>
          <w:lang w:eastAsia="ro-RO"/>
        </w:rPr>
      </w:pPr>
      <w:r>
        <w:rPr>
          <w:rFonts w:eastAsia="Times New Roman"/>
          <w:lang w:eastAsia="ro-RO"/>
        </w:rPr>
        <w:t>Aceste holograme s-au dovedit a fi un excelent mediu de folosit in tehnologia noastra. Hologramele sunt capabile de stocare de informatie cu mult mai mare decat cele traditionale (CD-uri, DVD-uri, stik-uri). Formula inscrisa nu poate fi alterata (doar stearsa), deci formula ramane pura. Informatia inscrisa pe holograma rezista peste 50 de ani, asta inseamna ca termenul de garantie al acestor produse este, practic, nelimitat</w:t>
      </w:r>
      <w:r w:rsidR="003B71BF">
        <w:rPr>
          <w:rFonts w:eastAsia="Times New Roman"/>
          <w:lang w:eastAsia="ro-RO"/>
        </w:rPr>
        <w:t>.</w:t>
      </w:r>
    </w:p>
    <w:sectPr w:rsidR="009A2535" w:rsidRPr="00692951" w:rsidSect="001763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A10F47"/>
    <w:rsid w:val="00027CCD"/>
    <w:rsid w:val="0006186C"/>
    <w:rsid w:val="002F226C"/>
    <w:rsid w:val="003B71BF"/>
    <w:rsid w:val="003D485C"/>
    <w:rsid w:val="004B4876"/>
    <w:rsid w:val="006F7354"/>
    <w:rsid w:val="0077428E"/>
    <w:rsid w:val="0082000C"/>
    <w:rsid w:val="008562B6"/>
    <w:rsid w:val="00991848"/>
    <w:rsid w:val="009A2535"/>
    <w:rsid w:val="009F2571"/>
    <w:rsid w:val="00A10F47"/>
    <w:rsid w:val="00A90309"/>
    <w:rsid w:val="00B46812"/>
    <w:rsid w:val="00BF52C3"/>
    <w:rsid w:val="00C06791"/>
    <w:rsid w:val="00C12D3B"/>
    <w:rsid w:val="00C24832"/>
    <w:rsid w:val="00C83E2B"/>
    <w:rsid w:val="00D04414"/>
    <w:rsid w:val="00D104D0"/>
    <w:rsid w:val="00DD496A"/>
    <w:rsid w:val="00DF208D"/>
    <w:rsid w:val="00EB57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F47"/>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0F47"/>
    <w:pPr>
      <w:spacing w:before="100" w:beforeAutospacing="1" w:after="240" w:line="240" w:lineRule="auto"/>
    </w:pPr>
    <w:rPr>
      <w:rFonts w:ascii="Times New Roman" w:eastAsia="Times New Roman" w:hAnsi="Times New Roman"/>
      <w:sz w:val="19"/>
      <w:szCs w:val="19"/>
      <w:lang w:eastAsia="ro-RO"/>
    </w:rPr>
  </w:style>
  <w:style w:type="character" w:styleId="Strong">
    <w:name w:val="Strong"/>
    <w:basedOn w:val="DefaultParagraphFont"/>
    <w:uiPriority w:val="22"/>
    <w:qFormat/>
    <w:rsid w:val="00A10F47"/>
    <w:rPr>
      <w:b/>
      <w:bCs/>
    </w:rPr>
  </w:style>
  <w:style w:type="paragraph" w:customStyle="1" w:styleId="disclaimer">
    <w:name w:val="disclaimer"/>
    <w:basedOn w:val="Normal"/>
    <w:rsid w:val="00A10F47"/>
    <w:pPr>
      <w:spacing w:before="100" w:beforeAutospacing="1" w:after="240" w:line="240" w:lineRule="auto"/>
    </w:pPr>
    <w:rPr>
      <w:rFonts w:ascii="Times New Roman" w:eastAsia="Times New Roman" w:hAnsi="Times New Roman"/>
      <w:color w:val="999999"/>
      <w:sz w:val="16"/>
      <w:szCs w:val="16"/>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dc:creator>
  <cp:keywords/>
  <dc:description/>
  <cp:lastModifiedBy>MARILENA</cp:lastModifiedBy>
  <cp:revision>6</cp:revision>
  <cp:lastPrinted>2010-10-10T10:06:00Z</cp:lastPrinted>
  <dcterms:created xsi:type="dcterms:W3CDTF">2010-08-11T13:02:00Z</dcterms:created>
  <dcterms:modified xsi:type="dcterms:W3CDTF">2010-10-10T10:06:00Z</dcterms:modified>
</cp:coreProperties>
</file>