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68" w:rsidRDefault="00CE5D68" w:rsidP="00CE5D6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Text Box: PROCEMA PERLIT SRL&#10;Sos. Giurgiului nr. 3-5, Jilava, judetul Ilfov, Romania, J/23/1940/12.12.2003, CUI 15994196 &#10;Tel./fax: (+04)021.450.18.10, tel. mob.  0744.569.442, &#10;e-mail: claudiu.somacescu@procema.ro&#10;COD IBAN  RO97RZBR0000060004035690 pentru RON&#10;COD IBAN  RO21RZBR0000060004551061pentru EURO, &#10;Raiffeisen Bank Agentia Toporasi&#10;&#10;" style="position:absolute;margin-left:226.5pt;margin-top:-13.5pt;width:266.65pt;height:108pt;z-index:251658240;mso-width-relative:margin;mso-height-relative:margin" o:allowoverlap="f" strokeweight="0">
            <v:textbox style="mso-next-textbox:#_x0000_s1028">
              <w:txbxContent>
                <w:p w:rsidR="00CE5D68" w:rsidRDefault="00CE5D68" w:rsidP="00CE5D68">
                  <w:pPr>
                    <w:pStyle w:val="Header"/>
                    <w:rPr>
                      <w:rFonts w:ascii="Wide Latin" w:hAnsi="Wide Latin"/>
                      <w:noProof/>
                      <w:sz w:val="20"/>
                      <w:szCs w:val="20"/>
                      <w:lang w:val="en-US" w:eastAsia="ro-RO"/>
                    </w:rPr>
                  </w:pPr>
                  <w:r>
                    <w:rPr>
                      <w:rFonts w:ascii="Wide Latin" w:hAnsi="Wide Latin"/>
                      <w:noProof/>
                      <w:sz w:val="20"/>
                      <w:szCs w:val="20"/>
                      <w:lang w:val="en-US" w:eastAsia="ro-RO"/>
                    </w:rPr>
                    <w:t>SC PROCEMA PERLIT SRL</w:t>
                  </w:r>
                </w:p>
                <w:p w:rsidR="00CE5D68" w:rsidRDefault="00CE5D68" w:rsidP="00CE5D68">
                  <w:pPr>
                    <w:pStyle w:val="Header"/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>Sos. Giurgiului nr. 3-5, Jilava, judetul Ilfov, Romania,</w:t>
                  </w:r>
                </w:p>
                <w:p w:rsidR="00CE5D68" w:rsidRDefault="00CE5D68" w:rsidP="00CE5D68">
                  <w:pPr>
                    <w:pStyle w:val="Header"/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 xml:space="preserve"> J/23/1940/12.12.2003, CUI 15994196 </w:t>
                  </w:r>
                </w:p>
                <w:p w:rsidR="00CE5D68" w:rsidRDefault="00CE5D68" w:rsidP="00CE5D68">
                  <w:pPr>
                    <w:pStyle w:val="Header"/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 xml:space="preserve">Tel.0371407084, Fax 0372876826 tel. mobil  0720.010.146,  </w:t>
                  </w:r>
                </w:p>
                <w:p w:rsidR="00CE5D68" w:rsidRDefault="00CE5D68" w:rsidP="00CE5D68">
                  <w:pPr>
                    <w:pStyle w:val="Header"/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b/>
                        <w:noProof/>
                        <w:sz w:val="20"/>
                        <w:szCs w:val="20"/>
                        <w:lang w:val="fr-FR" w:eastAsia="ro-RO"/>
                      </w:rPr>
                      <w:t>claudiu.somacescu@procema.ro</w:t>
                    </w:r>
                  </w:hyperlink>
                  <w:r>
                    <w:rPr>
                      <w:noProof/>
                      <w:sz w:val="20"/>
                      <w:szCs w:val="20"/>
                      <w:lang w:eastAsia="ro-RO"/>
                    </w:rPr>
                    <w:t xml:space="preserve">; </w:t>
                  </w:r>
                  <w:r>
                    <w:rPr>
                      <w:b/>
                      <w:noProof/>
                      <w:sz w:val="20"/>
                      <w:szCs w:val="20"/>
                      <w:lang w:eastAsia="ro-RO"/>
                    </w:rPr>
                    <w:t>www.procemaperlit.ro</w:t>
                  </w:r>
                </w:p>
                <w:p w:rsidR="00CE5D68" w:rsidRDefault="00CE5D68" w:rsidP="00CE5D68">
                  <w:pPr>
                    <w:pStyle w:val="Header"/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>COD IBAN  RO97RZBR0000060004035690 pentru RON</w:t>
                  </w:r>
                </w:p>
                <w:p w:rsidR="00CE5D68" w:rsidRDefault="00CE5D68" w:rsidP="00CE5D68">
                  <w:pPr>
                    <w:pStyle w:val="Header"/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 xml:space="preserve">COD IBAN  RO21RZBR0000060004551061pentru EURO, </w:t>
                  </w:r>
                </w:p>
                <w:p w:rsidR="00CE5D68" w:rsidRPr="004243F2" w:rsidRDefault="00CE5D68" w:rsidP="00CE5D68">
                  <w:pPr>
                    <w:pStyle w:val="Header"/>
                    <w:rPr>
                      <w:b/>
                      <w:noProof/>
                      <w:color w:val="4F6228"/>
                      <w:sz w:val="20"/>
                      <w:szCs w:val="20"/>
                      <w:lang w:val="fr-FR" w:eastAsia="ro-RO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fr-FR" w:eastAsia="ro-RO"/>
                    </w:rPr>
                    <w:t>Raiffeisen Bank Agentia Toporasi</w:t>
                  </w:r>
                </w:p>
                <w:p w:rsidR="00CE5D68" w:rsidRDefault="00CE5D68" w:rsidP="00CE5D68"/>
              </w:txbxContent>
            </v:textbox>
            <w10:wrap type="square"/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2628900" cy="1085850"/>
            <wp:effectExtent l="19050" t="0" r="0" b="0"/>
            <wp:docPr id="2" name="Picture 1" descr="sigla_procem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procema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9A" w:rsidRDefault="00B642EB" w:rsidP="00076F39">
      <w:pPr>
        <w:pStyle w:val="Header"/>
        <w:rPr>
          <w:rFonts w:ascii="Times New Roman" w:hAnsi="Times New Roman"/>
          <w:b/>
          <w:color w:val="76923C" w:themeColor="accent3" w:themeShade="BF"/>
          <w:sz w:val="30"/>
          <w:szCs w:val="30"/>
        </w:rPr>
      </w:pPr>
      <w:r>
        <w:fldChar w:fldCharType="begin"/>
      </w:r>
      <w:r>
        <w:instrText>HYPERLINK "http://www.procemaperlit.ro/constructii/perlit-pentru-constructii/94-perlit-izo-pat-90-s"</w:instrText>
      </w:r>
      <w:r>
        <w:fldChar w:fldCharType="separate"/>
      </w:r>
      <w:r w:rsidR="00CA579A" w:rsidRPr="000935F9">
        <w:rPr>
          <w:rStyle w:val="Hyperlink"/>
          <w:rFonts w:ascii="Times New Roman" w:hAnsi="Times New Roman"/>
          <w:b/>
          <w:color w:val="76923C" w:themeColor="accent3" w:themeShade="BF"/>
          <w:sz w:val="30"/>
          <w:szCs w:val="30"/>
        </w:rPr>
        <w:t>VERMICULIT</w:t>
      </w:r>
      <w:r>
        <w:fldChar w:fldCharType="end"/>
      </w:r>
      <w:r w:rsidR="00CA579A" w:rsidRPr="000935F9">
        <w:rPr>
          <w:rFonts w:ascii="Times New Roman" w:hAnsi="Times New Roman"/>
          <w:b/>
          <w:color w:val="76923C" w:themeColor="accent3" w:themeShade="BF"/>
          <w:sz w:val="30"/>
          <w:szCs w:val="30"/>
        </w:rPr>
        <w:t xml:space="preserve"> EXPANDAT 1,5</w:t>
      </w:r>
    </w:p>
    <w:p w:rsidR="00076F39" w:rsidRPr="000935F9" w:rsidRDefault="00CE17B2" w:rsidP="00CE17B2">
      <w:pPr>
        <w:rPr>
          <w:rFonts w:ascii="Times New Roman" w:hAnsi="Times New Roman"/>
        </w:rPr>
      </w:pPr>
      <w:r>
        <w:rPr>
          <w:color w:val="76923C"/>
          <w:lang w:val="fr-FR"/>
        </w:rPr>
        <w:t>PRODUS NATURAL, ECOLOGIC IN APLICARE, LIPSIT DE SUBSTANTE ORGANICE</w:t>
      </w:r>
    </w:p>
    <w:p w:rsidR="00CA579A" w:rsidRPr="00253CB5" w:rsidRDefault="00CA579A" w:rsidP="00CA579A">
      <w:pPr>
        <w:rPr>
          <w:rFonts w:ascii="Times New Roman" w:hAnsi="Times New Roman" w:cs="Times New Roman"/>
          <w:sz w:val="18"/>
          <w:szCs w:val="18"/>
        </w:rPr>
      </w:pPr>
      <w:r w:rsidRPr="00253CB5">
        <w:rPr>
          <w:rFonts w:ascii="Times New Roman" w:hAnsi="Times New Roman" w:cs="Times New Roman"/>
          <w:b/>
          <w:sz w:val="18"/>
          <w:szCs w:val="18"/>
        </w:rPr>
        <w:t xml:space="preserve">VERMICULIT </w:t>
      </w:r>
      <w:proofErr w:type="gramStart"/>
      <w:r w:rsidRPr="00253CB5">
        <w:rPr>
          <w:rFonts w:ascii="Times New Roman" w:hAnsi="Times New Roman" w:cs="Times New Roman"/>
          <w:b/>
          <w:sz w:val="18"/>
          <w:szCs w:val="18"/>
        </w:rPr>
        <w:t>EXPANDAT  1,5</w:t>
      </w:r>
      <w:proofErr w:type="gramEnd"/>
      <w:r w:rsidRPr="00253CB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un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nou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produs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firmei</w:t>
      </w:r>
      <w:proofErr w:type="spellEnd"/>
      <w:r w:rsidR="000935F9" w:rsidRPr="00253CB5">
        <w:rPr>
          <w:rFonts w:ascii="Times New Roman" w:hAnsi="Times New Roman" w:cs="Times New Roman"/>
          <w:sz w:val="18"/>
          <w:szCs w:val="18"/>
        </w:rPr>
        <w:t xml:space="preserve"> SC PROCEMA PERLIT SRL</w:t>
      </w:r>
    </w:p>
    <w:p w:rsidR="00CA579A" w:rsidRPr="00253CB5" w:rsidRDefault="00CA579A" w:rsidP="00CA579A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53CB5">
        <w:rPr>
          <w:rFonts w:ascii="Times New Roman" w:hAnsi="Times New Roman" w:cs="Times New Roman"/>
          <w:sz w:val="18"/>
          <w:szCs w:val="18"/>
        </w:rPr>
        <w:t>Vermiculitul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expandat</w:t>
      </w:r>
      <w:proofErr w:type="spellEnd"/>
      <w:proofErr w:type="gramEnd"/>
      <w:r w:rsidRPr="00253C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cunoscut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sub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denumirea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0935F9" w:rsidRPr="00253CB5">
        <w:rPr>
          <w:rFonts w:ascii="Times New Roman" w:hAnsi="Times New Roman" w:cs="Times New Roman"/>
          <w:sz w:val="18"/>
          <w:szCs w:val="18"/>
        </w:rPr>
        <w:t>vermiculit</w:t>
      </w:r>
      <w:r w:rsidR="00076F39" w:rsidRPr="00253CB5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0935F9" w:rsidRPr="00253CB5">
        <w:rPr>
          <w:rFonts w:ascii="Times New Roman" w:hAnsi="Times New Roman" w:cs="Times New Roman"/>
          <w:sz w:val="18"/>
          <w:szCs w:val="18"/>
        </w:rPr>
        <w:t>,</w:t>
      </w:r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un material granular,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usor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, cu aspect de mica,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bogat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ioni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fier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magneziu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silicati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>.</w:t>
      </w:r>
    </w:p>
    <w:p w:rsidR="00253CB5" w:rsidRPr="00253CB5" w:rsidRDefault="00253CB5" w:rsidP="00253CB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Vermiculitul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este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obtinut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prin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tratarea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termica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rocii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vermiculit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naturale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, ce se 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expandeaza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 in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cuptoare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proofErr w:type="gramStart"/>
      <w:r w:rsidRPr="00253CB5">
        <w:rPr>
          <w:rFonts w:ascii="Times New Roman" w:hAnsi="Times New Roman" w:cs="Times New Roman"/>
          <w:sz w:val="18"/>
          <w:szCs w:val="18"/>
          <w:lang w:val="fr-FR"/>
        </w:rPr>
        <w:t>speciale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,</w:t>
      </w:r>
      <w:proofErr w:type="gram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la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temperaturi</w:t>
      </w:r>
      <w:proofErr w:type="spellEnd"/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253CB5">
        <w:rPr>
          <w:rFonts w:ascii="Times New Roman" w:hAnsi="Times New Roman" w:cs="Times New Roman"/>
          <w:sz w:val="18"/>
          <w:szCs w:val="18"/>
          <w:lang w:val="fr-FR"/>
        </w:rPr>
        <w:t>aprox</w:t>
      </w:r>
      <w:proofErr w:type="spellEnd"/>
      <w:r w:rsidR="00CE17B2">
        <w:rPr>
          <w:rFonts w:ascii="Times New Roman" w:hAnsi="Times New Roman" w:cs="Times New Roman"/>
          <w:sz w:val="18"/>
          <w:szCs w:val="18"/>
          <w:lang w:val="fr-FR"/>
        </w:rPr>
        <w:t xml:space="preserve">  9</w:t>
      </w:r>
      <w:r w:rsidRPr="00253CB5">
        <w:rPr>
          <w:rFonts w:ascii="Times New Roman" w:hAnsi="Times New Roman" w:cs="Times New Roman"/>
          <w:sz w:val="18"/>
          <w:szCs w:val="18"/>
          <w:lang w:val="fr-FR"/>
        </w:rPr>
        <w:t xml:space="preserve">00 </w:t>
      </w:r>
      <w:r w:rsidRPr="00253CB5">
        <w:rPr>
          <w:rFonts w:ascii="Times New Roman" w:hAnsi="Times New Roman" w:cs="Times New Roman"/>
          <w:sz w:val="18"/>
          <w:szCs w:val="18"/>
          <w:vertAlign w:val="superscript"/>
          <w:lang w:val="fr-FR"/>
        </w:rPr>
        <w:t>0</w:t>
      </w:r>
      <w:r w:rsidRPr="00253CB5">
        <w:rPr>
          <w:rFonts w:ascii="Times New Roman" w:hAnsi="Times New Roman" w:cs="Times New Roman"/>
          <w:sz w:val="18"/>
          <w:szCs w:val="18"/>
          <w:lang w:val="fr-FR"/>
        </w:rPr>
        <w:t>C.</w:t>
      </w:r>
    </w:p>
    <w:p w:rsidR="00253CB5" w:rsidRDefault="00253CB5" w:rsidP="00CA579A">
      <w:pPr>
        <w:rPr>
          <w:rFonts w:ascii="Times New Roman" w:hAnsi="Times New Roman" w:cs="Times New Roman"/>
          <w:b/>
          <w:sz w:val="18"/>
          <w:szCs w:val="18"/>
        </w:rPr>
      </w:pPr>
    </w:p>
    <w:p w:rsidR="00CA579A" w:rsidRPr="00253CB5" w:rsidRDefault="00CA579A" w:rsidP="00CA579A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Domenii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utilizare</w:t>
      </w:r>
      <w:proofErr w:type="spellEnd"/>
      <w:r w:rsidR="00C35361">
        <w:rPr>
          <w:rFonts w:ascii="Times New Roman" w:hAnsi="Times New Roman" w:cs="Times New Roman"/>
          <w:sz w:val="18"/>
          <w:szCs w:val="18"/>
        </w:rPr>
        <w:t xml:space="preserve">: </w:t>
      </w:r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substrat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cultivare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plantelor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component in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diversele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retete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prepararea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substraturilor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horticole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>.</w:t>
      </w:r>
    </w:p>
    <w:p w:rsidR="00CA579A" w:rsidRDefault="00CA579A" w:rsidP="00CA579A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Calitati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speciale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>:</w:t>
      </w:r>
    </w:p>
    <w:p w:rsidR="00C35361" w:rsidRPr="00253CB5" w:rsidRDefault="00C35361" w:rsidP="00C3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lipsit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impuritati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aereaza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solul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retine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apa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impreuna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</w:t>
      </w:r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fertilizanti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</w:p>
    <w:p w:rsidR="00C35361" w:rsidRPr="00253CB5" w:rsidRDefault="00C35361" w:rsidP="00C3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3CB5">
        <w:rPr>
          <w:rFonts w:ascii="Times New Roman" w:hAnsi="Times New Roman" w:cs="Times New Roman"/>
          <w:sz w:val="18"/>
          <w:szCs w:val="18"/>
        </w:rPr>
        <w:t xml:space="preserve">nu se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degradeaza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nu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prinde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mucegai</w:t>
      </w:r>
      <w:proofErr w:type="spellEnd"/>
    </w:p>
    <w:p w:rsidR="00C35361" w:rsidRPr="00C35361" w:rsidRDefault="00C35361" w:rsidP="00C353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35361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capacitati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schimb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cationice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deci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mentine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activ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schimb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azot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potasiu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calciu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hAnsi="Times New Roman" w:cs="Times New Roman"/>
          <w:sz w:val="18"/>
          <w:szCs w:val="18"/>
        </w:rPr>
        <w:t>magneziu</w:t>
      </w:r>
      <w:proofErr w:type="spellEnd"/>
      <w:r w:rsidRPr="00C3536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netoxic</w:t>
      </w:r>
      <w:proofErr w:type="spellEnd"/>
    </w:p>
    <w:p w:rsidR="00C35361" w:rsidRPr="00C35361" w:rsidRDefault="00C35361" w:rsidP="00C353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necombustibil</w:t>
      </w:r>
      <w:proofErr w:type="spellEnd"/>
    </w:p>
    <w:p w:rsidR="00C35361" w:rsidRPr="00C35361" w:rsidRDefault="00C35361" w:rsidP="00C353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nu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putrezeste</w:t>
      </w:r>
      <w:proofErr w:type="spellEnd"/>
    </w:p>
    <w:p w:rsidR="00C35361" w:rsidRPr="00C35361" w:rsidRDefault="00C35361" w:rsidP="00C353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nu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polueaza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solul</w:t>
      </w:r>
      <w:proofErr w:type="spellEnd"/>
    </w:p>
    <w:p w:rsidR="00C35361" w:rsidRPr="00C35361" w:rsidRDefault="00C35361" w:rsidP="00C353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nu se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degradeaza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timp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nici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actiunea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factorilor</w:t>
      </w:r>
      <w:proofErr w:type="spellEnd"/>
      <w:r w:rsidRPr="00C353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35361">
        <w:rPr>
          <w:rFonts w:ascii="Times New Roman" w:eastAsia="Times New Roman" w:hAnsi="Times New Roman" w:cs="Times New Roman"/>
          <w:sz w:val="18"/>
          <w:szCs w:val="18"/>
        </w:rPr>
        <w:t>atmosferici</w:t>
      </w:r>
      <w:proofErr w:type="spellEnd"/>
    </w:p>
    <w:p w:rsidR="00C35361" w:rsidRDefault="00C35361" w:rsidP="00076F39">
      <w:pPr>
        <w:rPr>
          <w:rFonts w:ascii="Times New Roman" w:hAnsi="Times New Roman" w:cs="Times New Roman"/>
          <w:b/>
          <w:sz w:val="18"/>
          <w:szCs w:val="18"/>
        </w:rPr>
      </w:pPr>
    </w:p>
    <w:p w:rsidR="00076F39" w:rsidRPr="00253CB5" w:rsidRDefault="00076F39" w:rsidP="00076F39">
      <w:pPr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Compozitie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chimica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</w:tblGrid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53CB5">
              <w:rPr>
                <w:b/>
                <w:sz w:val="18"/>
                <w:szCs w:val="18"/>
              </w:rPr>
              <w:t>Componenti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53CB5">
              <w:rPr>
                <w:b/>
                <w:sz w:val="18"/>
                <w:szCs w:val="18"/>
              </w:rPr>
              <w:t>Valori</w:t>
            </w:r>
            <w:proofErr w:type="spellEnd"/>
            <w:r w:rsidRPr="00253C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CB5">
              <w:rPr>
                <w:b/>
                <w:sz w:val="18"/>
                <w:szCs w:val="18"/>
              </w:rPr>
              <w:t>admisibile</w:t>
            </w:r>
            <w:proofErr w:type="spellEnd"/>
            <w:r w:rsidRPr="00253CB5">
              <w:rPr>
                <w:b/>
                <w:sz w:val="18"/>
                <w:szCs w:val="18"/>
              </w:rPr>
              <w:t xml:space="preserve">  %</w:t>
            </w:r>
          </w:p>
        </w:tc>
      </w:tr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SiO2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6E66ED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37 - 42</w:t>
            </w:r>
          </w:p>
        </w:tc>
      </w:tr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Al2O3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6E66ED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9 -17</w:t>
            </w:r>
          </w:p>
        </w:tc>
      </w:tr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Fe2O3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6E66ED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3,5 - 13</w:t>
            </w:r>
          </w:p>
        </w:tc>
      </w:tr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53CB5">
              <w:rPr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6E66ED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1 - 2</w:t>
            </w:r>
          </w:p>
        </w:tc>
      </w:tr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253CB5">
              <w:rPr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6E66ED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11 - 23</w:t>
            </w:r>
          </w:p>
        </w:tc>
      </w:tr>
      <w:tr w:rsidR="00076F39" w:rsidRPr="00253CB5" w:rsidTr="00254D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K2O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39" w:rsidRPr="00253CB5" w:rsidRDefault="00076F39" w:rsidP="00254D0F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253CB5">
              <w:rPr>
                <w:sz w:val="18"/>
                <w:szCs w:val="18"/>
              </w:rPr>
              <w:t>5,0-8,0</w:t>
            </w:r>
          </w:p>
        </w:tc>
      </w:tr>
    </w:tbl>
    <w:p w:rsidR="00076F39" w:rsidRPr="00253CB5" w:rsidRDefault="00076F39">
      <w:pPr>
        <w:rPr>
          <w:rFonts w:ascii="Times New Roman" w:hAnsi="Times New Roman" w:cs="Times New Roman"/>
          <w:b/>
          <w:sz w:val="18"/>
          <w:szCs w:val="18"/>
        </w:rPr>
      </w:pPr>
    </w:p>
    <w:p w:rsidR="00076F39" w:rsidRPr="00253CB5" w:rsidRDefault="00076F39">
      <w:pPr>
        <w:rPr>
          <w:rFonts w:ascii="Times New Roman" w:hAnsi="Times New Roman" w:cs="Times New Roman"/>
          <w:b/>
          <w:sz w:val="18"/>
          <w:szCs w:val="18"/>
        </w:rPr>
      </w:pPr>
    </w:p>
    <w:p w:rsidR="00076F39" w:rsidRPr="00253CB5" w:rsidRDefault="00076F39">
      <w:pPr>
        <w:rPr>
          <w:rFonts w:ascii="Times New Roman" w:hAnsi="Times New Roman" w:cs="Times New Roman"/>
          <w:b/>
          <w:sz w:val="18"/>
          <w:szCs w:val="18"/>
        </w:rPr>
      </w:pPr>
    </w:p>
    <w:p w:rsidR="00076F39" w:rsidRPr="00253CB5" w:rsidRDefault="00076F39">
      <w:pPr>
        <w:rPr>
          <w:rFonts w:ascii="Times New Roman" w:hAnsi="Times New Roman" w:cs="Times New Roman"/>
          <w:b/>
          <w:sz w:val="18"/>
          <w:szCs w:val="18"/>
        </w:rPr>
      </w:pPr>
    </w:p>
    <w:p w:rsidR="004B0F9C" w:rsidRPr="00253CB5" w:rsidRDefault="004B0F9C">
      <w:pPr>
        <w:rPr>
          <w:rFonts w:ascii="Times New Roman" w:hAnsi="Times New Roman" w:cs="Times New Roman"/>
          <w:b/>
          <w:sz w:val="18"/>
          <w:szCs w:val="18"/>
        </w:rPr>
      </w:pPr>
    </w:p>
    <w:p w:rsidR="00CA579A" w:rsidRPr="00253CB5" w:rsidRDefault="00CA579A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Caracteristici</w:t>
      </w:r>
      <w:proofErr w:type="spellEnd"/>
      <w:r w:rsidR="00F81CE8" w:rsidRPr="00253CB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81CE8" w:rsidRPr="00253CB5">
        <w:rPr>
          <w:rFonts w:ascii="Times New Roman" w:hAnsi="Times New Roman" w:cs="Times New Roman"/>
          <w:b/>
          <w:sz w:val="18"/>
          <w:szCs w:val="18"/>
        </w:rPr>
        <w:t>fizice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>:</w:t>
      </w:r>
    </w:p>
    <w:p w:rsidR="00253CB5" w:rsidRPr="00253CB5" w:rsidRDefault="00CA579A" w:rsidP="0025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sz w:val="18"/>
          <w:szCs w:val="18"/>
        </w:rPr>
        <w:t>granulatie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-  95 % sub 1,5 mm</w:t>
      </w:r>
      <w:r w:rsidR="00253CB5" w:rsidRPr="00253CB5">
        <w:rPr>
          <w:rFonts w:ascii="Times New Roman" w:hAnsi="Times New Roman" w:cs="Times New Roman"/>
          <w:sz w:val="18"/>
          <w:szCs w:val="18"/>
        </w:rPr>
        <w:t xml:space="preserve"> / max 5 % sub 0,125 mm</w:t>
      </w:r>
    </w:p>
    <w:p w:rsidR="00CA579A" w:rsidRPr="00253CB5" w:rsidRDefault="00CA579A" w:rsidP="00CA5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sz w:val="18"/>
          <w:szCs w:val="18"/>
        </w:rPr>
        <w:t>densitate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gramada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in stare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afanata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– 110 -130 kg/mc</w:t>
      </w:r>
    </w:p>
    <w:p w:rsidR="00076F39" w:rsidRPr="00253CB5" w:rsidRDefault="00F81CE8" w:rsidP="00076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sz w:val="18"/>
          <w:szCs w:val="18"/>
        </w:rPr>
        <w:t>absorbtia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 xml:space="preserve"> – 60-70 % din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volum</w:t>
      </w:r>
      <w:proofErr w:type="spellEnd"/>
    </w:p>
    <w:p w:rsidR="004B0F9C" w:rsidRPr="00253CB5" w:rsidRDefault="004B0F9C" w:rsidP="00076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3CB5">
        <w:rPr>
          <w:rFonts w:ascii="Times New Roman" w:hAnsi="Times New Roman" w:cs="Times New Roman"/>
          <w:sz w:val="18"/>
          <w:szCs w:val="18"/>
        </w:rPr>
        <w:t>Ph  7- 7,5</w:t>
      </w:r>
    </w:p>
    <w:p w:rsidR="000935F9" w:rsidRPr="00253CB5" w:rsidRDefault="00CA579A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Ambalaj</w:t>
      </w:r>
      <w:proofErr w:type="spellEnd"/>
      <w:r w:rsidRPr="00253CB5">
        <w:rPr>
          <w:rFonts w:ascii="Times New Roman" w:hAnsi="Times New Roman" w:cs="Times New Roman"/>
          <w:sz w:val="18"/>
          <w:szCs w:val="18"/>
        </w:rPr>
        <w:t>: sac</w:t>
      </w:r>
      <w:r w:rsidR="00076F39" w:rsidRPr="00253CB5">
        <w:rPr>
          <w:rFonts w:ascii="Times New Roman" w:hAnsi="Times New Roman" w:cs="Times New Roman"/>
          <w:sz w:val="18"/>
          <w:szCs w:val="18"/>
        </w:rPr>
        <w:t xml:space="preserve"> -</w:t>
      </w:r>
      <w:r w:rsidRPr="00253CB5">
        <w:rPr>
          <w:rFonts w:ascii="Times New Roman" w:hAnsi="Times New Roman" w:cs="Times New Roman"/>
          <w:sz w:val="18"/>
          <w:szCs w:val="18"/>
        </w:rPr>
        <w:t xml:space="preserve"> 100 </w:t>
      </w:r>
      <w:proofErr w:type="spellStart"/>
      <w:r w:rsidRPr="00253CB5">
        <w:rPr>
          <w:rFonts w:ascii="Times New Roman" w:hAnsi="Times New Roman" w:cs="Times New Roman"/>
          <w:sz w:val="18"/>
          <w:szCs w:val="18"/>
        </w:rPr>
        <w:t>litri</w:t>
      </w:r>
      <w:proofErr w:type="spellEnd"/>
    </w:p>
    <w:p w:rsidR="000935F9" w:rsidRPr="00253CB5" w:rsidRDefault="000935F9" w:rsidP="000935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3CB5">
        <w:rPr>
          <w:rFonts w:ascii="Times New Roman" w:hAnsi="Times New Roman" w:cs="Times New Roman"/>
          <w:b/>
          <w:i/>
          <w:sz w:val="18"/>
          <w:szCs w:val="18"/>
        </w:rPr>
        <w:t xml:space="preserve">PROCEMA PERLIT SRL </w:t>
      </w:r>
      <w:proofErr w:type="gramStart"/>
      <w:r w:rsidRPr="00253CB5">
        <w:rPr>
          <w:rFonts w:ascii="Times New Roman" w:hAnsi="Times New Roman" w:cs="Times New Roman"/>
          <w:b/>
          <w:i/>
          <w:sz w:val="18"/>
          <w:szCs w:val="18"/>
        </w:rPr>
        <w:t xml:space="preserve">- 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Sos</w:t>
      </w:r>
      <w:proofErr w:type="spellEnd"/>
      <w:proofErr w:type="gram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proofErr w:type="gramStart"/>
      <w:r w:rsidRPr="00253CB5">
        <w:rPr>
          <w:rFonts w:ascii="Times New Roman" w:hAnsi="Times New Roman" w:cs="Times New Roman"/>
          <w:b/>
          <w:sz w:val="18"/>
          <w:szCs w:val="18"/>
        </w:rPr>
        <w:t>Giurgiului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 nr.</w:t>
      </w:r>
      <w:proofErr w:type="gram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 3-5,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Jilava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judetul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3CB5">
        <w:rPr>
          <w:rFonts w:ascii="Times New Roman" w:hAnsi="Times New Roman" w:cs="Times New Roman"/>
          <w:b/>
          <w:sz w:val="18"/>
          <w:szCs w:val="18"/>
        </w:rPr>
        <w:t>Ilfov</w:t>
      </w:r>
      <w:proofErr w:type="spellEnd"/>
      <w:r w:rsidRPr="00253CB5">
        <w:rPr>
          <w:rFonts w:ascii="Times New Roman" w:hAnsi="Times New Roman" w:cs="Times New Roman"/>
          <w:b/>
          <w:sz w:val="18"/>
          <w:szCs w:val="18"/>
        </w:rPr>
        <w:t xml:space="preserve">, Romania, J/23/1940/12.12.2003, CUI 15994196 </w:t>
      </w:r>
    </w:p>
    <w:p w:rsidR="000935F9" w:rsidRPr="000935F9" w:rsidRDefault="000935F9" w:rsidP="000935F9">
      <w:pPr>
        <w:pStyle w:val="Header"/>
        <w:rPr>
          <w:rFonts w:ascii="Times New Roman" w:hAnsi="Times New Roman"/>
          <w:b/>
          <w:sz w:val="16"/>
          <w:szCs w:val="16"/>
          <w:lang w:val="en-GB"/>
        </w:rPr>
      </w:pPr>
      <w:r w:rsidRPr="000935F9">
        <w:rPr>
          <w:rFonts w:ascii="Times New Roman" w:hAnsi="Times New Roman"/>
          <w:b/>
          <w:noProof/>
          <w:sz w:val="18"/>
          <w:szCs w:val="18"/>
          <w:lang w:val="fr-FR" w:eastAsia="ro-RO"/>
        </w:rPr>
        <w:t xml:space="preserve">Tel.0371407084, Fax 0372876826 tel. mobil  0720.010.146, </w:t>
      </w:r>
      <w:r w:rsidRPr="000935F9">
        <w:rPr>
          <w:rFonts w:ascii="Times New Roman" w:hAnsi="Times New Roman"/>
          <w:b/>
          <w:sz w:val="16"/>
          <w:szCs w:val="16"/>
          <w:lang w:val="en-GB"/>
        </w:rPr>
        <w:t xml:space="preserve">e-mail </w:t>
      </w:r>
      <w:hyperlink r:id="rId7" w:history="1">
        <w:r w:rsidRPr="000935F9">
          <w:rPr>
            <w:rStyle w:val="Hyperlink"/>
            <w:rFonts w:ascii="Times New Roman" w:hAnsi="Times New Roman"/>
            <w:b/>
            <w:sz w:val="16"/>
            <w:szCs w:val="16"/>
            <w:lang w:val="en-GB"/>
          </w:rPr>
          <w:t>claudiu.somacescu@procema.ro</w:t>
        </w:r>
      </w:hyperlink>
    </w:p>
    <w:p w:rsidR="000935F9" w:rsidRDefault="000935F9"/>
    <w:p w:rsidR="000935F9" w:rsidRDefault="000935F9"/>
    <w:sectPr w:rsidR="000935F9" w:rsidSect="0042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4EB"/>
    <w:multiLevelType w:val="hybridMultilevel"/>
    <w:tmpl w:val="4E72FD7E"/>
    <w:lvl w:ilvl="0" w:tplc="B2F6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02E78"/>
    <w:multiLevelType w:val="hybridMultilevel"/>
    <w:tmpl w:val="03CCED10"/>
    <w:lvl w:ilvl="0" w:tplc="34B2D7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79A"/>
    <w:rsid w:val="00076F39"/>
    <w:rsid w:val="000935F9"/>
    <w:rsid w:val="00174E58"/>
    <w:rsid w:val="001859FE"/>
    <w:rsid w:val="00194E50"/>
    <w:rsid w:val="001F6EE9"/>
    <w:rsid w:val="00253CB5"/>
    <w:rsid w:val="0027383A"/>
    <w:rsid w:val="00274ADA"/>
    <w:rsid w:val="002A437F"/>
    <w:rsid w:val="00422370"/>
    <w:rsid w:val="004B0F9C"/>
    <w:rsid w:val="006E66ED"/>
    <w:rsid w:val="007648F6"/>
    <w:rsid w:val="00997226"/>
    <w:rsid w:val="00B642EB"/>
    <w:rsid w:val="00C35361"/>
    <w:rsid w:val="00CA579A"/>
    <w:rsid w:val="00CB6342"/>
    <w:rsid w:val="00CE17B2"/>
    <w:rsid w:val="00CE5D68"/>
    <w:rsid w:val="00D41961"/>
    <w:rsid w:val="00F169D7"/>
    <w:rsid w:val="00F8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79A"/>
    <w:rPr>
      <w:strike w:val="0"/>
      <w:dstrike w:val="0"/>
      <w:color w:val="64882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74A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74ADA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76F3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076F39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u.somacescu@procem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audiu.somacescu@procema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10</cp:revision>
  <dcterms:created xsi:type="dcterms:W3CDTF">2013-12-09T08:47:00Z</dcterms:created>
  <dcterms:modified xsi:type="dcterms:W3CDTF">2014-01-27T13:21:00Z</dcterms:modified>
</cp:coreProperties>
</file>