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C7" w:rsidRPr="003627C7" w:rsidRDefault="003627C7" w:rsidP="00362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7C7">
        <w:rPr>
          <w:rFonts w:ascii="Arial" w:eastAsia="Times New Roman" w:hAnsi="Arial" w:cs="Arial"/>
          <w:b/>
          <w:bCs/>
          <w:color w:val="000000"/>
          <w:sz w:val="20"/>
        </w:rPr>
        <w:t>ELECTROSTIMULAREA</w:t>
      </w:r>
    </w:p>
    <w:p w:rsidR="003627C7" w:rsidRPr="003627C7" w:rsidRDefault="003627C7" w:rsidP="00362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7C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3627C7" w:rsidRPr="003627C7" w:rsidRDefault="003627C7" w:rsidP="00362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Electrostimularea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este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procedura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sigura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si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simpla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constand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in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aplicarea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pe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piele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unor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electrozi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conectati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la un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aparat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care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genereaza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impulsuri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electrice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microcurenti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pe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fibrele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musculare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din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zonele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tratament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pe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care le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stimuleaza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generand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contractia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acestora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muschii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sunt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fortati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sa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lucreze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). </w:t>
      </w:r>
      <w:proofErr w:type="spellStart"/>
      <w:proofErr w:type="gram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Aceasta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stimulare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creaza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cerere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uriasa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energie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in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muschi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satisface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aceasta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cerere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muschii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sunt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obligati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sa</w:t>
      </w:r>
      <w:proofErr w:type="spellEnd"/>
      <w:proofErr w:type="gram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utilizeze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grasimile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din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imprejurimi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ca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si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sursa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energie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arzandu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>-le.</w:t>
      </w:r>
    </w:p>
    <w:p w:rsidR="003627C7" w:rsidRPr="003627C7" w:rsidRDefault="003627C7" w:rsidP="00362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electrostimulare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realizeaza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slabire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doar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pe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zonele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dorite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obtinand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astfel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un</w:t>
      </w:r>
      <w:proofErr w:type="gram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echilibru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intre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zonele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cu surplus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si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cele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normale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627C7" w:rsidRPr="003627C7" w:rsidRDefault="003627C7" w:rsidP="00362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7C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3627C7" w:rsidRDefault="003627C7" w:rsidP="003627C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Electrostimularea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creste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metabolismul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circulatia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sangvina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si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gradul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oxigenare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zonei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respective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facand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-o </w:t>
      </w:r>
      <w:proofErr w:type="gram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un</w:t>
      </w:r>
      <w:proofErr w:type="gram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instrument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extrem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eficient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in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tratarea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celulitei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C5149" w:rsidRPr="003627C7" w:rsidRDefault="00FC5149" w:rsidP="00362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Electrostimularea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este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fitness intensive 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expertii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evaluand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ca 45 de minute de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electrostimulare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echivaleaza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cu 7 ore de aerobic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fara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intrerupere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lucrandu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-se constant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toate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zonele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probleme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627C7" w:rsidRPr="003627C7" w:rsidRDefault="003627C7" w:rsidP="00362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7C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3627C7" w:rsidRPr="003627C7" w:rsidRDefault="003627C7" w:rsidP="00362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Efecte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asupra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pielii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musculaturii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si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tesutului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subcutanat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3627C7" w:rsidRPr="003627C7" w:rsidRDefault="003627C7" w:rsidP="003627C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7C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3627C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proofErr w:type="gram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tonifierea</w:t>
      </w:r>
      <w:proofErr w:type="spellEnd"/>
      <w:proofErr w:type="gram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musculaturii</w:t>
      </w:r>
      <w:proofErr w:type="spellEnd"/>
    </w:p>
    <w:p w:rsidR="003627C7" w:rsidRPr="003627C7" w:rsidRDefault="003627C7" w:rsidP="003627C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7C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3627C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proofErr w:type="gram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slabire</w:t>
      </w:r>
      <w:proofErr w:type="spellEnd"/>
      <w:proofErr w:type="gram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localizata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doar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pe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zonele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dorite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3627C7" w:rsidRPr="003627C7" w:rsidRDefault="003627C7" w:rsidP="003627C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7C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3627C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proofErr w:type="gram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remodelare</w:t>
      </w:r>
      <w:proofErr w:type="spellEnd"/>
      <w:proofErr w:type="gram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corporala</w:t>
      </w:r>
      <w:proofErr w:type="spellEnd"/>
    </w:p>
    <w:p w:rsidR="003627C7" w:rsidRPr="003627C7" w:rsidRDefault="003627C7" w:rsidP="003627C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7C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3627C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proofErr w:type="gram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stimularea</w:t>
      </w:r>
      <w:proofErr w:type="spellEnd"/>
      <w:proofErr w:type="gram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drenajului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limfatic</w:t>
      </w:r>
      <w:proofErr w:type="spellEnd"/>
    </w:p>
    <w:p w:rsidR="003627C7" w:rsidRPr="003627C7" w:rsidRDefault="003627C7" w:rsidP="003627C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7C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3627C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proofErr w:type="gram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elasticizarea</w:t>
      </w:r>
      <w:proofErr w:type="spellEnd"/>
      <w:proofErr w:type="gram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si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imbunatatirea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aspectului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pielii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reducand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aspectul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de ,,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coaja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portocala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>,,</w:t>
      </w:r>
    </w:p>
    <w:p w:rsidR="003627C7" w:rsidRDefault="003627C7" w:rsidP="003627C7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0"/>
          <w:szCs w:val="20"/>
        </w:rPr>
      </w:pPr>
      <w:r w:rsidRPr="003627C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3627C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 </w:t>
      </w:r>
      <w:proofErr w:type="spellStart"/>
      <w:proofErr w:type="gram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muschii</w:t>
      </w:r>
      <w:proofErr w:type="spellEnd"/>
      <w:proofErr w:type="gram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pielea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devin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mai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ferme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iar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grasimile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sunt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eliminate (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scadere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in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centimetri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9933D7" w:rsidRPr="003627C7" w:rsidRDefault="009933D7" w:rsidP="003627C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933D7" w:rsidRPr="009933D7" w:rsidRDefault="003627C7" w:rsidP="009933D7">
      <w:pPr>
        <w:spacing w:after="75" w:line="225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27C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In </w:t>
      </w:r>
      <w:proofErr w:type="spellStart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>afara</w:t>
      </w:r>
      <w:proofErr w:type="spellEnd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de </w:t>
      </w:r>
      <w:proofErr w:type="spellStart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>tonifierea</w:t>
      </w:r>
      <w:proofErr w:type="spellEnd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>musculara</w:t>
      </w:r>
      <w:proofErr w:type="spellEnd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>si</w:t>
      </w:r>
      <w:proofErr w:type="spellEnd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>arderea</w:t>
      </w:r>
      <w:proofErr w:type="spellEnd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>grasimilor</w:t>
      </w:r>
      <w:proofErr w:type="spellEnd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, care </w:t>
      </w:r>
      <w:proofErr w:type="spellStart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>duc</w:t>
      </w:r>
      <w:proofErr w:type="spellEnd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la o </w:t>
      </w:r>
      <w:proofErr w:type="spellStart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>incredibila</w:t>
      </w:r>
      <w:proofErr w:type="spellEnd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>scadere</w:t>
      </w:r>
      <w:proofErr w:type="spellEnd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in cm, </w:t>
      </w:r>
      <w:proofErr w:type="spellStart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>electrostimularea</w:t>
      </w:r>
      <w:proofErr w:type="spellEnd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>creste</w:t>
      </w:r>
      <w:proofErr w:type="spellEnd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>metabolismul</w:t>
      </w:r>
      <w:proofErr w:type="spellEnd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>circulatia</w:t>
      </w:r>
      <w:proofErr w:type="spellEnd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>sanguina</w:t>
      </w:r>
      <w:proofErr w:type="spellEnd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>si</w:t>
      </w:r>
      <w:proofErr w:type="spellEnd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>gradul</w:t>
      </w:r>
      <w:proofErr w:type="spellEnd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de </w:t>
      </w:r>
      <w:proofErr w:type="spellStart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>oxigenare</w:t>
      </w:r>
      <w:proofErr w:type="spellEnd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al </w:t>
      </w:r>
      <w:proofErr w:type="spellStart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>zonei</w:t>
      </w:r>
      <w:proofErr w:type="spellEnd"/>
      <w:r w:rsidR="009933D7"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respective.</w:t>
      </w:r>
    </w:p>
    <w:p w:rsidR="009933D7" w:rsidRPr="009933D7" w:rsidRDefault="009933D7" w:rsidP="009933D7">
      <w:pPr>
        <w:spacing w:after="75" w:line="225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Dupa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gram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un</w:t>
      </w:r>
      <w:proofErr w:type="gram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astfel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de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tratament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slabirea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in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kilograme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nu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este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foarte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vizibila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deoarece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scade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procentul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masei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grase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din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corp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si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creste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procentul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masei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musculare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(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acest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lucru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se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poate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vedea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si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masurarea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ulterioara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a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masei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grase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).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Ceea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ce</w:t>
      </w:r>
      <w:proofErr w:type="spellEnd"/>
      <w:proofErr w:type="gram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este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vizibil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cu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adevarat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este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pierderea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in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centimetri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!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Primele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efecte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vizibile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apar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cel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tarziu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dupa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a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cincea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sedinta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dar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dupa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12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sedinte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se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poate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vorbi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de o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slabire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in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centimetri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remarcabila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pierzandu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-se minim </w:t>
      </w:r>
      <w:proofErr w:type="gram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un</w:t>
      </w:r>
      <w:proofErr w:type="gram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numar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la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imbracaminte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9933D7" w:rsidRPr="009933D7" w:rsidRDefault="009933D7" w:rsidP="009933D7">
      <w:pPr>
        <w:spacing w:after="75" w:line="225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Dupa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gram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un</w:t>
      </w:r>
      <w:proofErr w:type="gram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tratament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de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aproximativ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25 de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sedinte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se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obtine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un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efect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similar cu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cel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din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urma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unei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liposuctii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.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Singurul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amendament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ar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fi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acela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ca un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tratament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trebuie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efectuat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sustinut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far</w:t>
      </w:r>
      <w:r w:rsidR="00FC5149">
        <w:rPr>
          <w:rFonts w:ascii="Verdana" w:eastAsia="Times New Roman" w:hAnsi="Verdana" w:cs="Times New Roman"/>
          <w:color w:val="000000"/>
          <w:sz w:val="18"/>
          <w:szCs w:val="18"/>
        </w:rPr>
        <w:t>a</w:t>
      </w:r>
      <w:proofErr w:type="spellEnd"/>
      <w:r w:rsidR="00FC514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="00FC5149">
        <w:rPr>
          <w:rFonts w:ascii="Verdana" w:eastAsia="Times New Roman" w:hAnsi="Verdana" w:cs="Times New Roman"/>
          <w:color w:val="000000"/>
          <w:sz w:val="18"/>
          <w:szCs w:val="18"/>
        </w:rPr>
        <w:t>pauze</w:t>
      </w:r>
      <w:proofErr w:type="spellEnd"/>
      <w:r w:rsidR="00FC5149">
        <w:rPr>
          <w:rFonts w:ascii="Verdana" w:eastAsia="Times New Roman" w:hAnsi="Verdana" w:cs="Times New Roman"/>
          <w:color w:val="000000"/>
          <w:sz w:val="18"/>
          <w:szCs w:val="18"/>
        </w:rPr>
        <w:t xml:space="preserve">, cu o </w:t>
      </w:r>
      <w:proofErr w:type="spellStart"/>
      <w:r w:rsidR="00FC5149">
        <w:rPr>
          <w:rFonts w:ascii="Verdana" w:eastAsia="Times New Roman" w:hAnsi="Verdana" w:cs="Times New Roman"/>
          <w:color w:val="000000"/>
          <w:sz w:val="18"/>
          <w:szCs w:val="18"/>
        </w:rPr>
        <w:t>frecventa</w:t>
      </w:r>
      <w:proofErr w:type="spellEnd"/>
      <w:r w:rsidR="00FC514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gramStart"/>
      <w:r w:rsidR="00FC5149">
        <w:rPr>
          <w:rFonts w:ascii="Verdana" w:eastAsia="Times New Roman" w:hAnsi="Verdana" w:cs="Times New Roman"/>
          <w:color w:val="000000"/>
          <w:sz w:val="18"/>
          <w:szCs w:val="18"/>
        </w:rPr>
        <w:t xml:space="preserve">de </w:t>
      </w:r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3</w:t>
      </w:r>
      <w:proofErr w:type="gram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sedinte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/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saptamana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Aparatele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au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programe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pentru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toate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zonele-problema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: abdomen,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fese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/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solduri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celulita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tonifiere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drenaj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limfatic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relaxare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, program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slabire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r</w:t>
      </w:r>
      <w:r w:rsidR="00FC5149">
        <w:rPr>
          <w:rFonts w:ascii="Verdana" w:eastAsia="Times New Roman" w:hAnsi="Verdana" w:cs="Times New Roman"/>
          <w:color w:val="000000"/>
          <w:sz w:val="18"/>
          <w:szCs w:val="18"/>
        </w:rPr>
        <w:t>apida</w:t>
      </w:r>
      <w:proofErr w:type="spellEnd"/>
      <w:r w:rsidR="00FC5149">
        <w:rPr>
          <w:rFonts w:ascii="Verdana" w:eastAsia="Times New Roman" w:hAnsi="Verdana" w:cs="Times New Roman"/>
          <w:color w:val="000000"/>
          <w:sz w:val="18"/>
          <w:szCs w:val="18"/>
        </w:rPr>
        <w:t xml:space="preserve"> (fast-slim),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definire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musculatura</w:t>
      </w:r>
      <w:proofErr w:type="spellEnd"/>
      <w:r w:rsidRPr="009933D7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3627C7" w:rsidRPr="003627C7" w:rsidRDefault="003627C7" w:rsidP="00362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27C7" w:rsidRPr="003627C7" w:rsidRDefault="003627C7" w:rsidP="00362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Contraindicatii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3627C7" w:rsidRPr="003627C7" w:rsidRDefault="003627C7" w:rsidP="00362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proofErr w:type="gram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persoane</w:t>
      </w:r>
      <w:proofErr w:type="spellEnd"/>
      <w:proofErr w:type="gram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tija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metalica</w:t>
      </w:r>
      <w:proofErr w:type="spellEnd"/>
    </w:p>
    <w:p w:rsidR="003627C7" w:rsidRPr="003627C7" w:rsidRDefault="003627C7" w:rsidP="00362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proofErr w:type="gram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sarcina</w:t>
      </w:r>
      <w:proofErr w:type="spellEnd"/>
      <w:proofErr w:type="gramEnd"/>
    </w:p>
    <w:p w:rsidR="003627C7" w:rsidRPr="003627C7" w:rsidRDefault="003627C7" w:rsidP="00362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proofErr w:type="gram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epilepsie</w:t>
      </w:r>
      <w:proofErr w:type="spellEnd"/>
      <w:proofErr w:type="gramEnd"/>
    </w:p>
    <w:p w:rsidR="003627C7" w:rsidRPr="003627C7" w:rsidRDefault="003627C7" w:rsidP="00362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proofErr w:type="gram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boli</w:t>
      </w:r>
      <w:proofErr w:type="spellEnd"/>
      <w:proofErr w:type="gram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piele</w:t>
      </w:r>
      <w:proofErr w:type="spellEnd"/>
    </w:p>
    <w:p w:rsidR="003627C7" w:rsidRPr="003627C7" w:rsidRDefault="003627C7" w:rsidP="00362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proofErr w:type="gram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tiroida</w:t>
      </w:r>
      <w:proofErr w:type="spellEnd"/>
      <w:proofErr w:type="gram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3627C7" w:rsidRPr="003627C7" w:rsidRDefault="003627C7" w:rsidP="00362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proofErr w:type="gram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hipertensiune</w:t>
      </w:r>
      <w:proofErr w:type="spellEnd"/>
      <w:proofErr w:type="gram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arteriala</w:t>
      </w:r>
      <w:proofErr w:type="spellEnd"/>
    </w:p>
    <w:p w:rsidR="003627C7" w:rsidRPr="003627C7" w:rsidRDefault="003627C7" w:rsidP="00362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proofErr w:type="gram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boli</w:t>
      </w:r>
      <w:proofErr w:type="spellEnd"/>
      <w:proofErr w:type="gram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cardiace</w:t>
      </w:r>
      <w:proofErr w:type="spellEnd"/>
    </w:p>
    <w:p w:rsidR="003627C7" w:rsidRPr="003627C7" w:rsidRDefault="003627C7" w:rsidP="00362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proofErr w:type="gram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boli</w:t>
      </w:r>
      <w:proofErr w:type="spellEnd"/>
      <w:proofErr w:type="gram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cronice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orice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natura</w:t>
      </w:r>
      <w:proofErr w:type="spellEnd"/>
    </w:p>
    <w:p w:rsidR="003627C7" w:rsidRPr="003627C7" w:rsidRDefault="003627C7" w:rsidP="00362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proofErr w:type="gram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boli</w:t>
      </w:r>
      <w:proofErr w:type="spellEnd"/>
      <w:proofErr w:type="gram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grave ale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aparatului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genital</w:t>
      </w:r>
    </w:p>
    <w:p w:rsidR="003627C7" w:rsidRPr="003627C7" w:rsidRDefault="003627C7" w:rsidP="00362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proofErr w:type="gram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inflamatii</w:t>
      </w:r>
      <w:proofErr w:type="spellEnd"/>
      <w:proofErr w:type="gram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ale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ganglionilor</w:t>
      </w:r>
      <w:proofErr w:type="spellEnd"/>
    </w:p>
    <w:p w:rsidR="003627C7" w:rsidRPr="003627C7" w:rsidRDefault="003627C7" w:rsidP="00362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proofErr w:type="gram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persoanele</w:t>
      </w:r>
      <w:proofErr w:type="spellEnd"/>
      <w:proofErr w:type="gram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care au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suportat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interventie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chirurgicala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pot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apela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la o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electrostimulare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dupa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minimum   </w:t>
      </w:r>
    </w:p>
    <w:p w:rsidR="003627C7" w:rsidRPr="003627C7" w:rsidRDefault="003627C7" w:rsidP="00362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  <w:proofErr w:type="gramStart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4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luni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de la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aceasta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3627C7" w:rsidRPr="003627C7" w:rsidRDefault="003627C7" w:rsidP="00362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7C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3627C7" w:rsidRDefault="003627C7" w:rsidP="003627C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Electrostimularea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este</w:t>
      </w:r>
      <w:proofErr w:type="spellEnd"/>
      <w:proofErr w:type="gram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tehnica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moderna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eficienta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impotriva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celulitei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slabire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tonifiere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si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eliminarea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stratului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627C7">
        <w:rPr>
          <w:rFonts w:ascii="Arial" w:eastAsia="Times New Roman" w:hAnsi="Arial" w:cs="Arial"/>
          <w:color w:val="000000"/>
          <w:sz w:val="20"/>
          <w:szCs w:val="20"/>
        </w:rPr>
        <w:t>adipos</w:t>
      </w:r>
      <w:proofErr w:type="spellEnd"/>
      <w:r w:rsidRPr="003627C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933D7" w:rsidRPr="003627C7" w:rsidRDefault="009933D7" w:rsidP="00362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933D7" w:rsidRDefault="009933D7" w:rsidP="009933D7"/>
    <w:p w:rsidR="0066533A" w:rsidRDefault="0066533A"/>
    <w:sectPr w:rsidR="0066533A" w:rsidSect="006653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27C7"/>
    <w:rsid w:val="003627C7"/>
    <w:rsid w:val="0066533A"/>
    <w:rsid w:val="007B115B"/>
    <w:rsid w:val="008B0FBD"/>
    <w:rsid w:val="009933D7"/>
    <w:rsid w:val="00AC1162"/>
    <w:rsid w:val="00FC5149"/>
    <w:rsid w:val="00FD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627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453</Words>
  <Characters>2584</Characters>
  <Application>Microsoft Office Word</Application>
  <DocSecurity>0</DocSecurity>
  <Lines>21</Lines>
  <Paragraphs>6</Paragraphs>
  <ScaleCrop>false</ScaleCrop>
  <Company>Grizli777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</dc:creator>
  <cp:keywords/>
  <dc:description/>
  <cp:lastModifiedBy>Aniela</cp:lastModifiedBy>
  <cp:revision>5</cp:revision>
  <dcterms:created xsi:type="dcterms:W3CDTF">2010-03-02T09:37:00Z</dcterms:created>
  <dcterms:modified xsi:type="dcterms:W3CDTF">2010-03-12T12:02:00Z</dcterms:modified>
</cp:coreProperties>
</file>