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B0" w:rsidRPr="002D22B0" w:rsidRDefault="002D22B0" w:rsidP="002D22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spell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Obiectul</w:t>
      </w:r>
      <w:proofErr w:type="spell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, </w:t>
      </w:r>
      <w:proofErr w:type="spell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scopul</w:t>
      </w:r>
      <w:proofErr w:type="spell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si</w:t>
      </w:r>
      <w:proofErr w:type="spell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obiectivele</w:t>
      </w:r>
      <w:proofErr w:type="spell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Programului</w:t>
      </w:r>
      <w:proofErr w:type="spell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stimulare</w:t>
      </w:r>
      <w:proofErr w:type="spell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a</w:t>
      </w:r>
      <w:proofErr w:type="gram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innoirii</w:t>
      </w:r>
      <w:proofErr w:type="spell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>Parcului</w:t>
      </w:r>
      <w:proofErr w:type="spellEnd"/>
      <w:r w:rsidRPr="002D22B0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auto national:</w:t>
      </w:r>
    </w:p>
    <w:p w:rsidR="002D22B0" w:rsidRPr="002D22B0" w:rsidRDefault="002D22B0" w:rsidP="002D2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D22B0">
        <w:rPr>
          <w:rFonts w:ascii="Arial" w:eastAsia="Times New Roman" w:hAnsi="Arial" w:cs="Arial"/>
          <w:sz w:val="18"/>
          <w:szCs w:val="18"/>
        </w:rPr>
        <w:t>Obiectul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programului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2D22B0">
        <w:rPr>
          <w:rFonts w:ascii="Arial" w:eastAsia="Times New Roman" w:hAnsi="Arial" w:cs="Arial"/>
          <w:sz w:val="18"/>
          <w:szCs w:val="18"/>
        </w:rPr>
        <w:t>il</w:t>
      </w:r>
      <w:proofErr w:type="spellEnd"/>
      <w:proofErr w:type="gram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reprezinta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finantarea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nerambursabila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acordata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Fondul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mediu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achizitionarea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autovehiculelor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noi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mai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putin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poluante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schimbul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tichetelor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valorice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obtinute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urma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predarii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spre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casare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autovehiculelor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uzate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. </w:t>
      </w:r>
    </w:p>
    <w:p w:rsidR="002D22B0" w:rsidRPr="002D22B0" w:rsidRDefault="002D22B0" w:rsidP="002D2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D22B0">
        <w:rPr>
          <w:rFonts w:ascii="Arial" w:eastAsia="Times New Roman" w:hAnsi="Arial" w:cs="Arial"/>
          <w:sz w:val="18"/>
          <w:szCs w:val="18"/>
        </w:rPr>
        <w:t>Scopul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programului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2D22B0">
        <w:rPr>
          <w:rFonts w:ascii="Arial" w:eastAsia="Times New Roman" w:hAnsi="Arial" w:cs="Arial"/>
          <w:sz w:val="18"/>
          <w:szCs w:val="18"/>
        </w:rPr>
        <w:t>il</w:t>
      </w:r>
      <w:proofErr w:type="spellEnd"/>
      <w:proofErr w:type="gram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constituie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imbunatatirea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calitatii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mediului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prin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innoirea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Parcului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auto national. </w:t>
      </w:r>
    </w:p>
    <w:p w:rsidR="002D22B0" w:rsidRPr="002D22B0" w:rsidRDefault="002D22B0" w:rsidP="002D2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Programul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vizeaza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atingerea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urmatoarelor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obiective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protectie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mediului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interes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general: </w:t>
      </w:r>
    </w:p>
    <w:p w:rsidR="002D22B0" w:rsidRPr="002D22B0" w:rsidRDefault="002D22B0" w:rsidP="002D22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D22B0">
        <w:rPr>
          <w:rFonts w:ascii="Arial" w:eastAsia="Times New Roman" w:hAnsi="Arial" w:cs="Arial"/>
          <w:sz w:val="18"/>
          <w:szCs w:val="18"/>
        </w:rPr>
        <w:t>diminuarea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efectelor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poluarii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aerului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asupra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mediului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sanatatii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populatiei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cauzate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emisiile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gaze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esapament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la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autovehiculele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uzate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; </w:t>
      </w:r>
    </w:p>
    <w:p w:rsidR="002D22B0" w:rsidRPr="002D22B0" w:rsidRDefault="002D22B0" w:rsidP="002D22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incadrarea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emisiilor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valorile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limita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admise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la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nivel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european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aerul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ambiental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; </w:t>
      </w:r>
    </w:p>
    <w:p w:rsidR="002D22B0" w:rsidRPr="002D22B0" w:rsidRDefault="002D22B0" w:rsidP="002D22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D22B0">
        <w:rPr>
          <w:rFonts w:ascii="Arial" w:eastAsia="Times New Roman" w:hAnsi="Arial" w:cs="Arial"/>
          <w:sz w:val="18"/>
          <w:szCs w:val="18"/>
        </w:rPr>
        <w:t>diminuarea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efectelor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poluarii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solului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apei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cauzate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scurgerile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substante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periculoase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la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autovehiculele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uzate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; </w:t>
      </w:r>
    </w:p>
    <w:p w:rsidR="002D22B0" w:rsidRPr="002D22B0" w:rsidRDefault="002D22B0" w:rsidP="002D22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2D22B0">
        <w:rPr>
          <w:rFonts w:ascii="Arial" w:eastAsia="Times New Roman" w:hAnsi="Arial" w:cs="Arial"/>
          <w:sz w:val="18"/>
          <w:szCs w:val="18"/>
        </w:rPr>
        <w:t>prevenirea</w:t>
      </w:r>
      <w:proofErr w:type="spellEnd"/>
      <w:proofErr w:type="gram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formarii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deseurilor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ca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urmare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abandonarii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autovehiculelor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uzate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atingerea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tintelor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prevazute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acquis-ul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comunitar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mediu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privind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recuperarea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reciclarea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deseurilor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provenite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vehiculele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uzate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. </w:t>
      </w:r>
    </w:p>
    <w:p w:rsidR="002D22B0" w:rsidRPr="002D22B0" w:rsidRDefault="002D22B0" w:rsidP="002D2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sz w:val="18"/>
          <w:szCs w:val="18"/>
        </w:rPr>
        <w:t xml:space="preserve">Nu intra sub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incidenta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prevederilor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prezentului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ghid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: </w:t>
      </w:r>
    </w:p>
    <w:p w:rsidR="002D22B0" w:rsidRPr="002D22B0" w:rsidRDefault="002D22B0" w:rsidP="002D22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D22B0">
        <w:rPr>
          <w:rFonts w:ascii="Arial" w:eastAsia="Times New Roman" w:hAnsi="Arial" w:cs="Arial"/>
          <w:sz w:val="18"/>
          <w:szCs w:val="18"/>
        </w:rPr>
        <w:t>autovehiculul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uzat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carui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prima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inmatriculare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Rominia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avut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loc ulterior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datei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31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decembrie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2006; </w:t>
      </w:r>
    </w:p>
    <w:p w:rsidR="002D22B0" w:rsidRPr="002D22B0" w:rsidRDefault="002D22B0" w:rsidP="002D22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2D22B0">
        <w:rPr>
          <w:rFonts w:ascii="Arial" w:eastAsia="Times New Roman" w:hAnsi="Arial" w:cs="Arial"/>
          <w:sz w:val="18"/>
          <w:szCs w:val="18"/>
        </w:rPr>
        <w:t>autovehiculul</w:t>
      </w:r>
      <w:proofErr w:type="spellEnd"/>
      <w:proofErr w:type="gram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uzat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cu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certificat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inmatriculare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numar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inmatriculare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modele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vechi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radiat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drept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prin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efectul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prevederilor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art. 6 din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Ordonanta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urgenta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Guvernului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nr. 189/2005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stabilirea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unor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masuri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privind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vehiculele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rutiere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inmatriculate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aprobata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cu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modificari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completari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prin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Legea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nr. 432/2006. </w:t>
      </w:r>
    </w:p>
    <w:p w:rsidR="002D22B0" w:rsidRPr="002D22B0" w:rsidRDefault="002D22B0" w:rsidP="002D22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b/>
          <w:bCs/>
          <w:color w:val="FF0000"/>
          <w:sz w:val="18"/>
        </w:rPr>
        <w:t>INFORMAŢII PRIVIND PROGRAMUL DE STIMULARE A ÎNNOIRII PARCULUI AUTO NAŢIONAL 2010</w:t>
      </w:r>
    </w:p>
    <w:p w:rsidR="002D22B0" w:rsidRPr="002D22B0" w:rsidRDefault="002D22B0" w:rsidP="002D22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2D22B0">
        <w:rPr>
          <w:rFonts w:ascii="Arial" w:eastAsia="Times New Roman" w:hAnsi="Symbol" w:cs="Arial"/>
          <w:sz w:val="18"/>
          <w:szCs w:val="18"/>
        </w:rPr>
        <w:t></w:t>
      </w:r>
      <w:r w:rsidRPr="002D22B0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Pr="002D22B0">
        <w:rPr>
          <w:rFonts w:ascii="Arial" w:eastAsia="Times New Roman" w:hAnsi="Arial" w:cs="Arial"/>
          <w:sz w:val="18"/>
          <w:szCs w:val="18"/>
        </w:rPr>
        <w:fldChar w:fldCharType="begin"/>
      </w:r>
      <w:r w:rsidRPr="002D22B0">
        <w:rPr>
          <w:rFonts w:ascii="Arial" w:eastAsia="Times New Roman" w:hAnsi="Arial" w:cs="Arial"/>
          <w:sz w:val="18"/>
          <w:szCs w:val="18"/>
        </w:rPr>
        <w:instrText xml:space="preserve"> HYPERLINK "http://www.afm.ro/main/info_stuf/parc_auto/2010/comunicat_suplimentare_tichete_auto.pdf" \t "_blank" </w:instrText>
      </w:r>
      <w:r w:rsidRPr="002D22B0">
        <w:rPr>
          <w:rFonts w:ascii="Arial" w:eastAsia="Times New Roman" w:hAnsi="Arial" w:cs="Arial"/>
          <w:sz w:val="18"/>
          <w:szCs w:val="18"/>
        </w:rPr>
        <w:fldChar w:fldCharType="separate"/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Comunicat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presă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-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Programul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RABLA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va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fi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suplimentat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cu 50.000 de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tichete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r w:rsidRPr="002D22B0">
        <w:rPr>
          <w:rFonts w:ascii="Arial" w:eastAsia="Times New Roman" w:hAnsi="Arial" w:cs="Arial"/>
          <w:sz w:val="18"/>
          <w:szCs w:val="18"/>
        </w:rPr>
        <w:fldChar w:fldCharType="end"/>
      </w:r>
    </w:p>
    <w:p w:rsidR="002D22B0" w:rsidRPr="002D22B0" w:rsidRDefault="002D22B0" w:rsidP="002D22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2D22B0">
        <w:rPr>
          <w:rFonts w:ascii="Arial" w:eastAsia="Times New Roman" w:hAnsi="Symbol" w:cs="Arial"/>
          <w:sz w:val="18"/>
          <w:szCs w:val="18"/>
        </w:rPr>
        <w:t></w:t>
      </w:r>
      <w:r w:rsidRPr="002D22B0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Pr="002D22B0">
        <w:rPr>
          <w:rFonts w:ascii="Arial" w:eastAsia="Times New Roman" w:hAnsi="Arial" w:cs="Arial"/>
          <w:sz w:val="18"/>
          <w:szCs w:val="18"/>
        </w:rPr>
        <w:fldChar w:fldCharType="begin"/>
      </w:r>
      <w:r w:rsidRPr="002D22B0">
        <w:rPr>
          <w:rFonts w:ascii="Arial" w:eastAsia="Times New Roman" w:hAnsi="Arial" w:cs="Arial"/>
          <w:sz w:val="18"/>
          <w:szCs w:val="18"/>
        </w:rPr>
        <w:instrText xml:space="preserve"> HYPERLINK "http://www.afm.ro/main/info_stuf/parc_auto/2010/lista_producatorilor_acceptati_in%20_programul%20rabla.pdf" \t "_blank" </w:instrText>
      </w:r>
      <w:r w:rsidRPr="002D22B0">
        <w:rPr>
          <w:rFonts w:ascii="Arial" w:eastAsia="Times New Roman" w:hAnsi="Arial" w:cs="Arial"/>
          <w:sz w:val="18"/>
          <w:szCs w:val="18"/>
        </w:rPr>
        <w:fldChar w:fldCharType="separate"/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Lista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producatorilor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acceptati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in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Programul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stimulare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innoirii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Parcului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auto national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pentru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anul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2010 </w:t>
      </w:r>
      <w:r w:rsidRPr="002D22B0">
        <w:rPr>
          <w:rFonts w:ascii="Arial" w:eastAsia="Times New Roman" w:hAnsi="Arial" w:cs="Arial"/>
          <w:sz w:val="18"/>
          <w:szCs w:val="18"/>
        </w:rPr>
        <w:fldChar w:fldCharType="end"/>
      </w:r>
    </w:p>
    <w:p w:rsidR="002D22B0" w:rsidRPr="002D22B0" w:rsidRDefault="002D22B0" w:rsidP="002D22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2D22B0">
        <w:rPr>
          <w:rFonts w:ascii="Arial" w:eastAsia="Times New Roman" w:hAnsi="Symbol" w:cs="Arial"/>
          <w:sz w:val="18"/>
          <w:szCs w:val="18"/>
        </w:rPr>
        <w:t></w:t>
      </w:r>
      <w:r w:rsidRPr="002D22B0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Pr="002D22B0">
        <w:rPr>
          <w:rFonts w:ascii="Arial" w:eastAsia="Times New Roman" w:hAnsi="Arial" w:cs="Arial"/>
          <w:sz w:val="18"/>
          <w:szCs w:val="18"/>
        </w:rPr>
        <w:fldChar w:fldCharType="begin"/>
      </w:r>
      <w:r w:rsidRPr="002D22B0">
        <w:rPr>
          <w:rFonts w:ascii="Arial" w:eastAsia="Times New Roman" w:hAnsi="Arial" w:cs="Arial"/>
          <w:sz w:val="18"/>
          <w:szCs w:val="18"/>
        </w:rPr>
        <w:instrText xml:space="preserve"> HYPERLINK "http://www.afm.ro/main/info_stuf/parc_auto/2010/lista_colectorilor_02_03_2010.pdf" \t "_blank" </w:instrText>
      </w:r>
      <w:r w:rsidRPr="002D22B0">
        <w:rPr>
          <w:rFonts w:ascii="Arial" w:eastAsia="Times New Roman" w:hAnsi="Arial" w:cs="Arial"/>
          <w:sz w:val="18"/>
          <w:szCs w:val="18"/>
        </w:rPr>
        <w:fldChar w:fldCharType="separate"/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Lista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colectorilor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autorizati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care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participa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la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Programul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stimulare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innoirii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Parcului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auto national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pentru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anul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2010 care au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incheiat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protocol de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distributie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tichetelor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valorice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r w:rsidRPr="002D22B0">
        <w:rPr>
          <w:rFonts w:ascii="Arial" w:eastAsia="Times New Roman" w:hAnsi="Arial" w:cs="Arial"/>
          <w:sz w:val="18"/>
          <w:szCs w:val="18"/>
        </w:rPr>
        <w:fldChar w:fldCharType="end"/>
      </w:r>
    </w:p>
    <w:p w:rsidR="002D22B0" w:rsidRPr="002D22B0" w:rsidRDefault="002D22B0" w:rsidP="002D22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2D22B0">
        <w:rPr>
          <w:rFonts w:ascii="Arial" w:eastAsia="Times New Roman" w:hAnsi="Symbol" w:cs="Arial"/>
          <w:sz w:val="18"/>
          <w:szCs w:val="18"/>
        </w:rPr>
        <w:t></w:t>
      </w:r>
      <w:r w:rsidRPr="002D22B0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Pr="002D22B0">
        <w:rPr>
          <w:rFonts w:ascii="Arial" w:eastAsia="Times New Roman" w:hAnsi="Arial" w:cs="Arial"/>
          <w:sz w:val="18"/>
          <w:szCs w:val="18"/>
        </w:rPr>
        <w:fldChar w:fldCharType="begin"/>
      </w:r>
      <w:r w:rsidRPr="002D22B0">
        <w:rPr>
          <w:rFonts w:ascii="Arial" w:eastAsia="Times New Roman" w:hAnsi="Arial" w:cs="Arial"/>
          <w:sz w:val="18"/>
          <w:szCs w:val="18"/>
        </w:rPr>
        <w:instrText xml:space="preserve"> HYPERLINK "http://www.afm.ro/main/info_stuf/parc_auto/2010/lista_tichetelor_autentificate_AFM.pdf" \t "_blank" </w:instrText>
      </w:r>
      <w:r w:rsidRPr="002D22B0">
        <w:rPr>
          <w:rFonts w:ascii="Arial" w:eastAsia="Times New Roman" w:hAnsi="Arial" w:cs="Arial"/>
          <w:sz w:val="18"/>
          <w:szCs w:val="18"/>
        </w:rPr>
        <w:fldChar w:fldCharType="separate"/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Lista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tichetelor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valorice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autentificate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catre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Administratia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Fondului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pentru</w:t>
      </w:r>
      <w:proofErr w:type="spellEnd"/>
      <w:r w:rsidRPr="002D22B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color w:val="000000"/>
          <w:sz w:val="18"/>
        </w:rPr>
        <w:t>Mediu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fldChar w:fldCharType="end"/>
      </w:r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</w:p>
    <w:p w:rsidR="002D22B0" w:rsidRPr="002D22B0" w:rsidRDefault="002D22B0" w:rsidP="002D2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sz w:val="18"/>
          <w:szCs w:val="18"/>
        </w:rPr>
        <w:t xml:space="preserve">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atentia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operatorilor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economici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autorizati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2D22B0">
        <w:rPr>
          <w:rFonts w:ascii="Arial" w:eastAsia="Times New Roman" w:hAnsi="Arial" w:cs="Arial"/>
          <w:sz w:val="18"/>
          <w:szCs w:val="18"/>
        </w:rPr>
        <w:t>sa</w:t>
      </w:r>
      <w:proofErr w:type="spellEnd"/>
      <w:proofErr w:type="gram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desfasoare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activitati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colectare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vehiculelor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scoase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uz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care au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depus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>/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transmis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la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Administratia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Fondului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Mediu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cerere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incheiere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Protocolului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distributie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tichetelor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valorice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</w:p>
    <w:p w:rsidR="002D22B0" w:rsidRPr="002D22B0" w:rsidRDefault="002D22B0" w:rsidP="002D2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5" w:tgtFrame="_blank" w:history="1">
        <w:r w:rsidRPr="002D22B0">
          <w:rPr>
            <w:rFonts w:ascii="Arial" w:eastAsia="Times New Roman" w:hAnsi="Arial" w:cs="Arial"/>
            <w:color w:val="000000"/>
            <w:sz w:val="18"/>
          </w:rPr>
          <w:t xml:space="preserve">Aunt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privind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incheierea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protocoalelor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de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distributie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a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tichetelor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valorice</w:t>
        </w:r>
        <w:proofErr w:type="spellEnd"/>
      </w:hyperlink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</w:p>
    <w:p w:rsidR="002D22B0" w:rsidRPr="002D22B0" w:rsidRDefault="002D22B0" w:rsidP="002D2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6" w:tgtFrame="_blank" w:history="1"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Anunt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privind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depunerea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cererilor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in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vederea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incheierii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protocoalelor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de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distributie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a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tichetelor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valorice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</w:hyperlink>
    </w:p>
    <w:p w:rsidR="002D22B0" w:rsidRPr="002D22B0" w:rsidRDefault="002D22B0" w:rsidP="002D2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Schema </w:t>
      </w:r>
      <w:proofErr w:type="spell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logica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D22B0">
        <w:rPr>
          <w:rFonts w:ascii="Arial" w:eastAsia="Times New Roman" w:hAnsi="Arial" w:cs="Arial"/>
          <w:sz w:val="18"/>
          <w:szCs w:val="18"/>
        </w:rPr>
        <w:t xml:space="preserve">- </w:t>
      </w:r>
      <w:hyperlink r:id="rId7" w:tgtFrame="_blank" w:history="1"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Procedura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de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participare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a </w:t>
        </w:r>
        <w:proofErr w:type="spellStart"/>
        <w:r w:rsidRPr="002D22B0">
          <w:rPr>
            <w:rFonts w:ascii="Arial" w:eastAsia="Times New Roman" w:hAnsi="Arial" w:cs="Arial"/>
            <w:b/>
            <w:bCs/>
            <w:color w:val="000000"/>
            <w:sz w:val="18"/>
          </w:rPr>
          <w:t>persoanei</w:t>
        </w:r>
        <w:proofErr w:type="spellEnd"/>
        <w:r w:rsidRPr="002D22B0">
          <w:rPr>
            <w:rFonts w:ascii="Arial" w:eastAsia="Times New Roman" w:hAnsi="Arial" w:cs="Arial"/>
            <w:b/>
            <w:bCs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b/>
            <w:bCs/>
            <w:color w:val="000000"/>
            <w:sz w:val="18"/>
          </w:rPr>
          <w:t>fizice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la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Programul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de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stimulare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gramStart"/>
        <w:r w:rsidRPr="002D22B0">
          <w:rPr>
            <w:rFonts w:ascii="Arial" w:eastAsia="Times New Roman" w:hAnsi="Arial" w:cs="Arial"/>
            <w:color w:val="000000"/>
            <w:sz w:val="18"/>
          </w:rPr>
          <w:t>a</w:t>
        </w:r>
        <w:proofErr w:type="gram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innoirii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Parcului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auto national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pentru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anul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2010</w:t>
        </w:r>
      </w:hyperlink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</w:p>
    <w:p w:rsidR="002D22B0" w:rsidRPr="002D22B0" w:rsidRDefault="002D22B0" w:rsidP="002D2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Schema </w:t>
      </w:r>
      <w:proofErr w:type="spell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logica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D22B0">
        <w:rPr>
          <w:rFonts w:ascii="Arial" w:eastAsia="Times New Roman" w:hAnsi="Arial" w:cs="Arial"/>
          <w:sz w:val="18"/>
          <w:szCs w:val="18"/>
        </w:rPr>
        <w:t xml:space="preserve">- </w:t>
      </w:r>
      <w:hyperlink r:id="rId8" w:tgtFrame="_blank" w:history="1"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Procedura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de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participare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a </w:t>
        </w:r>
        <w:proofErr w:type="spellStart"/>
        <w:r w:rsidRPr="002D22B0">
          <w:rPr>
            <w:rFonts w:ascii="Arial" w:eastAsia="Times New Roman" w:hAnsi="Arial" w:cs="Arial"/>
            <w:b/>
            <w:bCs/>
            <w:color w:val="000000"/>
            <w:sz w:val="18"/>
          </w:rPr>
          <w:t>persoanei</w:t>
        </w:r>
        <w:proofErr w:type="spellEnd"/>
        <w:r w:rsidRPr="002D22B0">
          <w:rPr>
            <w:rFonts w:ascii="Arial" w:eastAsia="Times New Roman" w:hAnsi="Arial" w:cs="Arial"/>
            <w:b/>
            <w:bCs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b/>
            <w:bCs/>
            <w:color w:val="000000"/>
            <w:sz w:val="18"/>
          </w:rPr>
          <w:t>juridice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la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Programul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de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stimulare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gramStart"/>
        <w:r w:rsidRPr="002D22B0">
          <w:rPr>
            <w:rFonts w:ascii="Arial" w:eastAsia="Times New Roman" w:hAnsi="Arial" w:cs="Arial"/>
            <w:color w:val="000000"/>
            <w:sz w:val="18"/>
          </w:rPr>
          <w:t>a</w:t>
        </w:r>
        <w:proofErr w:type="gram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innoirii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Parcului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auto national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pentru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</w:t>
        </w:r>
        <w:proofErr w:type="spellStart"/>
        <w:r w:rsidRPr="002D22B0">
          <w:rPr>
            <w:rFonts w:ascii="Arial" w:eastAsia="Times New Roman" w:hAnsi="Arial" w:cs="Arial"/>
            <w:color w:val="000000"/>
            <w:sz w:val="18"/>
          </w:rPr>
          <w:t>anul</w:t>
        </w:r>
        <w:proofErr w:type="spellEnd"/>
        <w:r w:rsidRPr="002D22B0">
          <w:rPr>
            <w:rFonts w:ascii="Arial" w:eastAsia="Times New Roman" w:hAnsi="Arial" w:cs="Arial"/>
            <w:color w:val="000000"/>
            <w:sz w:val="18"/>
          </w:rPr>
          <w:t xml:space="preserve"> 2010 </w:t>
        </w:r>
      </w:hyperlink>
    </w:p>
    <w:p w:rsidR="002D22B0" w:rsidRPr="002D22B0" w:rsidRDefault="002D22B0" w:rsidP="002D22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2D22B0" w:rsidRPr="002D22B0" w:rsidRDefault="002D22B0" w:rsidP="002D22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  </w:t>
      </w:r>
      <w:proofErr w:type="spellStart"/>
      <w:proofErr w:type="gram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Dispoziţia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preşedintelui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Administraţiei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Fondului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Mediu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>, nr.</w:t>
      </w:r>
      <w:proofErr w:type="gram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01 din 07 </w:t>
      </w:r>
      <w:proofErr w:type="spellStart"/>
      <w:r w:rsidRPr="002D22B0">
        <w:rPr>
          <w:rFonts w:ascii="Arial" w:eastAsia="Times New Roman" w:hAnsi="Arial" w:cs="Arial"/>
          <w:b/>
          <w:bCs/>
          <w:sz w:val="18"/>
          <w:szCs w:val="18"/>
        </w:rPr>
        <w:t>ianuarie</w:t>
      </w:r>
      <w:proofErr w:type="spellEnd"/>
      <w:r w:rsidRPr="002D22B0">
        <w:rPr>
          <w:rFonts w:ascii="Arial" w:eastAsia="Times New Roman" w:hAnsi="Arial" w:cs="Arial"/>
          <w:b/>
          <w:bCs/>
          <w:sz w:val="18"/>
          <w:szCs w:val="18"/>
        </w:rPr>
        <w:t xml:space="preserve"> 2010: </w:t>
      </w:r>
    </w:p>
    <w:p w:rsidR="002D22B0" w:rsidRPr="002D22B0" w:rsidRDefault="002D22B0" w:rsidP="002D22B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sz w:val="18"/>
          <w:szCs w:val="18"/>
        </w:rPr>
        <w:t xml:space="preserve">  </w:t>
      </w:r>
      <w:r w:rsidRPr="002D22B0">
        <w:rPr>
          <w:rFonts w:ascii="Arial" w:eastAsia="Times New Roman" w:hAnsi="Arial" w:cs="Arial"/>
          <w:b/>
          <w:bCs/>
          <w:sz w:val="18"/>
          <w:szCs w:val="18"/>
        </w:rPr>
        <w:t>Art.1.</w:t>
      </w:r>
      <w:r w:rsidRPr="002D22B0">
        <w:rPr>
          <w:rFonts w:ascii="Arial" w:eastAsia="Times New Roman" w:hAnsi="Arial" w:cs="Arial"/>
          <w:sz w:val="18"/>
          <w:szCs w:val="18"/>
        </w:rPr>
        <w:t xml:space="preserve"> Se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aproba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organizarea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sesiunii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validare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producatorilor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cadrul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Programului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stimulare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2D22B0">
        <w:rPr>
          <w:rFonts w:ascii="Arial" w:eastAsia="Times New Roman" w:hAnsi="Arial" w:cs="Arial"/>
          <w:sz w:val="18"/>
          <w:szCs w:val="18"/>
        </w:rPr>
        <w:t>a</w:t>
      </w:r>
      <w:proofErr w:type="gram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innoirii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Parcului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auto national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anul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2010, in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perioada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15 - 28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ianuarie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2010.</w:t>
      </w:r>
    </w:p>
    <w:p w:rsidR="002D22B0" w:rsidRPr="002D22B0" w:rsidRDefault="002D22B0" w:rsidP="002D22B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sz w:val="18"/>
          <w:szCs w:val="18"/>
        </w:rPr>
        <w:t xml:space="preserve">  </w:t>
      </w:r>
      <w:r w:rsidRPr="002D22B0">
        <w:rPr>
          <w:rFonts w:ascii="Arial" w:eastAsia="Times New Roman" w:hAnsi="Arial" w:cs="Arial"/>
          <w:b/>
          <w:bCs/>
          <w:sz w:val="18"/>
          <w:szCs w:val="18"/>
        </w:rPr>
        <w:t>Art.2.</w:t>
      </w:r>
      <w:r w:rsidRPr="002D22B0">
        <w:rPr>
          <w:rFonts w:ascii="Arial" w:eastAsia="Times New Roman" w:hAnsi="Arial" w:cs="Arial"/>
          <w:sz w:val="18"/>
          <w:szCs w:val="18"/>
        </w:rPr>
        <w:t xml:space="preserve"> Suma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alocata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Programului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stimulare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innoirii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Parcului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auto national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anul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2010 </w:t>
      </w:r>
      <w:proofErr w:type="spellStart"/>
      <w:proofErr w:type="gramStart"/>
      <w:r w:rsidRPr="002D22B0">
        <w:rPr>
          <w:rFonts w:ascii="Arial" w:eastAsia="Times New Roman" w:hAnsi="Arial" w:cs="Arial"/>
          <w:sz w:val="18"/>
          <w:szCs w:val="18"/>
        </w:rPr>
        <w:t>este</w:t>
      </w:r>
      <w:proofErr w:type="spellEnd"/>
      <w:proofErr w:type="gramEnd"/>
      <w:r w:rsidRPr="002D22B0">
        <w:rPr>
          <w:rFonts w:ascii="Arial" w:eastAsia="Times New Roman" w:hAnsi="Arial" w:cs="Arial"/>
          <w:sz w:val="18"/>
          <w:szCs w:val="18"/>
        </w:rPr>
        <w:t xml:space="preserve"> de 228.000.000 lei.</w:t>
      </w:r>
    </w:p>
    <w:p w:rsidR="002D22B0" w:rsidRPr="002D22B0" w:rsidRDefault="002D22B0" w:rsidP="002D22B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sz w:val="18"/>
          <w:szCs w:val="18"/>
        </w:rPr>
        <w:t xml:space="preserve">  </w:t>
      </w:r>
      <w:r w:rsidRPr="002D22B0">
        <w:rPr>
          <w:rFonts w:ascii="Arial" w:eastAsia="Times New Roman" w:hAnsi="Arial" w:cs="Arial"/>
          <w:b/>
          <w:bCs/>
          <w:sz w:val="18"/>
          <w:szCs w:val="18"/>
        </w:rPr>
        <w:t>Art.3.</w:t>
      </w:r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Directia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Tehnica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duce la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indeplinire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prevederile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prezentei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dispozitii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>.</w:t>
      </w:r>
    </w:p>
    <w:p w:rsidR="002D22B0" w:rsidRPr="002D22B0" w:rsidRDefault="002D22B0" w:rsidP="002D22B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2D22B0">
        <w:rPr>
          <w:rFonts w:ascii="Arial" w:eastAsia="Times New Roman" w:hAnsi="Arial" w:cs="Arial"/>
          <w:sz w:val="18"/>
          <w:szCs w:val="18"/>
        </w:rPr>
        <w:t xml:space="preserve">  </w:t>
      </w:r>
      <w:r w:rsidRPr="002D22B0">
        <w:rPr>
          <w:rFonts w:ascii="Arial" w:eastAsia="Times New Roman" w:hAnsi="Arial" w:cs="Arial"/>
          <w:b/>
          <w:bCs/>
          <w:sz w:val="18"/>
          <w:szCs w:val="18"/>
        </w:rPr>
        <w:t>Art.4.</w:t>
      </w:r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Prezenta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dispozitie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se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publica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pagina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internet </w:t>
      </w:r>
      <w:proofErr w:type="gramStart"/>
      <w:r w:rsidRPr="002D22B0">
        <w:rPr>
          <w:rFonts w:ascii="Arial" w:eastAsia="Times New Roman" w:hAnsi="Arial" w:cs="Arial"/>
          <w:sz w:val="18"/>
          <w:szCs w:val="18"/>
        </w:rPr>
        <w:t>a</w:t>
      </w:r>
      <w:proofErr w:type="gram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Administratiei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Fondului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pentru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Mediu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, la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sectiunea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“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Programul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de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stimulare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innoirii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D22B0">
        <w:rPr>
          <w:rFonts w:ascii="Arial" w:eastAsia="Times New Roman" w:hAnsi="Arial" w:cs="Arial"/>
          <w:sz w:val="18"/>
          <w:szCs w:val="18"/>
        </w:rPr>
        <w:t>Parcului</w:t>
      </w:r>
      <w:proofErr w:type="spellEnd"/>
      <w:r w:rsidRPr="002D22B0">
        <w:rPr>
          <w:rFonts w:ascii="Arial" w:eastAsia="Times New Roman" w:hAnsi="Arial" w:cs="Arial"/>
          <w:sz w:val="18"/>
          <w:szCs w:val="18"/>
        </w:rPr>
        <w:t xml:space="preserve"> auto national - 2010”.</w:t>
      </w:r>
    </w:p>
    <w:p w:rsidR="00A27B79" w:rsidRDefault="00A27B79"/>
    <w:sectPr w:rsidR="00A27B79" w:rsidSect="00A27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60C"/>
    <w:multiLevelType w:val="multilevel"/>
    <w:tmpl w:val="41A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4DFC"/>
    <w:multiLevelType w:val="multilevel"/>
    <w:tmpl w:val="F92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22B0"/>
    <w:rsid w:val="002D22B0"/>
    <w:rsid w:val="00A2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2B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D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m.ro/main/info_stuf/parc_auto/2010/schema_logica_persoane_jurid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m.ro/main/info_stuf/parc_auto/2010/schema_logica_persoane_fiz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m.ro/main/info_stuf/parc_auto/2010/anunt_depunere_cereri_distributie_tichete.pdf" TargetMode="External"/><Relationship Id="rId5" Type="http://schemas.openxmlformats.org/officeDocument/2006/relationships/hyperlink" Target="http://www.afm.ro/main/info_stuf/parc_auto/2010/anunt_incheiere_protocol_distributie_tichete_valoric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Company>Grizli777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Mobile</dc:creator>
  <cp:keywords/>
  <dc:description/>
  <cp:lastModifiedBy>Popa Mobile</cp:lastModifiedBy>
  <cp:revision>1</cp:revision>
  <dcterms:created xsi:type="dcterms:W3CDTF">2010-03-12T22:15:00Z</dcterms:created>
  <dcterms:modified xsi:type="dcterms:W3CDTF">2010-03-12T22:16:00Z</dcterms:modified>
</cp:coreProperties>
</file>