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15587" w:type="dxa"/>
        <w:tblLook w:val="04A0" w:firstRow="1" w:lastRow="0" w:firstColumn="1" w:lastColumn="0" w:noHBand="0" w:noVBand="1"/>
      </w:tblPr>
      <w:tblGrid>
        <w:gridCol w:w="5808"/>
        <w:gridCol w:w="1176"/>
        <w:gridCol w:w="1267"/>
        <w:gridCol w:w="5790"/>
        <w:gridCol w:w="1546"/>
      </w:tblGrid>
      <w:tr w:rsidR="008D04F2" w:rsidRPr="002F3D2F" w:rsidTr="00D94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202635" w:rsidRPr="002F3D2F" w:rsidRDefault="00202635" w:rsidP="00A25A88">
            <w:pPr>
              <w:spacing w:before="240"/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Cursuri</w:t>
            </w:r>
            <w:proofErr w:type="spellEnd"/>
          </w:p>
        </w:tc>
        <w:tc>
          <w:tcPr>
            <w:tcW w:w="1176" w:type="dxa"/>
          </w:tcPr>
          <w:p w:rsidR="00202635" w:rsidRPr="002F3D2F" w:rsidRDefault="00202635" w:rsidP="00A25A8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Simbol</w:t>
            </w:r>
            <w:proofErr w:type="spellEnd"/>
          </w:p>
        </w:tc>
        <w:tc>
          <w:tcPr>
            <w:tcW w:w="1267" w:type="dxa"/>
          </w:tcPr>
          <w:p w:rsidR="00202635" w:rsidRPr="002F3D2F" w:rsidRDefault="00202635" w:rsidP="00A25A8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Durata</w:t>
            </w:r>
            <w:proofErr w:type="spellEnd"/>
          </w:p>
        </w:tc>
        <w:tc>
          <w:tcPr>
            <w:tcW w:w="5790" w:type="dxa"/>
          </w:tcPr>
          <w:p w:rsidR="00202635" w:rsidRPr="002F3D2F" w:rsidRDefault="00202635" w:rsidP="00A25A8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Conditii</w:t>
            </w:r>
            <w:proofErr w:type="spellEnd"/>
            <w:r w:rsidR="00A25A88"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acces</w:t>
            </w:r>
            <w:proofErr w:type="spellEnd"/>
          </w:p>
        </w:tc>
        <w:tc>
          <w:tcPr>
            <w:tcW w:w="1546" w:type="dxa"/>
          </w:tcPr>
          <w:p w:rsidR="00202635" w:rsidRPr="002F3D2F" w:rsidRDefault="00202635" w:rsidP="00A25A8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Pret</w:t>
            </w:r>
            <w:proofErr w:type="spellEnd"/>
          </w:p>
        </w:tc>
      </w:tr>
      <w:tr w:rsidR="008D04F2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202635" w:rsidRPr="002F3D2F" w:rsidRDefault="00202635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Maestru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in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Arta</w:t>
            </w:r>
            <w:proofErr w:type="spellEnd"/>
            <w:r w:rsidR="00D84434"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Culinar</w:t>
            </w:r>
            <w:r w:rsidR="00D84434" w:rsidRPr="002F3D2F">
              <w:rPr>
                <w:rFonts w:ascii="Albertus MT Lt" w:hAnsi="Albertus MT Lt"/>
                <w:b w:val="0"/>
                <w:sz w:val="26"/>
                <w:szCs w:val="26"/>
              </w:rPr>
              <w:t>a</w:t>
            </w:r>
            <w:proofErr w:type="spellEnd"/>
          </w:p>
        </w:tc>
        <w:tc>
          <w:tcPr>
            <w:tcW w:w="1176" w:type="dxa"/>
          </w:tcPr>
          <w:p w:rsidR="00202635" w:rsidRPr="002F3D2F" w:rsidRDefault="00202635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MAC</w:t>
            </w:r>
          </w:p>
        </w:tc>
        <w:tc>
          <w:tcPr>
            <w:tcW w:w="1267" w:type="dxa"/>
          </w:tcPr>
          <w:p w:rsidR="00202635" w:rsidRPr="002F3D2F" w:rsidRDefault="00202635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240 ore</w:t>
            </w:r>
          </w:p>
        </w:tc>
        <w:tc>
          <w:tcPr>
            <w:tcW w:w="5790" w:type="dxa"/>
          </w:tcPr>
          <w:p w:rsidR="00202635" w:rsidRPr="002F3D2F" w:rsidRDefault="00A25A88" w:rsidP="00A25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Studii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medii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/diploma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bucatar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sef</w:t>
            </w:r>
            <w:proofErr w:type="spellEnd"/>
          </w:p>
        </w:tc>
        <w:tc>
          <w:tcPr>
            <w:tcW w:w="1546" w:type="dxa"/>
          </w:tcPr>
          <w:p w:rsidR="00202635" w:rsidRPr="002F3D2F" w:rsidRDefault="00202635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1000 RON</w:t>
            </w:r>
          </w:p>
        </w:tc>
      </w:tr>
      <w:tr w:rsidR="008D04F2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202635" w:rsidRPr="002F3D2F" w:rsidRDefault="00202635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Instructor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Preparator</w:t>
            </w:r>
            <w:proofErr w:type="spellEnd"/>
            <w:r w:rsidR="00D84434"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Formare</w:t>
            </w:r>
            <w:proofErr w:type="spellEnd"/>
          </w:p>
        </w:tc>
        <w:tc>
          <w:tcPr>
            <w:tcW w:w="1176" w:type="dxa"/>
          </w:tcPr>
          <w:p w:rsidR="00202635" w:rsidRPr="002F3D2F" w:rsidRDefault="00202635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IF</w:t>
            </w:r>
          </w:p>
        </w:tc>
        <w:tc>
          <w:tcPr>
            <w:tcW w:w="1267" w:type="dxa"/>
          </w:tcPr>
          <w:p w:rsidR="00202635" w:rsidRPr="002F3D2F" w:rsidRDefault="00D84434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6</w:t>
            </w:r>
            <w:r w:rsidR="00202635" w:rsidRPr="002F3D2F">
              <w:rPr>
                <w:rFonts w:ascii="Albertus MT Lt" w:hAnsi="Albertus MT Lt"/>
                <w:sz w:val="26"/>
                <w:szCs w:val="26"/>
              </w:rPr>
              <w:t>0 ore</w:t>
            </w:r>
          </w:p>
        </w:tc>
        <w:tc>
          <w:tcPr>
            <w:tcW w:w="5790" w:type="dxa"/>
          </w:tcPr>
          <w:p w:rsidR="00202635" w:rsidRPr="002F3D2F" w:rsidRDefault="00A25A88" w:rsidP="00A25A88">
            <w:pPr>
              <w:tabs>
                <w:tab w:val="left" w:pos="40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Studii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medii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/certificate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calificare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in                          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domeniu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/2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ani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experienta</w:t>
            </w:r>
            <w:proofErr w:type="spellEnd"/>
          </w:p>
        </w:tc>
        <w:tc>
          <w:tcPr>
            <w:tcW w:w="1546" w:type="dxa"/>
          </w:tcPr>
          <w:p w:rsidR="00202635" w:rsidRPr="002F3D2F" w:rsidRDefault="00D84434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750</w:t>
            </w:r>
            <w:r w:rsidR="00202635" w:rsidRPr="002F3D2F">
              <w:rPr>
                <w:rFonts w:ascii="Albertus MT Lt" w:hAnsi="Albertus MT Lt"/>
                <w:sz w:val="26"/>
                <w:szCs w:val="26"/>
              </w:rPr>
              <w:t xml:space="preserve"> RON</w:t>
            </w:r>
          </w:p>
        </w:tc>
      </w:tr>
      <w:tr w:rsidR="008D04F2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202635" w:rsidRPr="002F3D2F" w:rsidRDefault="00202635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Bucatar</w:t>
            </w:r>
            <w:proofErr w:type="spellEnd"/>
          </w:p>
        </w:tc>
        <w:tc>
          <w:tcPr>
            <w:tcW w:w="1176" w:type="dxa"/>
          </w:tcPr>
          <w:p w:rsidR="00202635" w:rsidRPr="002F3D2F" w:rsidRDefault="00202635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B</w:t>
            </w:r>
          </w:p>
        </w:tc>
        <w:tc>
          <w:tcPr>
            <w:tcW w:w="1267" w:type="dxa"/>
          </w:tcPr>
          <w:p w:rsidR="00202635" w:rsidRPr="002F3D2F" w:rsidRDefault="00202635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720 ore</w:t>
            </w:r>
          </w:p>
        </w:tc>
        <w:tc>
          <w:tcPr>
            <w:tcW w:w="5790" w:type="dxa"/>
          </w:tcPr>
          <w:p w:rsidR="00202635" w:rsidRPr="002F3D2F" w:rsidRDefault="00D84434" w:rsidP="00A25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Invatamant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obligatoriu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(8-10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clase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>)</w:t>
            </w:r>
          </w:p>
        </w:tc>
        <w:tc>
          <w:tcPr>
            <w:tcW w:w="1546" w:type="dxa"/>
          </w:tcPr>
          <w:p w:rsidR="00202635" w:rsidRPr="002F3D2F" w:rsidRDefault="00202635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1100 RON</w:t>
            </w:r>
          </w:p>
        </w:tc>
      </w:tr>
      <w:tr w:rsidR="00A25A88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CofetarSef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CF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240 ore</w:t>
            </w:r>
          </w:p>
        </w:tc>
        <w:tc>
          <w:tcPr>
            <w:tcW w:w="5790" w:type="dxa"/>
          </w:tcPr>
          <w:p w:rsidR="00D84434" w:rsidRPr="002F3D2F" w:rsidRDefault="00D84434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Invatamant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obligatoriu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(8-10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clase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>)</w:t>
            </w:r>
            <w:r w:rsidR="00A25A88" w:rsidRPr="002F3D2F">
              <w:rPr>
                <w:rFonts w:ascii="Albertus MT Lt" w:hAnsi="Albertus MT Lt"/>
                <w:sz w:val="26"/>
                <w:szCs w:val="26"/>
              </w:rPr>
              <w:t>/</w:t>
            </w:r>
          </w:p>
          <w:p w:rsidR="00A25A88" w:rsidRPr="002F3D2F" w:rsidRDefault="00A25A88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calificare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cofetar</w:t>
            </w:r>
            <w:proofErr w:type="spellEnd"/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1000 RON</w:t>
            </w:r>
          </w:p>
        </w:tc>
      </w:tr>
      <w:tr w:rsidR="00A25A88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Cofetar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C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720 ore</w:t>
            </w:r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Invatamant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obligatoriu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(8-10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clase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>)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1100 RON</w:t>
            </w:r>
          </w:p>
        </w:tc>
      </w:tr>
      <w:tr w:rsidR="00A25A88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Receptioner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R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1080 ore</w:t>
            </w:r>
          </w:p>
        </w:tc>
        <w:tc>
          <w:tcPr>
            <w:tcW w:w="5790" w:type="dxa"/>
          </w:tcPr>
          <w:p w:rsidR="00A25A88" w:rsidRPr="002F3D2F" w:rsidRDefault="00A25A88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Studii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medii</w:t>
            </w:r>
            <w:proofErr w:type="spellEnd"/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1400 RON</w:t>
            </w:r>
          </w:p>
        </w:tc>
      </w:tr>
      <w:tr w:rsidR="00A25A88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Agent de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Turism</w:t>
            </w:r>
            <w:proofErr w:type="spellEnd"/>
            <w:r w:rsidR="00D84434"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Ghid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ATG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1080 ore</w:t>
            </w:r>
          </w:p>
        </w:tc>
        <w:tc>
          <w:tcPr>
            <w:tcW w:w="5790" w:type="dxa"/>
          </w:tcPr>
          <w:p w:rsidR="00A25A88" w:rsidRPr="002F3D2F" w:rsidRDefault="00A25A88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Studii</w:t>
            </w:r>
            <w:proofErr w:type="spellEnd"/>
            <w:r w:rsidRPr="002F3D2F"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medii</w:t>
            </w:r>
            <w:proofErr w:type="spellEnd"/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1400 RON</w:t>
            </w:r>
          </w:p>
        </w:tc>
      </w:tr>
      <w:tr w:rsidR="00A25A88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Antreprenor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in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Turism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AT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30 ore</w:t>
            </w:r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1400 RON</w:t>
            </w:r>
          </w:p>
        </w:tc>
      </w:tr>
      <w:tr w:rsidR="00A25A88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Perfectionare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limba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engleza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pentru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ospatari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PLEO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A25A88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A25A88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Perfectionare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limba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franceza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pentru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ghid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turism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PLFG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A25A88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Perfectionare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limba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franceza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pentru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bucatari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PLFB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A25A88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A25A88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Perfectionare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limba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engleza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pentru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agent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turism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PLEA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A25A88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Engleza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pentru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afaceri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EA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A25A88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Franceza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pentru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afaceri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FA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A25A88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A25A88" w:rsidRPr="002F3D2F" w:rsidRDefault="00A25A88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Comunicarea</w:t>
            </w:r>
            <w:proofErr w:type="spellEnd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 xml:space="preserve"> in </w:t>
            </w:r>
            <w:proofErr w:type="spellStart"/>
            <w:r w:rsidRPr="002F3D2F">
              <w:rPr>
                <w:rFonts w:ascii="Albertus MT Lt" w:hAnsi="Albertus MT Lt"/>
                <w:b w:val="0"/>
                <w:sz w:val="26"/>
                <w:szCs w:val="26"/>
              </w:rPr>
              <w:t>afaceri</w:t>
            </w:r>
            <w:proofErr w:type="spellEnd"/>
          </w:p>
        </w:tc>
        <w:tc>
          <w:tcPr>
            <w:tcW w:w="117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CA</w:t>
            </w:r>
          </w:p>
        </w:tc>
        <w:tc>
          <w:tcPr>
            <w:tcW w:w="1267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 xml:space="preserve">3 </w:t>
            </w:r>
            <w:proofErr w:type="spellStart"/>
            <w:r w:rsidRPr="002F3D2F">
              <w:rPr>
                <w:rFonts w:ascii="Albertus MT Lt" w:hAnsi="Albertus MT Lt"/>
                <w:sz w:val="26"/>
                <w:szCs w:val="26"/>
              </w:rPr>
              <w:t>zile</w:t>
            </w:r>
            <w:proofErr w:type="spellEnd"/>
          </w:p>
        </w:tc>
        <w:tc>
          <w:tcPr>
            <w:tcW w:w="5790" w:type="dxa"/>
          </w:tcPr>
          <w:p w:rsidR="00A25A88" w:rsidRPr="002F3D2F" w:rsidRDefault="00D84434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A25A88" w:rsidRPr="002F3D2F" w:rsidRDefault="00A25A88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 w:rsidRPr="002F3D2F">
              <w:rPr>
                <w:rFonts w:ascii="Albertus MT Lt" w:hAnsi="Albertus MT Lt"/>
                <w:sz w:val="26"/>
                <w:szCs w:val="26"/>
              </w:rPr>
              <w:t>550 RON</w:t>
            </w:r>
          </w:p>
        </w:tc>
      </w:tr>
      <w:tr w:rsidR="00B13C83" w:rsidRPr="002F3D2F" w:rsidTr="00D9434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B13C83" w:rsidRPr="00B13C83" w:rsidRDefault="00B13C83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>
              <w:rPr>
                <w:rFonts w:ascii="Albertus MT Lt" w:hAnsi="Albertus MT Lt"/>
                <w:b w:val="0"/>
                <w:sz w:val="26"/>
                <w:szCs w:val="26"/>
              </w:rPr>
              <w:t>Ospatar</w:t>
            </w:r>
            <w:proofErr w:type="spellEnd"/>
            <w:r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176" w:type="dxa"/>
          </w:tcPr>
          <w:p w:rsidR="00B13C83" w:rsidRDefault="00B13C83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>
              <w:rPr>
                <w:rFonts w:ascii="Albertus MT Lt" w:hAnsi="Albertus MT Lt"/>
                <w:sz w:val="26"/>
                <w:szCs w:val="26"/>
              </w:rPr>
              <w:t>O</w:t>
            </w:r>
          </w:p>
        </w:tc>
        <w:tc>
          <w:tcPr>
            <w:tcW w:w="1267" w:type="dxa"/>
          </w:tcPr>
          <w:p w:rsidR="00B13C83" w:rsidRDefault="00B13C83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>
              <w:rPr>
                <w:rFonts w:ascii="Albertus MT Lt" w:hAnsi="Albertus MT Lt"/>
                <w:sz w:val="26"/>
                <w:szCs w:val="26"/>
              </w:rPr>
              <w:t>720 ore</w:t>
            </w:r>
          </w:p>
        </w:tc>
        <w:tc>
          <w:tcPr>
            <w:tcW w:w="5790" w:type="dxa"/>
          </w:tcPr>
          <w:p w:rsidR="00B13C83" w:rsidRDefault="00B13C83" w:rsidP="00ED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</w:p>
        </w:tc>
        <w:tc>
          <w:tcPr>
            <w:tcW w:w="1546" w:type="dxa"/>
          </w:tcPr>
          <w:p w:rsidR="00B13C83" w:rsidRDefault="00B13C83" w:rsidP="008D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>
              <w:rPr>
                <w:rFonts w:ascii="Albertus MT Lt" w:hAnsi="Albertus MT Lt"/>
                <w:sz w:val="26"/>
                <w:szCs w:val="26"/>
              </w:rPr>
              <w:t>1100 RON</w:t>
            </w:r>
            <w:bookmarkStart w:id="0" w:name="_GoBack"/>
            <w:bookmarkEnd w:id="0"/>
          </w:p>
        </w:tc>
      </w:tr>
      <w:tr w:rsidR="00B8483E" w:rsidRPr="002F3D2F" w:rsidTr="00D94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</w:tcPr>
          <w:p w:rsidR="00B8483E" w:rsidRDefault="00B8483E" w:rsidP="008D04F2">
            <w:pPr>
              <w:jc w:val="center"/>
              <w:rPr>
                <w:rFonts w:ascii="Albertus MT Lt" w:hAnsi="Albertus MT Lt"/>
                <w:b w:val="0"/>
                <w:sz w:val="26"/>
                <w:szCs w:val="26"/>
              </w:rPr>
            </w:pPr>
            <w:proofErr w:type="spellStart"/>
            <w:r>
              <w:rPr>
                <w:rFonts w:ascii="Albertus MT Lt" w:hAnsi="Albertus MT Lt"/>
                <w:b w:val="0"/>
                <w:sz w:val="26"/>
                <w:szCs w:val="26"/>
              </w:rPr>
              <w:t>Bucatar</w:t>
            </w:r>
            <w:proofErr w:type="spellEnd"/>
            <w:r>
              <w:rPr>
                <w:rFonts w:ascii="Albertus MT Lt" w:hAnsi="Albertus MT Lt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lbertus MT Lt" w:hAnsi="Albertus MT Lt"/>
                <w:b w:val="0"/>
                <w:sz w:val="26"/>
                <w:szCs w:val="26"/>
              </w:rPr>
              <w:t>Sef</w:t>
            </w:r>
            <w:proofErr w:type="spellEnd"/>
          </w:p>
          <w:p w:rsidR="00B13C83" w:rsidRPr="00B8483E" w:rsidRDefault="00B13C83" w:rsidP="00B13C83">
            <w:pPr>
              <w:rPr>
                <w:rFonts w:ascii="Albertus MT Lt" w:hAnsi="Albertus MT Lt"/>
                <w:b w:val="0"/>
                <w:sz w:val="26"/>
                <w:szCs w:val="26"/>
              </w:rPr>
            </w:pPr>
          </w:p>
        </w:tc>
        <w:tc>
          <w:tcPr>
            <w:tcW w:w="1176" w:type="dxa"/>
          </w:tcPr>
          <w:p w:rsidR="00B8483E" w:rsidRPr="002F3D2F" w:rsidRDefault="00B8483E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>
              <w:rPr>
                <w:rFonts w:ascii="Albertus MT Lt" w:hAnsi="Albertus MT Lt"/>
                <w:sz w:val="26"/>
                <w:szCs w:val="26"/>
              </w:rPr>
              <w:t>BS</w:t>
            </w:r>
          </w:p>
        </w:tc>
        <w:tc>
          <w:tcPr>
            <w:tcW w:w="1267" w:type="dxa"/>
          </w:tcPr>
          <w:p w:rsidR="00B8483E" w:rsidRPr="002F3D2F" w:rsidRDefault="00B8483E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>
              <w:rPr>
                <w:rFonts w:ascii="Albertus MT Lt" w:hAnsi="Albertus MT Lt"/>
                <w:sz w:val="26"/>
                <w:szCs w:val="26"/>
              </w:rPr>
              <w:t>240 ore</w:t>
            </w:r>
          </w:p>
        </w:tc>
        <w:tc>
          <w:tcPr>
            <w:tcW w:w="5790" w:type="dxa"/>
          </w:tcPr>
          <w:p w:rsidR="00B8483E" w:rsidRPr="002F3D2F" w:rsidRDefault="00B8483E" w:rsidP="00ED6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proofErr w:type="spellStart"/>
            <w:r>
              <w:rPr>
                <w:rFonts w:ascii="Albertus MT Lt" w:hAnsi="Albertus MT Lt"/>
                <w:sz w:val="26"/>
                <w:szCs w:val="26"/>
              </w:rPr>
              <w:t>Invatamant</w:t>
            </w:r>
            <w:proofErr w:type="spellEnd"/>
            <w:r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lbertus MT Lt" w:hAnsi="Albertus MT Lt"/>
                <w:sz w:val="26"/>
                <w:szCs w:val="26"/>
              </w:rPr>
              <w:t>obligatoriu</w:t>
            </w:r>
            <w:proofErr w:type="spellEnd"/>
            <w:r>
              <w:rPr>
                <w:rFonts w:ascii="Albertus MT Lt" w:hAnsi="Albertus MT Lt"/>
                <w:sz w:val="26"/>
                <w:szCs w:val="26"/>
              </w:rPr>
              <w:t xml:space="preserve"> (8-10 </w:t>
            </w:r>
            <w:proofErr w:type="spellStart"/>
            <w:r>
              <w:rPr>
                <w:rFonts w:ascii="Albertus MT Lt" w:hAnsi="Albertus MT Lt"/>
                <w:sz w:val="26"/>
                <w:szCs w:val="26"/>
              </w:rPr>
              <w:t>clase</w:t>
            </w:r>
            <w:proofErr w:type="spellEnd"/>
            <w:r>
              <w:rPr>
                <w:rFonts w:ascii="Albertus MT Lt" w:hAnsi="Albertus MT Lt"/>
                <w:sz w:val="26"/>
                <w:szCs w:val="26"/>
              </w:rPr>
              <w:t>)/</w:t>
            </w:r>
            <w:proofErr w:type="spellStart"/>
            <w:r>
              <w:rPr>
                <w:rFonts w:ascii="Albertus MT Lt" w:hAnsi="Albertus MT Lt"/>
                <w:sz w:val="26"/>
                <w:szCs w:val="26"/>
              </w:rPr>
              <w:t>calificare</w:t>
            </w:r>
            <w:proofErr w:type="spellEnd"/>
            <w:r>
              <w:rPr>
                <w:rFonts w:ascii="Albertus MT Lt" w:hAnsi="Albertus MT L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lbertus MT Lt" w:hAnsi="Albertus MT Lt"/>
                <w:sz w:val="26"/>
                <w:szCs w:val="26"/>
              </w:rPr>
              <w:t>bucatar</w:t>
            </w:r>
            <w:proofErr w:type="spellEnd"/>
          </w:p>
        </w:tc>
        <w:tc>
          <w:tcPr>
            <w:tcW w:w="1546" w:type="dxa"/>
          </w:tcPr>
          <w:p w:rsidR="00B8483E" w:rsidRPr="002F3D2F" w:rsidRDefault="00B8483E" w:rsidP="008D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 MT Lt" w:hAnsi="Albertus MT Lt"/>
                <w:sz w:val="26"/>
                <w:szCs w:val="26"/>
              </w:rPr>
            </w:pPr>
            <w:r>
              <w:rPr>
                <w:rFonts w:ascii="Albertus MT Lt" w:hAnsi="Albertus MT Lt"/>
                <w:sz w:val="26"/>
                <w:szCs w:val="26"/>
              </w:rPr>
              <w:t>1000 RON</w:t>
            </w:r>
          </w:p>
        </w:tc>
      </w:tr>
    </w:tbl>
    <w:p w:rsidR="00D94341" w:rsidRDefault="002F3D2F" w:rsidP="00D94341">
      <w:pPr>
        <w:ind w:left="7200" w:firstLine="720"/>
        <w:rPr>
          <w:rFonts w:ascii="Albertus MT Lt" w:hAnsi="Albertus MT Lt"/>
          <w:sz w:val="24"/>
          <w:szCs w:val="24"/>
        </w:rPr>
      </w:pPr>
      <w:r w:rsidRPr="002F3D2F">
        <w:rPr>
          <w:rFonts w:ascii="Albertus MT Lt" w:hAnsi="Albertus MT L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B3F67E" wp14:editId="470409A7">
            <wp:simplePos x="6581553" y="180753"/>
            <wp:positionH relativeFrom="margin">
              <wp:align>left</wp:align>
            </wp:positionH>
            <wp:positionV relativeFrom="margin">
              <wp:align>bottom</wp:align>
            </wp:positionV>
            <wp:extent cx="3115340" cy="1031359"/>
            <wp:effectExtent l="19050" t="0" r="8860" b="0"/>
            <wp:wrapSquare wrapText="bothSides"/>
            <wp:docPr id="2" name="Picture 4" descr="G:\Design\SC CIT 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esign\SC CIT 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10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3D2F">
        <w:rPr>
          <w:rFonts w:ascii="Albertus MT Lt" w:hAnsi="Albertus MT Lt"/>
          <w:sz w:val="24"/>
          <w:szCs w:val="24"/>
        </w:rPr>
        <w:t>*</w:t>
      </w:r>
      <w:proofErr w:type="spellStart"/>
      <w:r w:rsidRPr="002F3D2F">
        <w:rPr>
          <w:rFonts w:ascii="Albertus MT Lt" w:hAnsi="Albertus MT Lt"/>
          <w:sz w:val="24"/>
          <w:szCs w:val="24"/>
        </w:rPr>
        <w:t>Pentru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toate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cursurile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se </w:t>
      </w:r>
      <w:proofErr w:type="spellStart"/>
      <w:proofErr w:type="gramStart"/>
      <w:r w:rsidRPr="002F3D2F">
        <w:rPr>
          <w:rFonts w:ascii="Albertus MT Lt" w:hAnsi="Albertus MT Lt"/>
          <w:sz w:val="24"/>
          <w:szCs w:val="24"/>
        </w:rPr>
        <w:t>va</w:t>
      </w:r>
      <w:proofErr w:type="spellEnd"/>
      <w:proofErr w:type="gram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plati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o taxa de </w:t>
      </w:r>
      <w:proofErr w:type="spellStart"/>
      <w:r w:rsidRPr="002F3D2F">
        <w:rPr>
          <w:rFonts w:ascii="Albertus MT Lt" w:hAnsi="Albertus MT Lt"/>
          <w:sz w:val="24"/>
          <w:szCs w:val="24"/>
        </w:rPr>
        <w:t>inscriere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</w:p>
    <w:p w:rsidR="008D02BA" w:rsidRPr="002F3D2F" w:rsidRDefault="002F3D2F" w:rsidP="00D94341">
      <w:pPr>
        <w:ind w:left="7200" w:firstLine="720"/>
        <w:rPr>
          <w:rFonts w:ascii="Albertus MT Lt" w:hAnsi="Albertus MT Lt"/>
          <w:sz w:val="24"/>
          <w:szCs w:val="24"/>
        </w:rPr>
      </w:pPr>
      <w:proofErr w:type="gramStart"/>
      <w:r w:rsidRPr="002F3D2F">
        <w:rPr>
          <w:rFonts w:ascii="Albertus MT Lt" w:hAnsi="Albertus MT Lt"/>
          <w:sz w:val="24"/>
          <w:szCs w:val="24"/>
        </w:rPr>
        <w:t>de</w:t>
      </w:r>
      <w:proofErr w:type="gramEnd"/>
      <w:r w:rsidRPr="002F3D2F">
        <w:rPr>
          <w:rFonts w:ascii="Albertus MT Lt" w:hAnsi="Albertus MT Lt"/>
          <w:sz w:val="24"/>
          <w:szCs w:val="24"/>
        </w:rPr>
        <w:t xml:space="preserve"> 50 </w:t>
      </w:r>
      <w:proofErr w:type="spellStart"/>
      <w:r w:rsidRPr="002F3D2F">
        <w:rPr>
          <w:rFonts w:ascii="Albertus MT Lt" w:hAnsi="Albertus MT Lt"/>
          <w:sz w:val="24"/>
          <w:szCs w:val="24"/>
        </w:rPr>
        <w:t>ron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necesara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pentru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procesarea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actelor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si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eliberarea</w:t>
      </w:r>
      <w:proofErr w:type="spellEnd"/>
      <w:r w:rsidRPr="002F3D2F">
        <w:rPr>
          <w:rFonts w:ascii="Albertus MT Lt" w:hAnsi="Albertus MT Lt"/>
          <w:sz w:val="24"/>
          <w:szCs w:val="24"/>
        </w:rPr>
        <w:t xml:space="preserve"> </w:t>
      </w:r>
      <w:proofErr w:type="spellStart"/>
      <w:r w:rsidRPr="002F3D2F">
        <w:rPr>
          <w:rFonts w:ascii="Albertus MT Lt" w:hAnsi="Albertus MT Lt"/>
          <w:sz w:val="24"/>
          <w:szCs w:val="24"/>
        </w:rPr>
        <w:t>dilomenlor</w:t>
      </w:r>
      <w:proofErr w:type="spellEnd"/>
    </w:p>
    <w:sectPr w:rsidR="008D02BA" w:rsidRPr="002F3D2F" w:rsidSect="008D02BA">
      <w:pgSz w:w="16839" w:h="11907" w:orient="landscape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97B18"/>
    <w:rsid w:val="00202635"/>
    <w:rsid w:val="002843B7"/>
    <w:rsid w:val="00287368"/>
    <w:rsid w:val="002F3D2F"/>
    <w:rsid w:val="0038452D"/>
    <w:rsid w:val="003F09F8"/>
    <w:rsid w:val="00493636"/>
    <w:rsid w:val="00590834"/>
    <w:rsid w:val="0063423C"/>
    <w:rsid w:val="00822C38"/>
    <w:rsid w:val="008D02BA"/>
    <w:rsid w:val="008D04F2"/>
    <w:rsid w:val="00953A99"/>
    <w:rsid w:val="00997B18"/>
    <w:rsid w:val="009E0F54"/>
    <w:rsid w:val="009F00E8"/>
    <w:rsid w:val="00A25A88"/>
    <w:rsid w:val="00B13C83"/>
    <w:rsid w:val="00B25532"/>
    <w:rsid w:val="00B53C01"/>
    <w:rsid w:val="00B8483E"/>
    <w:rsid w:val="00C73C08"/>
    <w:rsid w:val="00D00F9E"/>
    <w:rsid w:val="00D84434"/>
    <w:rsid w:val="00D94341"/>
    <w:rsid w:val="00E4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70"/>
    <w:rsid w:val="00E446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List-Accent5">
    <w:name w:val="Light List Accent 5"/>
    <w:basedOn w:val="TableNormal"/>
    <w:uiPriority w:val="61"/>
    <w:rsid w:val="00822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70"/>
    <w:rsid w:val="00E446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List-Accent5">
    <w:name w:val="Light List Accent 5"/>
    <w:basedOn w:val="TableNormal"/>
    <w:uiPriority w:val="61"/>
    <w:rsid w:val="00822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8D2D-489F-4785-B1DA-38F2AC46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Calin</cp:lastModifiedBy>
  <cp:revision>17</cp:revision>
  <cp:lastPrinted>2010-09-15T12:55:00Z</cp:lastPrinted>
  <dcterms:created xsi:type="dcterms:W3CDTF">2010-09-15T06:31:00Z</dcterms:created>
  <dcterms:modified xsi:type="dcterms:W3CDTF">2010-09-29T12:42:00Z</dcterms:modified>
</cp:coreProperties>
</file>