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442B" w14:textId="0E585736" w:rsidR="000A06EC" w:rsidRDefault="00FB7E21" w:rsidP="004C49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FF489" wp14:editId="4879E6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38400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49E3" w:rsidRPr="00F825DB">
        <w:rPr>
          <w:rFonts w:ascii="Times New Roman" w:hAnsi="Times New Roman" w:cs="Times New Roman"/>
          <w:b/>
          <w:bCs/>
          <w:sz w:val="28"/>
          <w:szCs w:val="28"/>
        </w:rPr>
        <w:t xml:space="preserve">Credit </w:t>
      </w:r>
      <w:proofErr w:type="spellStart"/>
      <w:r w:rsidR="004C49E3" w:rsidRPr="00F825DB">
        <w:rPr>
          <w:rFonts w:ascii="Times New Roman" w:hAnsi="Times New Roman" w:cs="Times New Roman"/>
          <w:b/>
          <w:bCs/>
          <w:sz w:val="28"/>
          <w:szCs w:val="28"/>
        </w:rPr>
        <w:t>Ipotecar</w:t>
      </w:r>
      <w:proofErr w:type="spellEnd"/>
      <w:r w:rsidR="004C49E3" w:rsidRPr="00F82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49E3" w:rsidRPr="00F825DB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="004C49E3" w:rsidRPr="00F82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26A">
        <w:rPr>
          <w:rFonts w:ascii="Times New Roman" w:hAnsi="Times New Roman" w:cs="Times New Roman"/>
          <w:b/>
          <w:bCs/>
          <w:sz w:val="28"/>
          <w:szCs w:val="28"/>
        </w:rPr>
        <w:t>CASA</w:t>
      </w:r>
      <w:r w:rsidR="004C49E3" w:rsidRPr="00F825DB">
        <w:rPr>
          <w:rFonts w:ascii="Times New Roman" w:hAnsi="Times New Roman" w:cs="Times New Roman"/>
          <w:b/>
          <w:bCs/>
          <w:sz w:val="28"/>
          <w:szCs w:val="28"/>
        </w:rPr>
        <w:t xml:space="preserve"> TA</w:t>
      </w:r>
      <w:r w:rsidR="004C49E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4D3743CC" w14:textId="4CA2E050" w:rsidR="004C49E3" w:rsidRPr="000A06EC" w:rsidRDefault="004C49E3" w:rsidP="004C49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11418839" w14:textId="77777777" w:rsidR="00A00A43" w:rsidRDefault="004C49E3" w:rsidP="004C49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D00"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mutarea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casă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nouă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toți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complex,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vine la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pachet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analizat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26A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decizii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scurt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30DA79" w14:textId="6EAD812D" w:rsidR="004C49E3" w:rsidRPr="00BD126A" w:rsidRDefault="004C49E3" w:rsidP="004C49E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126A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Merg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întâi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vizion</w:t>
      </w:r>
      <w:proofErr w:type="spellEnd"/>
      <w:r w:rsidR="008B4CB9" w:rsidRPr="00BD126A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ri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4CB9"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de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apartamente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și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apoi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000C">
        <w:rPr>
          <w:rFonts w:ascii="Times New Roman" w:hAnsi="Times New Roman" w:cs="Times New Roman"/>
          <w:i/>
          <w:iCs/>
          <w:sz w:val="28"/>
          <w:szCs w:val="28"/>
        </w:rPr>
        <w:t xml:space="preserve">la banca </w:t>
      </w:r>
      <w:proofErr w:type="spellStart"/>
      <w:r w:rsidR="00C9000C">
        <w:rPr>
          <w:rFonts w:ascii="Times New Roman" w:hAnsi="Times New Roman" w:cs="Times New Roman"/>
          <w:i/>
          <w:iCs/>
          <w:sz w:val="28"/>
          <w:szCs w:val="28"/>
        </w:rPr>
        <w:t>sa</w:t>
      </w:r>
      <w:proofErr w:type="spellEnd"/>
      <w:r w:rsidR="00C900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aflu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ce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sum</w:t>
      </w:r>
      <w:r w:rsidR="008B4CB9" w:rsidRPr="00BD126A">
        <w:rPr>
          <w:rFonts w:ascii="Times New Roman" w:hAnsi="Times New Roman" w:cs="Times New Roman"/>
          <w:i/>
          <w:iCs/>
          <w:sz w:val="28"/>
          <w:szCs w:val="28"/>
        </w:rPr>
        <w:t>ă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bani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000C">
        <w:rPr>
          <w:rFonts w:ascii="Times New Roman" w:hAnsi="Times New Roman" w:cs="Times New Roman"/>
          <w:i/>
          <w:iCs/>
          <w:sz w:val="28"/>
          <w:szCs w:val="28"/>
        </w:rPr>
        <w:t xml:space="preserve">pot </w:t>
      </w:r>
      <w:proofErr w:type="spellStart"/>
      <w:r w:rsidR="00C9000C">
        <w:rPr>
          <w:rFonts w:ascii="Times New Roman" w:hAnsi="Times New Roman" w:cs="Times New Roman"/>
          <w:i/>
          <w:iCs/>
          <w:sz w:val="28"/>
          <w:szCs w:val="28"/>
        </w:rPr>
        <w:t>lua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="008B4CB9"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Sau </w:t>
      </w:r>
      <w:proofErr w:type="spellStart"/>
      <w:r w:rsidR="008B4CB9" w:rsidRPr="00BD126A">
        <w:rPr>
          <w:rFonts w:ascii="Times New Roman" w:hAnsi="Times New Roman" w:cs="Times New Roman"/>
          <w:i/>
          <w:iCs/>
          <w:sz w:val="28"/>
          <w:szCs w:val="28"/>
        </w:rPr>
        <w:t>ar</w:t>
      </w:r>
      <w:proofErr w:type="spellEnd"/>
      <w:r w:rsidR="008B4CB9"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fi </w:t>
      </w:r>
      <w:proofErr w:type="spellStart"/>
      <w:r w:rsidR="008B4CB9" w:rsidRPr="00BD126A">
        <w:rPr>
          <w:rFonts w:ascii="Times New Roman" w:hAnsi="Times New Roman" w:cs="Times New Roman"/>
          <w:i/>
          <w:iCs/>
          <w:sz w:val="28"/>
          <w:szCs w:val="28"/>
        </w:rPr>
        <w:t>mai</w:t>
      </w:r>
      <w:proofErr w:type="spellEnd"/>
      <w:r w:rsidR="008B4CB9"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bine invers? </w:t>
      </w:r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Ce tip de credit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ipotecar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să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aleg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>?...</w:t>
      </w:r>
      <w:proofErr w:type="gram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Ce tip de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dobândă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>?...</w:t>
      </w:r>
      <w:proofErr w:type="spellStart"/>
      <w:r w:rsidR="00C9000C">
        <w:rPr>
          <w:rFonts w:ascii="Times New Roman" w:hAnsi="Times New Roman" w:cs="Times New Roman"/>
          <w:i/>
          <w:iCs/>
          <w:sz w:val="28"/>
          <w:szCs w:val="28"/>
        </w:rPr>
        <w:t>Unde</w:t>
      </w:r>
      <w:proofErr w:type="spellEnd"/>
      <w:r w:rsidR="00C900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000C">
        <w:rPr>
          <w:rFonts w:ascii="Times New Roman" w:hAnsi="Times New Roman" w:cs="Times New Roman"/>
          <w:i/>
          <w:iCs/>
          <w:sz w:val="28"/>
          <w:szCs w:val="28"/>
        </w:rPr>
        <w:t>gasesc</w:t>
      </w:r>
      <w:proofErr w:type="spellEnd"/>
      <w:r w:rsidR="00C900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000C">
        <w:rPr>
          <w:rFonts w:ascii="Times New Roman" w:hAnsi="Times New Roman" w:cs="Times New Roman"/>
          <w:i/>
          <w:iCs/>
          <w:sz w:val="28"/>
          <w:szCs w:val="28"/>
        </w:rPr>
        <w:t>istoricul</w:t>
      </w:r>
      <w:proofErr w:type="spellEnd"/>
      <w:r w:rsidR="00C900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000C">
        <w:rPr>
          <w:rFonts w:ascii="Times New Roman" w:hAnsi="Times New Roman" w:cs="Times New Roman"/>
          <w:i/>
          <w:iCs/>
          <w:sz w:val="28"/>
          <w:szCs w:val="28"/>
        </w:rPr>
        <w:t>indicelui</w:t>
      </w:r>
      <w:proofErr w:type="spellEnd"/>
      <w:r w:rsidR="00C9000C">
        <w:rPr>
          <w:rFonts w:ascii="Times New Roman" w:hAnsi="Times New Roman" w:cs="Times New Roman"/>
          <w:i/>
          <w:iCs/>
          <w:sz w:val="28"/>
          <w:szCs w:val="28"/>
        </w:rPr>
        <w:t xml:space="preserve"> IRCC pe 2019?...</w:t>
      </w:r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Ce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bancă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?... Cum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aleg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costurile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mai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bune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>?...</w:t>
      </w:r>
      <w:proofErr w:type="gram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.Ce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beneficii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am la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plata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i/>
          <w:iCs/>
          <w:sz w:val="28"/>
          <w:szCs w:val="28"/>
        </w:rPr>
        <w:t>anticipată</w:t>
      </w:r>
      <w:proofErr w:type="spellEnd"/>
      <w:r w:rsidRPr="00BD126A">
        <w:rPr>
          <w:rFonts w:ascii="Times New Roman" w:hAnsi="Times New Roman" w:cs="Times New Roman"/>
          <w:i/>
          <w:iCs/>
          <w:sz w:val="28"/>
          <w:szCs w:val="28"/>
        </w:rPr>
        <w:t>?...”</w:t>
      </w:r>
    </w:p>
    <w:p w14:paraId="29870AF9" w14:textId="77777777" w:rsidR="008B4CB9" w:rsidRDefault="008B4CB9" w:rsidP="004C49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79A2F" w14:textId="6FEBE0E3" w:rsidR="00BB7C3D" w:rsidRPr="002E0D00" w:rsidRDefault="00BB7C3D" w:rsidP="004C49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5DB">
        <w:rPr>
          <w:rFonts w:ascii="Times New Roman" w:hAnsi="Times New Roman" w:cs="Times New Roman"/>
          <w:b/>
          <w:bCs/>
          <w:sz w:val="28"/>
          <w:szCs w:val="28"/>
        </w:rPr>
        <w:t>Întreabă-mă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BD126A">
        <w:rPr>
          <w:rFonts w:ascii="Times New Roman" w:hAnsi="Times New Roman" w:cs="Times New Roman"/>
          <w:b/>
          <w:bCs/>
          <w:sz w:val="28"/>
          <w:szCs w:val="28"/>
        </w:rPr>
        <w:t>reditul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D126A">
        <w:rPr>
          <w:rFonts w:ascii="Times New Roman" w:hAnsi="Times New Roman" w:cs="Times New Roman"/>
          <w:b/>
          <w:bCs/>
          <w:sz w:val="28"/>
          <w:szCs w:val="28"/>
        </w:rPr>
        <w:t>potecar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3A1">
        <w:rPr>
          <w:rFonts w:ascii="Times New Roman" w:hAnsi="Times New Roman" w:cs="Times New Roman"/>
          <w:b/>
          <w:bCs/>
          <w:sz w:val="28"/>
          <w:szCs w:val="28"/>
        </w:rPr>
        <w:t>Noua</w:t>
      </w:r>
      <w:proofErr w:type="spellEnd"/>
      <w:r w:rsidRPr="00551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13A1">
        <w:rPr>
          <w:rFonts w:ascii="Times New Roman" w:hAnsi="Times New Roman" w:cs="Times New Roman"/>
          <w:b/>
          <w:bCs/>
          <w:sz w:val="28"/>
          <w:szCs w:val="28"/>
        </w:rPr>
        <w:t>casă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>)</w:t>
      </w:r>
      <w:r w:rsidR="0038101F">
        <w:rPr>
          <w:rFonts w:ascii="Times New Roman" w:hAnsi="Times New Roman" w:cs="Times New Roman"/>
          <w:sz w:val="28"/>
          <w:szCs w:val="28"/>
        </w:rPr>
        <w:t>!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Î</w:t>
      </w:r>
      <w:r w:rsidRPr="002E0D00">
        <w:rPr>
          <w:rFonts w:ascii="Times New Roman" w:hAnsi="Times New Roman" w:cs="Times New Roman"/>
          <w:sz w:val="28"/>
          <w:szCs w:val="28"/>
        </w:rPr>
        <w:t>ți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răspund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detaliat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documentat</w:t>
      </w:r>
      <w:proofErr w:type="spellEnd"/>
      <w:r w:rsidR="008B4CB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1746625"/>
      <w:r w:rsidR="00EB711C">
        <w:rPr>
          <w:rFonts w:ascii="Times New Roman" w:hAnsi="Times New Roman" w:cs="Times New Roman"/>
          <w:sz w:val="28"/>
          <w:szCs w:val="28"/>
        </w:rPr>
        <w:t>P</w:t>
      </w:r>
      <w:r w:rsidR="008B4CB9">
        <w:rPr>
          <w:rFonts w:ascii="Times New Roman" w:hAnsi="Times New Roman" w:cs="Times New Roman"/>
          <w:sz w:val="28"/>
          <w:szCs w:val="28"/>
        </w:rPr>
        <w:t xml:space="preserve">rin </w:t>
      </w:r>
      <w:proofErr w:type="spellStart"/>
      <w:r w:rsidR="008B4CB9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8B4CB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9000C">
        <w:rPr>
          <w:rFonts w:ascii="Times New Roman" w:hAnsi="Times New Roman" w:cs="Times New Roman"/>
          <w:sz w:val="28"/>
          <w:szCs w:val="28"/>
        </w:rPr>
        <w:t>intermediere</w:t>
      </w:r>
      <w:proofErr w:type="spellEnd"/>
      <w:r w:rsidR="00C9000C">
        <w:rPr>
          <w:rFonts w:ascii="Times New Roman" w:hAnsi="Times New Roman" w:cs="Times New Roman"/>
          <w:sz w:val="28"/>
          <w:szCs w:val="28"/>
        </w:rPr>
        <w:t xml:space="preserve"> </w:t>
      </w:r>
      <w:r w:rsidR="008B4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CB9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="008B4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CB9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8B4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CB9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="008B4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susține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11C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="00EB711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2E0D00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tău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de credit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ipotecar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corect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planificat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proces</w:t>
      </w:r>
      <w:r w:rsidR="00A00A43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fie rapid</w:t>
      </w:r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sigur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93A4D57" w14:textId="77777777" w:rsidR="004C49E3" w:rsidRPr="002E0D00" w:rsidRDefault="004C49E3" w:rsidP="004C49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0202F" w14:textId="7A0FEA91" w:rsidR="00A7183C" w:rsidRDefault="004C49E3" w:rsidP="00A7183C">
      <w:pPr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Sunt </w:t>
      </w:r>
      <w:r w:rsidR="00A7183C" w:rsidRPr="00BD126A">
        <w:rPr>
          <w:rFonts w:ascii="Times New Roman" w:hAnsi="Times New Roman" w:cs="Times New Roman"/>
          <w:b/>
          <w:bCs/>
          <w:sz w:val="28"/>
          <w:szCs w:val="28"/>
        </w:rPr>
        <w:t>Elena</w:t>
      </w:r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sunt </w:t>
      </w:r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Broker de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credite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sz w:val="28"/>
          <w:szCs w:val="28"/>
        </w:rPr>
        <w:t>Franciză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AVBS Credit</w:t>
      </w:r>
      <w:r w:rsidRPr="002E0D0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ianuarie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2014</w:t>
      </w:r>
      <w:r w:rsidRPr="002E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="00075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lucrez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din </w:t>
      </w:r>
      <w:r w:rsidRPr="00BD126A">
        <w:rPr>
          <w:rFonts w:ascii="Times New Roman" w:hAnsi="Times New Roman" w:cs="Times New Roman"/>
          <w:b/>
          <w:bCs/>
          <w:sz w:val="28"/>
          <w:szCs w:val="28"/>
        </w:rPr>
        <w:t>2007</w:t>
      </w:r>
      <w:r w:rsidRPr="002E0D00">
        <w:rPr>
          <w:rFonts w:ascii="Times New Roman" w:hAnsi="Times New Roman" w:cs="Times New Roman"/>
          <w:sz w:val="28"/>
          <w:szCs w:val="28"/>
        </w:rPr>
        <w:t xml:space="preserve">. Vin la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întâlnirea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cu tine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bănci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IFN</w:t>
      </w:r>
      <w:r w:rsidR="00A71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p</w:t>
      </w:r>
      <w:r w:rsidR="00974E38">
        <w:rPr>
          <w:rFonts w:ascii="Times New Roman" w:hAnsi="Times New Roman" w:cs="Times New Roman"/>
          <w:sz w:val="28"/>
          <w:szCs w:val="28"/>
        </w:rPr>
        <w:t>artener</w:t>
      </w:r>
      <w:r w:rsidR="00CA5FB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74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74E38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26A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</w:t>
      </w:r>
      <w:r w:rsidRPr="002E0D00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a-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</w:t>
      </w:r>
      <w:r w:rsidRPr="002E0D00">
        <w:rPr>
          <w:rFonts w:ascii="Times New Roman" w:hAnsi="Times New Roman" w:cs="Times New Roman"/>
          <w:sz w:val="28"/>
          <w:szCs w:val="28"/>
        </w:rPr>
        <w:t>ț</w:t>
      </w:r>
      <w:r>
        <w:rPr>
          <w:rFonts w:ascii="Times New Roman" w:hAnsi="Times New Roman" w:cs="Times New Roman"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BD126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BD126A">
        <w:rPr>
          <w:rFonts w:ascii="Times New Roman" w:hAnsi="Times New Roman" w:cs="Times New Roman"/>
          <w:sz w:val="28"/>
          <w:szCs w:val="28"/>
        </w:rPr>
        <w:t>soluții</w:t>
      </w:r>
      <w:proofErr w:type="spellEnd"/>
      <w:r w:rsidRPr="00BD126A">
        <w:rPr>
          <w:rFonts w:ascii="Times New Roman" w:hAnsi="Times New Roman" w:cs="Times New Roman"/>
          <w:sz w:val="28"/>
          <w:szCs w:val="28"/>
        </w:rPr>
        <w:t xml:space="preserve"> de credit </w:t>
      </w:r>
      <w:proofErr w:type="spellStart"/>
      <w:r w:rsidRPr="00BD126A">
        <w:rPr>
          <w:rFonts w:ascii="Times New Roman" w:hAnsi="Times New Roman" w:cs="Times New Roman"/>
          <w:sz w:val="28"/>
          <w:szCs w:val="28"/>
        </w:rPr>
        <w:t>ipotecar</w:t>
      </w:r>
      <w:proofErr w:type="spellEnd"/>
      <w:r w:rsidRPr="00BD126A">
        <w:rPr>
          <w:rFonts w:ascii="Times New Roman" w:hAnsi="Times New Roman" w:cs="Times New Roman"/>
          <w:sz w:val="28"/>
          <w:szCs w:val="28"/>
        </w:rPr>
        <w:t>.</w:t>
      </w:r>
      <w:r w:rsidR="00A7183C" w:rsidRP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r w:rsidR="00A7183C" w:rsidRPr="00205AC7">
        <w:rPr>
          <w:rFonts w:ascii="Times New Roman" w:hAnsi="Times New Roman" w:cs="Times New Roman"/>
          <w:b/>
          <w:bCs/>
          <w:sz w:val="28"/>
          <w:szCs w:val="28"/>
        </w:rPr>
        <w:t xml:space="preserve">1000 de </w:t>
      </w:r>
      <w:proofErr w:type="spellStart"/>
      <w:r w:rsidR="00A7183C">
        <w:rPr>
          <w:rFonts w:ascii="Times New Roman" w:hAnsi="Times New Roman" w:cs="Times New Roman"/>
          <w:b/>
          <w:bCs/>
          <w:sz w:val="28"/>
          <w:szCs w:val="28"/>
        </w:rPr>
        <w:t>clien</w:t>
      </w:r>
      <w:r w:rsidR="00506E73">
        <w:rPr>
          <w:rFonts w:ascii="Times New Roman" w:hAnsi="Times New Roman" w:cs="Times New Roman"/>
          <w:b/>
          <w:bCs/>
          <w:sz w:val="28"/>
          <w:szCs w:val="28"/>
        </w:rPr>
        <w:t>ți</w:t>
      </w:r>
      <w:proofErr w:type="spellEnd"/>
      <w:r w:rsidR="00A718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7183C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apelat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la mine </w:t>
      </w:r>
      <w:proofErr w:type="spellStart"/>
      <w:r w:rsidR="00506E73">
        <w:rPr>
          <w:rFonts w:ascii="Times New Roman" w:hAnsi="Times New Roman" w:cs="Times New Roman"/>
          <w:sz w:val="28"/>
          <w:szCs w:val="28"/>
        </w:rPr>
        <w:t>î</w:t>
      </w:r>
      <w:r w:rsidR="00A7183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r w:rsidR="00A7183C" w:rsidRPr="00205AC7">
        <w:rPr>
          <w:rFonts w:ascii="Times New Roman" w:hAnsi="Times New Roman" w:cs="Times New Roman"/>
          <w:b/>
          <w:bCs/>
          <w:sz w:val="28"/>
          <w:szCs w:val="28"/>
        </w:rPr>
        <w:t>13 ani</w:t>
      </w:r>
      <w:r w:rsidR="00A718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7183C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confirma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seriozitatea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profesionalismul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8"/>
          <w:szCs w:val="28"/>
        </w:rPr>
        <w:t>mele</w:t>
      </w:r>
      <w:proofErr w:type="spellEnd"/>
      <w:r w:rsidR="00A7183C">
        <w:rPr>
          <w:rFonts w:ascii="Times New Roman" w:hAnsi="Times New Roman" w:cs="Times New Roman"/>
          <w:sz w:val="28"/>
          <w:szCs w:val="28"/>
        </w:rPr>
        <w:t>.</w:t>
      </w:r>
    </w:p>
    <w:p w14:paraId="59524203" w14:textId="490019AC" w:rsidR="004C49E3" w:rsidRPr="002E0D00" w:rsidRDefault="004C49E3" w:rsidP="004C49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5DF88" w14:textId="5671E5DC" w:rsidR="006408AB" w:rsidRDefault="004C49E3" w:rsidP="00A718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D00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C9000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intermediere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sunt </w:t>
      </w:r>
      <w:r w:rsidRPr="00BD126A">
        <w:rPr>
          <w:rFonts w:ascii="Times New Roman" w:hAnsi="Times New Roman" w:cs="Times New Roman"/>
          <w:b/>
          <w:bCs/>
          <w:sz w:val="28"/>
          <w:szCs w:val="28"/>
        </w:rPr>
        <w:t>GRATUITE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tine</w:t>
      </w:r>
      <w:r w:rsidR="00A7183C">
        <w:rPr>
          <w:rFonts w:ascii="Times New Roman" w:hAnsi="Times New Roman" w:cs="Times New Roman"/>
          <w:sz w:val="28"/>
          <w:szCs w:val="28"/>
        </w:rPr>
        <w:softHyphen/>
      </w:r>
      <w:r w:rsidR="00A7183C">
        <w:rPr>
          <w:rFonts w:ascii="Times New Roman" w:hAnsi="Times New Roman" w:cs="Times New Roman"/>
          <w:sz w:val="28"/>
          <w:szCs w:val="28"/>
        </w:rPr>
        <w:softHyphen/>
      </w:r>
      <w:r w:rsidR="00A7183C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Analize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calcule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24DD6" w:rsidRPr="0038101F">
        <w:rPr>
          <w:rFonts w:ascii="Times New Roman" w:hAnsi="Times New Roman" w:cs="Times New Roman"/>
          <w:b/>
          <w:bCs/>
          <w:sz w:val="28"/>
          <w:szCs w:val="28"/>
        </w:rPr>
        <w:t>solu</w:t>
      </w:r>
      <w:r w:rsidR="00A7183C" w:rsidRPr="0038101F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024DD6" w:rsidRPr="0038101F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 w:rsidR="00024DD6"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024DD6" w:rsidRPr="0038101F">
        <w:rPr>
          <w:rFonts w:ascii="Times New Roman" w:hAnsi="Times New Roman" w:cs="Times New Roman"/>
          <w:b/>
          <w:bCs/>
          <w:sz w:val="28"/>
          <w:szCs w:val="28"/>
        </w:rPr>
        <w:t>creditare</w:t>
      </w:r>
      <w:proofErr w:type="spellEnd"/>
      <w:r w:rsid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101F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="00024DD6"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sus</w:t>
      </w:r>
      <w:r w:rsidR="00A7183C" w:rsidRPr="0038101F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38101F">
        <w:rPr>
          <w:rFonts w:ascii="Times New Roman" w:hAnsi="Times New Roman" w:cs="Times New Roman"/>
          <w:b/>
          <w:bCs/>
          <w:sz w:val="28"/>
          <w:szCs w:val="28"/>
        </w:rPr>
        <w:t>inere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dosar</w:t>
      </w:r>
      <w:proofErr w:type="spellEnd"/>
      <w:r w:rsidR="00506E73" w:rsidRPr="003810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6E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="00437DC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nu 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</w:t>
      </w:r>
      <w:r w:rsidR="00506E73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nimic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F08EDF" w14:textId="693A6740" w:rsidR="00A7183C" w:rsidRPr="002E0D00" w:rsidRDefault="00A7183C" w:rsidP="004C49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43C5" w14:textId="5CC62C00" w:rsidR="004C49E3" w:rsidRPr="002E0D00" w:rsidRDefault="0038101F" w:rsidP="004C49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4C49E3" w:rsidRPr="002E0D00">
        <w:rPr>
          <w:rFonts w:ascii="Times New Roman" w:hAnsi="Times New Roman" w:cs="Times New Roman"/>
          <w:sz w:val="28"/>
          <w:szCs w:val="28"/>
        </w:rPr>
        <w:t>regăt</w:t>
      </w:r>
      <w:r>
        <w:rPr>
          <w:rFonts w:ascii="Times New Roman" w:hAnsi="Times New Roman" w:cs="Times New Roman"/>
          <w:sz w:val="28"/>
          <w:szCs w:val="28"/>
        </w:rPr>
        <w:t>irea</w:t>
      </w:r>
      <w:proofErr w:type="spellEnd"/>
      <w:r w:rsidR="00BB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E73">
        <w:rPr>
          <w:rFonts w:ascii="Times New Roman" w:hAnsi="Times New Roman" w:cs="Times New Roman"/>
          <w:sz w:val="28"/>
          <w:szCs w:val="28"/>
        </w:rPr>
        <w:t>î</w:t>
      </w:r>
      <w:r w:rsidR="00BB7C3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B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3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="00BB7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momentului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semn</w:t>
      </w:r>
      <w:r>
        <w:rPr>
          <w:rFonts w:ascii="Times New Roman" w:hAnsi="Times New Roman" w:cs="Times New Roman"/>
          <w:sz w:val="28"/>
          <w:szCs w:val="28"/>
        </w:rPr>
        <w:t>ă</w:t>
      </w:r>
      <w:r w:rsidR="004C49E3" w:rsidRPr="002E0D00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primească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pe email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vânzător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cumpărător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banc</w:t>
      </w:r>
      <w:r w:rsidR="00506E7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notar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9E3" w:rsidRPr="002E0D00">
        <w:rPr>
          <w:rFonts w:ascii="Times New Roman" w:hAnsi="Times New Roman" w:cs="Times New Roman"/>
          <w:sz w:val="28"/>
          <w:szCs w:val="28"/>
        </w:rPr>
        <w:t>asigur</w:t>
      </w:r>
      <w:r w:rsidR="00506E73">
        <w:rPr>
          <w:rFonts w:ascii="Times New Roman" w:hAnsi="Times New Roman" w:cs="Times New Roman"/>
          <w:sz w:val="28"/>
          <w:szCs w:val="28"/>
        </w:rPr>
        <w:t>a</w:t>
      </w:r>
      <w:r w:rsidR="004C49E3" w:rsidRPr="002E0D00">
        <w:rPr>
          <w:rFonts w:ascii="Times New Roman" w:hAnsi="Times New Roman" w:cs="Times New Roman"/>
          <w:sz w:val="28"/>
          <w:szCs w:val="28"/>
        </w:rPr>
        <w:t>tor</w:t>
      </w:r>
      <w:proofErr w:type="spellEnd"/>
      <w:r w:rsidR="004C49E3" w:rsidRPr="002E0D00">
        <w:rPr>
          <w:rFonts w:ascii="Times New Roman" w:hAnsi="Times New Roman" w:cs="Times New Roman"/>
          <w:sz w:val="28"/>
          <w:szCs w:val="28"/>
        </w:rPr>
        <w:t>):</w:t>
      </w:r>
    </w:p>
    <w:p w14:paraId="4FFBB6FE" w14:textId="3F8A0AD1" w:rsidR="0038101F" w:rsidRPr="0038101F" w:rsidRDefault="004C49E3" w:rsidP="003810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Documentele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necesare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semnare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1A3380" w14:textId="1B85C170" w:rsidR="0038101F" w:rsidRDefault="0038101F" w:rsidP="004C4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4C49E3" w:rsidRPr="0038101F">
        <w:rPr>
          <w:rFonts w:ascii="Times New Roman" w:hAnsi="Times New Roman" w:cs="Times New Roman"/>
          <w:b/>
          <w:bCs/>
          <w:sz w:val="28"/>
          <w:szCs w:val="28"/>
        </w:rPr>
        <w:t>raft</w:t>
      </w:r>
      <w:r w:rsidR="00D75CA1" w:rsidRPr="0038101F"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spellEnd"/>
      <w:r w:rsidR="004C49E3"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49E3" w:rsidRPr="0038101F">
        <w:rPr>
          <w:rFonts w:ascii="Times New Roman" w:hAnsi="Times New Roman" w:cs="Times New Roman"/>
          <w:b/>
          <w:bCs/>
          <w:sz w:val="28"/>
          <w:szCs w:val="28"/>
        </w:rPr>
        <w:t>contracte</w:t>
      </w:r>
      <w:r w:rsidR="00D75CA1" w:rsidRPr="0038101F">
        <w:rPr>
          <w:rFonts w:ascii="Times New Roman" w:hAnsi="Times New Roman" w:cs="Times New Roman"/>
          <w:b/>
          <w:bCs/>
          <w:sz w:val="28"/>
          <w:szCs w:val="28"/>
        </w:rPr>
        <w:t>lor</w:t>
      </w:r>
      <w:proofErr w:type="spellEnd"/>
      <w:r w:rsidR="004C49E3" w:rsidRPr="00381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9E3" w:rsidRPr="0038101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4C49E3" w:rsidRPr="003810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C49E3" w:rsidRPr="0038101F">
        <w:rPr>
          <w:rFonts w:ascii="Times New Roman" w:hAnsi="Times New Roman" w:cs="Times New Roman"/>
          <w:sz w:val="28"/>
          <w:szCs w:val="28"/>
        </w:rPr>
        <w:t>citi</w:t>
      </w:r>
      <w:proofErr w:type="spellEnd"/>
      <w:r w:rsidR="004C49E3" w:rsidRPr="00381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E73" w:rsidRPr="0038101F">
        <w:rPr>
          <w:rFonts w:ascii="Times New Roman" w:hAnsi="Times New Roman" w:cs="Times New Roman"/>
          <w:sz w:val="28"/>
          <w:szCs w:val="28"/>
        </w:rPr>
        <w:t>ș</w:t>
      </w:r>
      <w:r w:rsidR="004C49E3" w:rsidRPr="0038101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C49E3" w:rsidRPr="00381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38101F">
        <w:rPr>
          <w:rFonts w:ascii="Times New Roman" w:hAnsi="Times New Roman" w:cs="Times New Roman"/>
          <w:sz w:val="28"/>
          <w:szCs w:val="28"/>
        </w:rPr>
        <w:t>semnala</w:t>
      </w:r>
      <w:proofErr w:type="spellEnd"/>
      <w:r w:rsidR="004C49E3" w:rsidRPr="00381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38101F">
        <w:rPr>
          <w:rFonts w:ascii="Times New Roman" w:hAnsi="Times New Roman" w:cs="Times New Roman"/>
          <w:sz w:val="28"/>
          <w:szCs w:val="28"/>
        </w:rPr>
        <w:t>eventuale</w:t>
      </w:r>
      <w:proofErr w:type="spellEnd"/>
      <w:r w:rsidR="004C49E3" w:rsidRPr="00381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E3" w:rsidRPr="0038101F">
        <w:rPr>
          <w:rFonts w:ascii="Times New Roman" w:hAnsi="Times New Roman" w:cs="Times New Roman"/>
          <w:sz w:val="28"/>
          <w:szCs w:val="28"/>
        </w:rPr>
        <w:t>erori</w:t>
      </w:r>
      <w:proofErr w:type="spellEnd"/>
      <w:r w:rsidR="004C49E3" w:rsidRPr="003810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0AAC5" w14:textId="6AA6F8FB" w:rsidR="0038101F" w:rsidRPr="0038101F" w:rsidRDefault="0038101F" w:rsidP="004C4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locul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semnării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comunicare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 cu: banca,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notariat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cumpărător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101F">
        <w:rPr>
          <w:rFonts w:ascii="Times New Roman" w:hAnsi="Times New Roman" w:cs="Times New Roman"/>
          <w:b/>
          <w:bCs/>
          <w:sz w:val="28"/>
          <w:szCs w:val="28"/>
        </w:rPr>
        <w:t>vânzător</w:t>
      </w:r>
      <w:proofErr w:type="spellEnd"/>
      <w:r w:rsidRPr="0038101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DB3D26" w14:textId="77777777" w:rsidR="0038101F" w:rsidRPr="0038101F" w:rsidRDefault="0038101F" w:rsidP="0038101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BEEB756" w14:textId="4EA990D3" w:rsidR="0038101F" w:rsidRDefault="0038101F" w:rsidP="004C49E3">
      <w:pPr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De la prima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întâlnire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la fina</w:t>
      </w:r>
      <w:r>
        <w:rPr>
          <w:rFonts w:ascii="Times New Roman" w:hAnsi="Times New Roman" w:cs="Times New Roman"/>
          <w:sz w:val="28"/>
          <w:szCs w:val="28"/>
        </w:rPr>
        <w:t xml:space="preserve">l, </w:t>
      </w:r>
      <w:r w:rsidR="00437DC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semn</w:t>
      </w:r>
      <w:r>
        <w:rPr>
          <w:rFonts w:ascii="Times New Roman" w:hAnsi="Times New Roman" w:cs="Times New Roman"/>
          <w:sz w:val="28"/>
          <w:szCs w:val="28"/>
        </w:rPr>
        <w:t>ării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contract</w:t>
      </w:r>
      <w:r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bancă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primești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tot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ține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00">
        <w:rPr>
          <w:rFonts w:ascii="Times New Roman" w:hAnsi="Times New Roman" w:cs="Times New Roman"/>
          <w:sz w:val="28"/>
          <w:szCs w:val="28"/>
        </w:rPr>
        <w:t>tău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de credit pe email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scurt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r w:rsidRPr="002E0D00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FC8E5" w14:textId="77777777" w:rsidR="00506E73" w:rsidRDefault="00506E73" w:rsidP="004C49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D4503" w14:textId="530CB1DE" w:rsidR="00506E73" w:rsidRPr="002E0D00" w:rsidRDefault="00C9000C" w:rsidP="004C49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Descopera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USOR, </w:t>
      </w:r>
      <w:proofErr w:type="spellStart"/>
      <w:r>
        <w:rPr>
          <w:rFonts w:ascii="Times New Roman" w:hAnsi="Times New Roman" w:cs="Times New Roman"/>
          <w:sz w:val="28"/>
          <w:szCs w:val="28"/>
        </w:rPr>
        <w:t>creditul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ipotecar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avantajos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1A46997" w14:textId="1293749D" w:rsidR="00974F45" w:rsidRDefault="00F91B6C" w:rsidP="004C4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BB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</w:t>
      </w:r>
      <w:r w:rsidR="00BD126A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0F53070" w14:textId="77777777" w:rsidR="00506E73" w:rsidRPr="002E0D00" w:rsidRDefault="00506E73" w:rsidP="004C49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FAAF3" w14:textId="77777777" w:rsidR="004C49E3" w:rsidRPr="00BD126A" w:rsidRDefault="004C49E3" w:rsidP="004C49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26A">
        <w:rPr>
          <w:rFonts w:ascii="Times New Roman" w:hAnsi="Times New Roman" w:cs="Times New Roman"/>
          <w:b/>
          <w:bCs/>
          <w:sz w:val="28"/>
          <w:szCs w:val="28"/>
        </w:rPr>
        <w:t>Elena Toma PFA- Tel: 0720 996 944</w:t>
      </w:r>
    </w:p>
    <w:p w14:paraId="43CDE9F2" w14:textId="77777777" w:rsidR="004C49E3" w:rsidRPr="00BD126A" w:rsidRDefault="004C49E3" w:rsidP="004C49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Broker de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Credite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franciză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AVBS Credit</w:t>
      </w:r>
    </w:p>
    <w:p w14:paraId="4D94AF32" w14:textId="77777777" w:rsidR="004C49E3" w:rsidRPr="00BD126A" w:rsidRDefault="004C49E3" w:rsidP="004C49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26A">
        <w:rPr>
          <w:rFonts w:ascii="Times New Roman" w:hAnsi="Times New Roman" w:cs="Times New Roman"/>
          <w:b/>
          <w:bCs/>
          <w:sz w:val="28"/>
          <w:szCs w:val="28"/>
        </w:rPr>
        <w:t>Email: elena.toma@avbs.ro</w:t>
      </w:r>
    </w:p>
    <w:p w14:paraId="389EFDF2" w14:textId="3B9C390F" w:rsidR="004C49E3" w:rsidRPr="00BD126A" w:rsidRDefault="004C49E3" w:rsidP="004C49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D126A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BD126A">
        <w:rPr>
          <w:rFonts w:ascii="Times New Roman" w:hAnsi="Times New Roman" w:cs="Times New Roman"/>
          <w:b/>
          <w:bCs/>
          <w:sz w:val="28"/>
          <w:szCs w:val="28"/>
        </w:rPr>
        <w:t>reri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26A">
        <w:rPr>
          <w:rFonts w:ascii="Times New Roman" w:hAnsi="Times New Roman" w:cs="Times New Roman"/>
          <w:b/>
          <w:bCs/>
          <w:sz w:val="28"/>
          <w:szCs w:val="28"/>
        </w:rPr>
        <w:t>clienți</w:t>
      </w:r>
      <w:proofErr w:type="spellEnd"/>
      <w:r w:rsidRPr="00BD126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="007B0625" w:rsidRPr="00885A9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https://www.linkedin.com/in/elena-toma-41586215/</w:t>
        </w:r>
      </w:hyperlink>
    </w:p>
    <w:p w14:paraId="48888A48" w14:textId="3D5413C4" w:rsidR="002A69D0" w:rsidRPr="000E34C0" w:rsidRDefault="002A69D0" w:rsidP="000E34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%253A1s6"/>
      <w:bookmarkEnd w:id="2"/>
    </w:p>
    <w:sectPr w:rsidR="002A69D0" w:rsidRPr="000E34C0" w:rsidSect="000E34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72D9F"/>
    <w:multiLevelType w:val="hybridMultilevel"/>
    <w:tmpl w:val="59EC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3"/>
    <w:rsid w:val="00022AD2"/>
    <w:rsid w:val="00024DD6"/>
    <w:rsid w:val="00032EFC"/>
    <w:rsid w:val="000756C3"/>
    <w:rsid w:val="000A06EC"/>
    <w:rsid w:val="000E34C0"/>
    <w:rsid w:val="00164722"/>
    <w:rsid w:val="001F58F7"/>
    <w:rsid w:val="002A69D0"/>
    <w:rsid w:val="002B7749"/>
    <w:rsid w:val="002E3922"/>
    <w:rsid w:val="00312161"/>
    <w:rsid w:val="0038101F"/>
    <w:rsid w:val="003B3B6A"/>
    <w:rsid w:val="003B70ED"/>
    <w:rsid w:val="003F52BF"/>
    <w:rsid w:val="00437DCC"/>
    <w:rsid w:val="00483A3E"/>
    <w:rsid w:val="004A6DC9"/>
    <w:rsid w:val="004C49E3"/>
    <w:rsid w:val="00506E73"/>
    <w:rsid w:val="005513A1"/>
    <w:rsid w:val="0060401C"/>
    <w:rsid w:val="006408AB"/>
    <w:rsid w:val="0076606E"/>
    <w:rsid w:val="007B0625"/>
    <w:rsid w:val="00850754"/>
    <w:rsid w:val="00850E3E"/>
    <w:rsid w:val="00873480"/>
    <w:rsid w:val="0088541A"/>
    <w:rsid w:val="008B4CB9"/>
    <w:rsid w:val="008D6D9C"/>
    <w:rsid w:val="00974E38"/>
    <w:rsid w:val="00974F45"/>
    <w:rsid w:val="009B4BAA"/>
    <w:rsid w:val="00A00A43"/>
    <w:rsid w:val="00A7183C"/>
    <w:rsid w:val="00BB7C3D"/>
    <w:rsid w:val="00BD126A"/>
    <w:rsid w:val="00C9000C"/>
    <w:rsid w:val="00CA5FB3"/>
    <w:rsid w:val="00CF1AF0"/>
    <w:rsid w:val="00D25BDE"/>
    <w:rsid w:val="00D75CA1"/>
    <w:rsid w:val="00D93016"/>
    <w:rsid w:val="00E11A39"/>
    <w:rsid w:val="00EB711C"/>
    <w:rsid w:val="00EF16E9"/>
    <w:rsid w:val="00F91B6C"/>
    <w:rsid w:val="00F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01FA"/>
  <w15:chartTrackingRefBased/>
  <w15:docId w15:val="{355D3960-3848-4986-BC11-3DA4B866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E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C49E3"/>
    <w:pPr>
      <w:suppressLineNumbers/>
    </w:pPr>
  </w:style>
  <w:style w:type="character" w:styleId="Hyperlink">
    <w:name w:val="Hyperlink"/>
    <w:uiPriority w:val="99"/>
    <w:unhideWhenUsed/>
    <w:rsid w:val="004C49E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B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B9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506E7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101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90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lena-toma-415862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TOMA</dc:creator>
  <cp:keywords/>
  <dc:description/>
  <cp:lastModifiedBy>ELENA TOMA</cp:lastModifiedBy>
  <cp:revision>17</cp:revision>
  <cp:lastPrinted>2020-09-21T10:40:00Z</cp:lastPrinted>
  <dcterms:created xsi:type="dcterms:W3CDTF">2020-09-23T05:58:00Z</dcterms:created>
  <dcterms:modified xsi:type="dcterms:W3CDTF">2020-09-23T07:02:00Z</dcterms:modified>
</cp:coreProperties>
</file>