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3" w:rsidRPr="00B02D73" w:rsidRDefault="00B02D73" w:rsidP="00B02D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999999"/>
          <w:sz w:val="30"/>
          <w:szCs w:val="30"/>
        </w:rPr>
      </w:pPr>
      <w:r w:rsidRPr="00B02D73">
        <w:rPr>
          <w:rFonts w:ascii="Times New Roman" w:eastAsia="Times New Roman" w:hAnsi="Times New Roman" w:cs="Times New Roman"/>
          <w:b/>
          <w:bCs/>
          <w:caps/>
          <w:color w:val="999999"/>
          <w:sz w:val="30"/>
          <w:szCs w:val="30"/>
        </w:rPr>
        <w:t>Cine suntem</w:t>
      </w:r>
    </w:p>
    <w:p w:rsidR="00B02D73" w:rsidRPr="00B02D73" w:rsidRDefault="00B02D73" w:rsidP="00B02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         Suntem o echipa de profesionisti cu o vasta experienta in domeniul chiptuningului si va putem garanta ca modificarile realizate de noi nu afecteaza motorul masinii si componentele acesteia intr-un mod negativ, nu duc la defectarea lor, iar nivelurile emisiilor de gaze va ramane neschimbat.</w:t>
      </w:r>
      <w:r w:rsidRPr="00B02D73">
        <w:rPr>
          <w:rFonts w:ascii="Times New Roman" w:eastAsia="Times New Roman" w:hAnsi="Times New Roman" w:cs="Times New Roman"/>
          <w:sz w:val="24"/>
          <w:szCs w:val="24"/>
        </w:rPr>
        <w:br/>
        <w:t>Dupa o diagnoza atenta a autovehicolului vom stabili ce modificari putem aduce pentru a:</w:t>
      </w:r>
    </w:p>
    <w:p w:rsidR="00B02D73" w:rsidRPr="00B02D73" w:rsidRDefault="00B02D73" w:rsidP="00B02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marii puterea motorului;</w:t>
      </w:r>
    </w:p>
    <w:p w:rsidR="00B02D73" w:rsidRPr="00B02D73" w:rsidRDefault="00B02D73" w:rsidP="00B02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creste cuplul motor;</w:t>
      </w:r>
    </w:p>
    <w:p w:rsidR="00B02D73" w:rsidRPr="00B02D73" w:rsidRDefault="00B02D73" w:rsidP="00B02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pentru a reduce consumul;</w:t>
      </w:r>
    </w:p>
    <w:p w:rsidR="00B02D73" w:rsidRPr="00B02D73" w:rsidRDefault="00B02D73" w:rsidP="00B02D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999999"/>
          <w:sz w:val="30"/>
          <w:szCs w:val="30"/>
        </w:rPr>
      </w:pPr>
      <w:r w:rsidRPr="00B02D73">
        <w:rPr>
          <w:rFonts w:ascii="Times New Roman" w:eastAsia="Times New Roman" w:hAnsi="Times New Roman" w:cs="Times New Roman"/>
          <w:b/>
          <w:bCs/>
          <w:caps/>
          <w:color w:val="999999"/>
          <w:sz w:val="30"/>
          <w:szCs w:val="30"/>
        </w:rPr>
        <w:t>Cu ce ne ocupam</w:t>
      </w:r>
    </w:p>
    <w:p w:rsidR="00B02D73" w:rsidRPr="00B02D73" w:rsidRDefault="00B02D73" w:rsidP="00B02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           Ne ocupam de autovehicolul fiecarui client individual,iar printr-o atenta modificare a softului masinii ce controleaza: injectoare, turbo EGR,etc, se pot obtine cresteri de putere de 25 pana la 40% la motoarele turbo diesel sau benzina cu turbo, si de 8 pana la 12% la motoarele pe benzina aspirat. Vom incerca sa personalizam fiecare software, in functie de cerintele clientului ,avand mai multe variante de chiptuning:</w:t>
      </w:r>
    </w:p>
    <w:p w:rsidR="00B02D73" w:rsidRPr="00B02D73" w:rsidRDefault="00B02D73" w:rsidP="00B02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STAGE 1 (se obtine o crestere de putere de pana la 30%,iar consumul va ramane neschimbat)</w:t>
      </w:r>
    </w:p>
    <w:p w:rsidR="00B02D73" w:rsidRPr="00B02D73" w:rsidRDefault="00B02D73" w:rsidP="00B02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STAGE 2 (se obtine o crestere de putere de pana la 40%,cu o usoara crestere a consumului in turatii mai mari)</w:t>
      </w:r>
    </w:p>
    <w:p w:rsidR="00B02D73" w:rsidRPr="00B02D73" w:rsidRDefault="00B02D73" w:rsidP="00B02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ECO tuning (se obtine o crestere a puterii de pana la 25%,si o scadere a consumului)</w:t>
      </w:r>
    </w:p>
    <w:p w:rsidR="00B02D73" w:rsidRPr="00B02D73" w:rsidRDefault="00B02D73" w:rsidP="00B02D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999999"/>
          <w:sz w:val="30"/>
          <w:szCs w:val="30"/>
        </w:rPr>
      </w:pPr>
      <w:r w:rsidRPr="00B02D73">
        <w:rPr>
          <w:rFonts w:ascii="Times New Roman" w:eastAsia="Times New Roman" w:hAnsi="Times New Roman" w:cs="Times New Roman"/>
          <w:b/>
          <w:bCs/>
          <w:caps/>
          <w:color w:val="999999"/>
          <w:sz w:val="30"/>
          <w:szCs w:val="30"/>
        </w:rPr>
        <w:t>Cui ne adresam</w:t>
      </w:r>
    </w:p>
    <w:p w:rsidR="00B02D73" w:rsidRPr="00B02D73" w:rsidRDefault="00B02D73" w:rsidP="00B02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3">
        <w:rPr>
          <w:rFonts w:ascii="Times New Roman" w:eastAsia="Times New Roman" w:hAnsi="Times New Roman" w:cs="Times New Roman"/>
          <w:sz w:val="24"/>
          <w:szCs w:val="24"/>
        </w:rPr>
        <w:t>         Dezvoltam imbunatatiri software pentru DIESEL (de exemplu TDI,CDI,JTD,TDCI,CDTI,etc) si vehicule de benzina (turbo,STI,MPI,compresor,etc). Repertoriul nostru chip tuning include vehiculele din gama:</w:t>
      </w:r>
      <w:r w:rsidRPr="00B02D73">
        <w:rPr>
          <w:rFonts w:ascii="Times New Roman" w:eastAsia="Times New Roman" w:hAnsi="Times New Roman" w:cs="Times New Roman"/>
          <w:sz w:val="24"/>
          <w:szCs w:val="24"/>
        </w:rPr>
        <w:br/>
        <w:t>BMW, Mercedes, Audi, VW, Skoda, Seat, Opel, Ford ,Fiat,Citroen, Dacia, Renault, Peugeot, si altele.</w:t>
      </w:r>
      <w:r w:rsidRPr="00B02D73">
        <w:rPr>
          <w:rFonts w:ascii="Times New Roman" w:eastAsia="Times New Roman" w:hAnsi="Times New Roman" w:cs="Times New Roman"/>
          <w:sz w:val="24"/>
          <w:szCs w:val="24"/>
        </w:rPr>
        <w:br/>
        <w:t>Dupa modificarea prin chiptuning, va garantam ca veti fi pe deplin multumit de schimbarile care se vor simti la masina dumneavoastra.</w:t>
      </w:r>
    </w:p>
    <w:p w:rsidR="009C5104" w:rsidRDefault="009C5104"/>
    <w:sectPr w:rsidR="009C51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7EB"/>
    <w:multiLevelType w:val="multilevel"/>
    <w:tmpl w:val="FC46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A721C"/>
    <w:multiLevelType w:val="multilevel"/>
    <w:tmpl w:val="861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2D73"/>
    <w:rsid w:val="009C5104"/>
    <w:rsid w:val="00B0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02D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2D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2014-03-03T15:37:00Z</dcterms:created>
  <dcterms:modified xsi:type="dcterms:W3CDTF">2014-03-03T15:37:00Z</dcterms:modified>
</cp:coreProperties>
</file>