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7B" w:rsidRPr="0090677B" w:rsidRDefault="0090677B" w:rsidP="00B80C5B">
      <w:pPr>
        <w:spacing w:before="100" w:beforeAutospacing="1" w:after="100" w:afterAutospacing="1" w:line="240" w:lineRule="auto"/>
        <w:jc w:val="center"/>
        <w:outlineLvl w:val="0"/>
        <w:rPr>
          <w:rFonts w:ascii="Vijaya" w:eastAsia="Times New Roman" w:hAnsi="Vijaya" w:cs="Vijaya"/>
          <w:b/>
          <w:bCs/>
          <w:kern w:val="36"/>
          <w:sz w:val="24"/>
          <w:szCs w:val="24"/>
          <w:lang w:eastAsia="ro-RO"/>
        </w:rPr>
      </w:pPr>
    </w:p>
    <w:p w:rsidR="00B80C5B" w:rsidRPr="00E03914" w:rsidRDefault="00B80C5B" w:rsidP="00B80C5B">
      <w:pPr>
        <w:spacing w:before="100" w:beforeAutospacing="1" w:after="100" w:afterAutospacing="1" w:line="240" w:lineRule="auto"/>
        <w:jc w:val="center"/>
        <w:outlineLvl w:val="0"/>
        <w:rPr>
          <w:rFonts w:ascii="Vijaya" w:eastAsia="Times New Roman" w:hAnsi="Vijaya" w:cs="Vijaya"/>
          <w:b/>
          <w:bCs/>
          <w:kern w:val="36"/>
          <w:sz w:val="36"/>
          <w:szCs w:val="36"/>
          <w:lang w:eastAsia="ro-RO"/>
        </w:rPr>
      </w:pPr>
      <w:r w:rsidRPr="00E03914">
        <w:rPr>
          <w:rFonts w:ascii="Vijaya" w:eastAsia="Times New Roman" w:hAnsi="Vijaya" w:cs="Vijaya"/>
          <w:b/>
          <w:bCs/>
          <w:kern w:val="36"/>
          <w:sz w:val="52"/>
          <w:szCs w:val="52"/>
          <w:lang w:eastAsia="ro-RO"/>
        </w:rPr>
        <w:t>MENIU BOTEZ VARIANTA  1</w:t>
      </w:r>
      <w:r w:rsidR="0076309F">
        <w:rPr>
          <w:rFonts w:ascii="Vijaya" w:eastAsia="Times New Roman" w:hAnsi="Vijaya" w:cs="Vijaya"/>
          <w:b/>
          <w:bCs/>
          <w:kern w:val="36"/>
          <w:sz w:val="36"/>
          <w:szCs w:val="36"/>
          <w:lang w:eastAsia="ro-RO"/>
        </w:rPr>
        <w:t xml:space="preserve"> incepand de la – 16 euro/PERS</w:t>
      </w:r>
      <w:r w:rsidR="001E21BA">
        <w:rPr>
          <w:rFonts w:ascii="Vijaya" w:eastAsia="Times New Roman" w:hAnsi="Vijaya" w:cs="Vijaya"/>
          <w:b/>
          <w:bCs/>
          <w:kern w:val="36"/>
          <w:sz w:val="36"/>
          <w:szCs w:val="36"/>
          <w:lang w:eastAsia="ro-RO"/>
        </w:rPr>
        <w:t xml:space="preserve"> duminica</w:t>
      </w:r>
    </w:p>
    <w:p w:rsidR="00B80C5B" w:rsidRPr="0090677B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90677B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 1. GUSTARE RECE:</w:t>
      </w:r>
    </w:p>
    <w:p w:rsidR="00B80C5B" w:rsidRPr="0090677B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90677B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-       Rulou sunca Praga cu cruditati – 40 grame</w:t>
      </w:r>
    </w:p>
    <w:p w:rsidR="00B80C5B" w:rsidRPr="0090677B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90677B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-       Vinete pe pat de rosie – 50 grame</w:t>
      </w:r>
    </w:p>
    <w:p w:rsidR="00B80C5B" w:rsidRPr="0090677B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90677B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-       Muschi file afumat sau pastrama – 30 grame</w:t>
      </w:r>
    </w:p>
    <w:p w:rsidR="00B80C5B" w:rsidRPr="0090677B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90677B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-       Pasta de branza cu marar pe ardei gras – 60 grame</w:t>
      </w:r>
    </w:p>
    <w:p w:rsidR="00B80C5B" w:rsidRPr="0090677B" w:rsidRDefault="00487A09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90677B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-       Frigarui de cascaval cu rosii cherry – 80 grame</w:t>
      </w:r>
    </w:p>
    <w:p w:rsidR="00B80C5B" w:rsidRPr="0090677B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90677B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-       Cascaval natur – 40 grame</w:t>
      </w:r>
    </w:p>
    <w:p w:rsidR="00B80C5B" w:rsidRPr="0090677B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90677B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-       Salam de Sibiu – 20 grame</w:t>
      </w:r>
    </w:p>
    <w:p w:rsidR="00B80C5B" w:rsidRPr="0090677B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90677B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-       Salata de cruditati cu piept de pui – 80 grame</w:t>
      </w:r>
    </w:p>
    <w:p w:rsidR="00B80C5B" w:rsidRPr="0090677B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90677B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-       Castravete verde, masline – 50 grame</w:t>
      </w:r>
    </w:p>
    <w:p w:rsidR="00B80C5B" w:rsidRPr="0090677B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90677B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2a.     File de pangasius cu sos meuniere si buchetiera de legume sote – 200/200 grame SAU</w:t>
      </w:r>
    </w:p>
    <w:p w:rsidR="00B80C5B" w:rsidRPr="0090677B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90677B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2b.     Sarmalute in foi de varza cu mamaliguta (4 bucati) si ardei iute</w:t>
      </w:r>
    </w:p>
    <w:p w:rsidR="00B80C5B" w:rsidRPr="0090677B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90677B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3.       Gratar campenesc (muschi de porc impanat, piept de pui gratar, carnaciori speciali) – 250 grame cu garniture de cartofi cu rozmarin la cuptor  – 250 grame</w:t>
      </w:r>
    </w:p>
    <w:p w:rsidR="00B80C5B" w:rsidRPr="0090677B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90677B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4. Salata de varza alba</w:t>
      </w:r>
    </w:p>
    <w:p w:rsidR="00B80C5B" w:rsidRPr="0090677B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90677B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5. Paine sau chifle</w:t>
      </w:r>
    </w:p>
    <w:p w:rsidR="00B80C5B" w:rsidRPr="0090677B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90677B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6. Cafea nelimitat</w:t>
      </w:r>
    </w:p>
    <w:p w:rsidR="009331E5" w:rsidRDefault="009331E5" w:rsidP="009331E5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Optional: pachet de bauturi open bar : trei feluri whisky, campari, gin,vodca, vin  la carafe, apa minerala si plata, racoritoare din gama Pepsi Cola/ Coca Cola = 50 lei/persoana( bauturile aperitiv se servesc la pahar) sau cu vin Jidvei la sticla 60 lei/ persoana</w:t>
      </w:r>
    </w:p>
    <w:p w:rsidR="00123EDE" w:rsidRPr="00123EDE" w:rsidRDefault="00123EDE" w:rsidP="00B80C5B">
      <w:pPr>
        <w:spacing w:before="100" w:beforeAutospacing="1" w:after="100" w:afterAutospacing="1" w:line="240" w:lineRule="auto"/>
        <w:jc w:val="center"/>
        <w:outlineLvl w:val="0"/>
        <w:rPr>
          <w:rFonts w:ascii="Vijaya" w:eastAsia="Times New Roman" w:hAnsi="Vijaya" w:cs="Vijaya"/>
          <w:b/>
          <w:bCs/>
          <w:kern w:val="36"/>
          <w:sz w:val="24"/>
          <w:szCs w:val="24"/>
          <w:lang w:eastAsia="ro-RO"/>
        </w:rPr>
      </w:pPr>
    </w:p>
    <w:p w:rsidR="00123EDE" w:rsidRPr="00DA11A3" w:rsidRDefault="00123EDE" w:rsidP="00B80C5B">
      <w:pPr>
        <w:spacing w:before="100" w:beforeAutospacing="1" w:after="100" w:afterAutospacing="1" w:line="240" w:lineRule="auto"/>
        <w:jc w:val="center"/>
        <w:outlineLvl w:val="0"/>
        <w:rPr>
          <w:rFonts w:ascii="Vijaya" w:eastAsia="Times New Roman" w:hAnsi="Vijaya" w:cs="Vijaya"/>
          <w:b/>
          <w:bCs/>
          <w:kern w:val="36"/>
          <w:sz w:val="20"/>
          <w:szCs w:val="20"/>
          <w:lang w:eastAsia="ro-RO"/>
        </w:rPr>
      </w:pPr>
    </w:p>
    <w:p w:rsidR="00B80C5B" w:rsidRPr="00E03914" w:rsidRDefault="00B80C5B" w:rsidP="00B80C5B">
      <w:pPr>
        <w:spacing w:before="100" w:beforeAutospacing="1" w:after="100" w:afterAutospacing="1" w:line="240" w:lineRule="auto"/>
        <w:jc w:val="center"/>
        <w:outlineLvl w:val="0"/>
        <w:rPr>
          <w:rFonts w:ascii="Vijaya" w:eastAsia="Times New Roman" w:hAnsi="Vijaya" w:cs="Vijaya"/>
          <w:b/>
          <w:bCs/>
          <w:kern w:val="36"/>
          <w:sz w:val="32"/>
          <w:szCs w:val="32"/>
          <w:lang w:eastAsia="ro-RO"/>
        </w:rPr>
      </w:pPr>
      <w:r w:rsidRPr="00123EDE">
        <w:rPr>
          <w:rFonts w:ascii="Vijaya" w:eastAsia="Times New Roman" w:hAnsi="Vijaya" w:cs="Vijaya"/>
          <w:b/>
          <w:bCs/>
          <w:kern w:val="36"/>
          <w:sz w:val="48"/>
          <w:szCs w:val="48"/>
          <w:lang w:eastAsia="ro-RO"/>
        </w:rPr>
        <w:t>MENIU</w:t>
      </w:r>
      <w:r w:rsidRPr="00E03914">
        <w:rPr>
          <w:rFonts w:ascii="Vijaya" w:eastAsia="Times New Roman" w:hAnsi="Vijaya" w:cs="Vijaya"/>
          <w:b/>
          <w:bCs/>
          <w:kern w:val="36"/>
          <w:sz w:val="52"/>
          <w:szCs w:val="52"/>
          <w:lang w:eastAsia="ro-RO"/>
        </w:rPr>
        <w:t xml:space="preserve"> BOTEZ VARIANTA 2</w:t>
      </w:r>
      <w:r w:rsidR="0076309F">
        <w:rPr>
          <w:rFonts w:ascii="Vijaya" w:eastAsia="Times New Roman" w:hAnsi="Vijaya" w:cs="Vijaya"/>
          <w:b/>
          <w:bCs/>
          <w:kern w:val="36"/>
          <w:sz w:val="32"/>
          <w:szCs w:val="32"/>
          <w:lang w:eastAsia="ro-RO"/>
        </w:rPr>
        <w:t xml:space="preserve"> – incepand de la 27 euro/PERS</w:t>
      </w:r>
    </w:p>
    <w:p w:rsidR="00C647DE" w:rsidRPr="00DA11A3" w:rsidRDefault="00C647DE" w:rsidP="00C647DE">
      <w:pPr>
        <w:pStyle w:val="ListParagraph"/>
        <w:spacing w:before="100" w:beforeAutospacing="1" w:after="100" w:afterAutospacing="1" w:line="240" w:lineRule="auto"/>
        <w:ind w:left="1110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1.</w:t>
      </w:r>
      <w:r w:rsidR="00B80C5B"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GUSTARE RECE:</w:t>
      </w:r>
    </w:p>
    <w:p w:rsidR="00C647DE" w:rsidRPr="00DA11A3" w:rsidRDefault="00C647DE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 xml:space="preserve">- </w:t>
      </w:r>
      <w:r w:rsidR="00CA3BDE"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B</w:t>
      </w:r>
      <w:r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 xml:space="preserve">uchetiera icre si icre </w:t>
      </w:r>
      <w:r w:rsidR="00CA3BDE"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M</w:t>
      </w:r>
      <w:r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anciuria</w:t>
      </w:r>
      <w:r w:rsidR="00CA3BDE"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 xml:space="preserve">  – 30/10 grame</w:t>
      </w:r>
    </w:p>
    <w:p w:rsidR="00B80C5B" w:rsidRPr="00DA11A3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- Rulou de prosciutto cu cruditati – 40 grame</w:t>
      </w:r>
    </w:p>
    <w:p w:rsidR="00B80C5B" w:rsidRPr="00DA11A3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- Vinete pe pat de rosie – 50 grame</w:t>
      </w:r>
    </w:p>
    <w:p w:rsidR="00B80C5B" w:rsidRPr="00DA11A3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- Rulada cu somon afumat – 30 grame</w:t>
      </w:r>
    </w:p>
    <w:p w:rsidR="00B80C5B" w:rsidRPr="00DA11A3" w:rsidRDefault="00B80C5B" w:rsidP="009A07C0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 xml:space="preserve">- </w:t>
      </w:r>
      <w:r w:rsidR="009A07C0" w:rsidRPr="0090677B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Pasta de branza cu marar pe ardei gras – 60 grame</w:t>
      </w:r>
    </w:p>
    <w:p w:rsidR="00B80C5B" w:rsidRPr="00DA11A3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- Pastrama din piept de rata – 30 grame</w:t>
      </w:r>
    </w:p>
    <w:p w:rsidR="00B80C5B" w:rsidRPr="00DA11A3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- Mozzarella cu rosie cherry – 50 grame</w:t>
      </w:r>
    </w:p>
    <w:p w:rsidR="00B80C5B" w:rsidRPr="00DA11A3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- Salam de Sibiu – 20 grame</w:t>
      </w:r>
    </w:p>
    <w:p w:rsidR="00B80C5B" w:rsidRPr="00DA11A3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- Salata de cruditati cu piept de pui – 80 grame</w:t>
      </w:r>
    </w:p>
    <w:p w:rsidR="00B80C5B" w:rsidRPr="00DA11A3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- Castravete verde, masline – 50 grame</w:t>
      </w:r>
    </w:p>
    <w:p w:rsidR="00B80C5B" w:rsidRPr="00DA11A3" w:rsidRDefault="00B80C5B" w:rsidP="00DA11A3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2a.     File de s</w:t>
      </w:r>
      <w:r w:rsidR="00CA3BDE"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omon</w:t>
      </w:r>
      <w:r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 xml:space="preserve"> cu sos </w:t>
      </w:r>
      <w:r w:rsidR="00CA3BDE"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de sampanie</w:t>
      </w:r>
      <w:r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 xml:space="preserve"> si buchetiera de legume sote </w:t>
      </w:r>
      <w:r w:rsidR="00CA3BDE"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 xml:space="preserve">/ capere si brocoli </w:t>
      </w:r>
      <w:r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– 200/200</w:t>
      </w:r>
      <w:r w:rsidR="00CA3BDE"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/10/50</w:t>
      </w:r>
      <w:r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 xml:space="preserve"> grame</w:t>
      </w:r>
      <w:r w:rsidR="00DA11A3"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 xml:space="preserve">  </w:t>
      </w:r>
      <w:r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SAU</w:t>
      </w:r>
    </w:p>
    <w:p w:rsidR="00B80C5B" w:rsidRPr="00DA11A3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2b.     Sarmalute in foi de varza cu mamaliguta (4 bucati) si ardei iute</w:t>
      </w:r>
    </w:p>
    <w:p w:rsidR="00B80C5B" w:rsidRPr="00DA11A3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3.       Mixed grill: Muschiulet de porc si piept de curcan gratar – 250 grame cu garnitura de cartofi cu rozmarin la cuptor – 250 grame</w:t>
      </w:r>
    </w:p>
    <w:p w:rsidR="00B80C5B" w:rsidRPr="00DA11A3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4. Salata de varza alba</w:t>
      </w:r>
    </w:p>
    <w:p w:rsidR="00B80C5B" w:rsidRPr="00DA11A3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5. Paine sau chifle</w:t>
      </w:r>
    </w:p>
    <w:p w:rsidR="00B80C5B" w:rsidRPr="00DA11A3" w:rsidRDefault="00B80C5B" w:rsidP="00B80C5B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1"/>
          <w:szCs w:val="31"/>
          <w:lang w:eastAsia="ro-RO"/>
        </w:rPr>
      </w:pPr>
      <w:r w:rsidRPr="00DA11A3">
        <w:rPr>
          <w:rFonts w:ascii="Vijaya" w:eastAsia="Times New Roman" w:hAnsi="Vijaya" w:cs="Vijaya"/>
          <w:b/>
          <w:bCs/>
          <w:sz w:val="31"/>
          <w:szCs w:val="31"/>
          <w:lang w:eastAsia="ro-RO"/>
        </w:rPr>
        <w:t>6. Cafea – nelimitat</w:t>
      </w:r>
    </w:p>
    <w:p w:rsidR="000B0FD6" w:rsidRPr="009331E5" w:rsidRDefault="009331E5" w:rsidP="009331E5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Optional: pachet de bauturi open bar : trei feluri whisky, campari, gin,vodca, vin  la carafe, apa minerala si plata, racoritoare din gama Pepsi Cola/ Coca Cola = 50 lei/persoana( bauturile aperitiv se servesc la pahar) sau cu vin Jidvei la sticla 60 lei/ persoana</w:t>
      </w:r>
    </w:p>
    <w:sectPr w:rsidR="000B0FD6" w:rsidRPr="009331E5" w:rsidSect="0092393B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F57" w:rsidRDefault="00B74F57" w:rsidP="00CA3BDE">
      <w:pPr>
        <w:spacing w:after="0" w:line="240" w:lineRule="auto"/>
      </w:pPr>
      <w:r>
        <w:separator/>
      </w:r>
    </w:p>
  </w:endnote>
  <w:endnote w:type="continuationSeparator" w:id="0">
    <w:p w:rsidR="00B74F57" w:rsidRDefault="00B74F57" w:rsidP="00CA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F57" w:rsidRDefault="00B74F57" w:rsidP="00CA3BDE">
      <w:pPr>
        <w:spacing w:after="0" w:line="240" w:lineRule="auto"/>
      </w:pPr>
      <w:r>
        <w:separator/>
      </w:r>
    </w:p>
  </w:footnote>
  <w:footnote w:type="continuationSeparator" w:id="0">
    <w:p w:rsidR="00B74F57" w:rsidRDefault="00B74F57" w:rsidP="00CA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7B" w:rsidRDefault="00123EDE">
    <w:pPr>
      <w:pStyle w:val="Header"/>
    </w:pPr>
    <w:r>
      <w:t xml:space="preserve">         </w:t>
    </w:r>
    <w:r w:rsidR="0090677B">
      <w:t xml:space="preserve">                                                       </w:t>
    </w:r>
    <w:r w:rsidR="0092393B">
      <w:t xml:space="preserve">       </w:t>
    </w:r>
    <w:r w:rsidR="0090677B">
      <w:t xml:space="preserve">       </w:t>
    </w:r>
    <w:r w:rsidR="0090677B" w:rsidRPr="0090677B">
      <w:rPr>
        <w:noProof/>
        <w:lang w:eastAsia="ro-RO"/>
      </w:rPr>
      <w:drawing>
        <wp:inline distT="0" distB="0" distL="0" distR="0">
          <wp:extent cx="1295400" cy="1367035"/>
          <wp:effectExtent l="19050" t="0" r="0" b="0"/>
          <wp:docPr id="2" name="Picture 2" descr="C:\Users\Agora\Desktop\AgoraRestaurant GLIOJXVF\Attachments_2011_10_15\Agora-Restaurant-Logo-cu fundal pt webs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ora\Desktop\AgoraRestaurant GLIOJXVF\Attachments_2011_10_15\Agora-Restaurant-Logo-cu fundal pt websi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367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108B0"/>
    <w:multiLevelType w:val="hybridMultilevel"/>
    <w:tmpl w:val="D758F2B8"/>
    <w:lvl w:ilvl="0" w:tplc="8424D018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B80C5B"/>
    <w:rsid w:val="00040E5B"/>
    <w:rsid w:val="0009303F"/>
    <w:rsid w:val="000B0FD6"/>
    <w:rsid w:val="00123EDE"/>
    <w:rsid w:val="00136772"/>
    <w:rsid w:val="001A256E"/>
    <w:rsid w:val="001E21BA"/>
    <w:rsid w:val="00241554"/>
    <w:rsid w:val="00326AFF"/>
    <w:rsid w:val="003D1954"/>
    <w:rsid w:val="00421FC4"/>
    <w:rsid w:val="00487A09"/>
    <w:rsid w:val="00530C8F"/>
    <w:rsid w:val="00563DCE"/>
    <w:rsid w:val="006802C6"/>
    <w:rsid w:val="00700397"/>
    <w:rsid w:val="0076309F"/>
    <w:rsid w:val="007D2CD2"/>
    <w:rsid w:val="00824E00"/>
    <w:rsid w:val="00836EE4"/>
    <w:rsid w:val="00853C0B"/>
    <w:rsid w:val="00880341"/>
    <w:rsid w:val="008B19D1"/>
    <w:rsid w:val="0090677B"/>
    <w:rsid w:val="0092393B"/>
    <w:rsid w:val="009331E5"/>
    <w:rsid w:val="00944D48"/>
    <w:rsid w:val="009456A8"/>
    <w:rsid w:val="0098667F"/>
    <w:rsid w:val="009A07C0"/>
    <w:rsid w:val="009F58A7"/>
    <w:rsid w:val="00A14DFD"/>
    <w:rsid w:val="00AF44DC"/>
    <w:rsid w:val="00B136C8"/>
    <w:rsid w:val="00B551BA"/>
    <w:rsid w:val="00B74F57"/>
    <w:rsid w:val="00B80C5B"/>
    <w:rsid w:val="00C27E26"/>
    <w:rsid w:val="00C522E8"/>
    <w:rsid w:val="00C647DE"/>
    <w:rsid w:val="00CA3BDE"/>
    <w:rsid w:val="00CB323A"/>
    <w:rsid w:val="00D57063"/>
    <w:rsid w:val="00DA11A3"/>
    <w:rsid w:val="00DB2A1F"/>
    <w:rsid w:val="00E03914"/>
    <w:rsid w:val="00EC32E5"/>
    <w:rsid w:val="00F25218"/>
    <w:rsid w:val="00F747B5"/>
    <w:rsid w:val="00FC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7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3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BDE"/>
  </w:style>
  <w:style w:type="paragraph" w:styleId="Footer">
    <w:name w:val="footer"/>
    <w:basedOn w:val="Normal"/>
    <w:link w:val="FooterChar"/>
    <w:uiPriority w:val="99"/>
    <w:semiHidden/>
    <w:unhideWhenUsed/>
    <w:rsid w:val="00CA3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BDE"/>
  </w:style>
  <w:style w:type="paragraph" w:styleId="BalloonText">
    <w:name w:val="Balloon Text"/>
    <w:basedOn w:val="Normal"/>
    <w:link w:val="BalloonTextChar"/>
    <w:uiPriority w:val="99"/>
    <w:semiHidden/>
    <w:unhideWhenUsed/>
    <w:rsid w:val="0090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6BBD3-8481-4F4E-BDA3-45DD0FA0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339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Agora</dc:creator>
  <cp:keywords/>
  <dc:description/>
  <cp:lastModifiedBy>PavilionG6</cp:lastModifiedBy>
  <cp:revision>23</cp:revision>
  <cp:lastPrinted>2012-08-13T16:51:00Z</cp:lastPrinted>
  <dcterms:created xsi:type="dcterms:W3CDTF">2011-11-22T12:50:00Z</dcterms:created>
  <dcterms:modified xsi:type="dcterms:W3CDTF">2013-03-26T10:29:00Z</dcterms:modified>
</cp:coreProperties>
</file>